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F0" w:rsidRPr="00F42598" w:rsidRDefault="00D562F0" w:rsidP="00D562F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42598">
        <w:rPr>
          <w:b/>
          <w:sz w:val="28"/>
          <w:szCs w:val="28"/>
        </w:rPr>
        <w:t>ИВАНОВСКАЯ ОБЛАСТЬ</w:t>
      </w:r>
    </w:p>
    <w:p w:rsidR="00D562F0" w:rsidRPr="00F42598" w:rsidRDefault="00D562F0" w:rsidP="00D562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2598">
        <w:rPr>
          <w:b/>
          <w:sz w:val="28"/>
          <w:szCs w:val="28"/>
        </w:rPr>
        <w:t>ЛУХСКИЙ МУНИЦИПАЛЬНЫЙ РАЙОН</w:t>
      </w:r>
    </w:p>
    <w:p w:rsidR="00D562F0" w:rsidRPr="00F42598" w:rsidRDefault="00D562F0" w:rsidP="00D562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2598">
        <w:rPr>
          <w:b/>
          <w:sz w:val="28"/>
          <w:szCs w:val="28"/>
        </w:rPr>
        <w:t>АДМИНИСТРАЦИЯ РЯБОВСКОГО СЕЛЬСКОГО ПОСЕЛЕНИЯ</w:t>
      </w:r>
    </w:p>
    <w:p w:rsidR="00D562F0" w:rsidRPr="00F42598" w:rsidRDefault="00D562F0" w:rsidP="00D562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2F0" w:rsidRPr="00F42598" w:rsidRDefault="00D562F0" w:rsidP="00D562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2598">
        <w:rPr>
          <w:b/>
          <w:sz w:val="28"/>
          <w:szCs w:val="28"/>
        </w:rPr>
        <w:t>ПОСТАНОВЛЕНИЕ</w:t>
      </w:r>
    </w:p>
    <w:p w:rsidR="00D562F0" w:rsidRDefault="00D562F0" w:rsidP="00D562F0">
      <w:pPr>
        <w:tabs>
          <w:tab w:val="left" w:pos="1329"/>
        </w:tabs>
        <w:spacing w:before="120"/>
        <w:contextualSpacing/>
        <w:jc w:val="center"/>
        <w:rPr>
          <w:sz w:val="28"/>
          <w:szCs w:val="28"/>
        </w:rPr>
      </w:pPr>
    </w:p>
    <w:p w:rsidR="00D562F0" w:rsidRDefault="00D562F0" w:rsidP="00D562F0">
      <w:pPr>
        <w:tabs>
          <w:tab w:val="left" w:pos="1329"/>
        </w:tabs>
        <w:spacing w:before="120"/>
        <w:contextualSpacing/>
        <w:jc w:val="center"/>
        <w:rPr>
          <w:sz w:val="28"/>
          <w:szCs w:val="28"/>
        </w:rPr>
      </w:pPr>
    </w:p>
    <w:p w:rsidR="00D562F0" w:rsidRDefault="00D562F0" w:rsidP="00D562F0">
      <w:pPr>
        <w:tabs>
          <w:tab w:val="left" w:pos="1329"/>
        </w:tabs>
        <w:spacing w:before="120"/>
        <w:contextualSpacing/>
        <w:jc w:val="center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от 05 августа 2021</w:t>
      </w:r>
      <w:r w:rsidRPr="00F42598">
        <w:rPr>
          <w:sz w:val="28"/>
          <w:szCs w:val="28"/>
        </w:rPr>
        <w:t xml:space="preserve">г.                                                                       </w:t>
      </w:r>
      <w:r>
        <w:rPr>
          <w:sz w:val="28"/>
          <w:szCs w:val="28"/>
        </w:rPr>
        <w:t>№37</w:t>
      </w:r>
    </w:p>
    <w:p w:rsidR="00D562F0" w:rsidRDefault="00D562F0" w:rsidP="00D562F0">
      <w:pPr>
        <w:tabs>
          <w:tab w:val="left" w:pos="1329"/>
        </w:tabs>
        <w:spacing w:before="120"/>
        <w:contextualSpacing/>
        <w:jc w:val="center"/>
        <w:rPr>
          <w:kern w:val="1"/>
          <w:sz w:val="28"/>
          <w:szCs w:val="28"/>
          <w:lang w:eastAsia="ar-SA"/>
        </w:rPr>
      </w:pPr>
    </w:p>
    <w:p w:rsidR="00D562F0" w:rsidRDefault="00D562F0" w:rsidP="00D562F0">
      <w:pPr>
        <w:tabs>
          <w:tab w:val="left" w:pos="1329"/>
        </w:tabs>
        <w:spacing w:before="120"/>
        <w:contextualSpacing/>
        <w:jc w:val="center"/>
        <w:rPr>
          <w:kern w:val="1"/>
          <w:sz w:val="28"/>
          <w:szCs w:val="28"/>
          <w:lang w:eastAsia="ar-SA"/>
        </w:rPr>
      </w:pPr>
    </w:p>
    <w:p w:rsidR="00D562F0" w:rsidRDefault="00D562F0" w:rsidP="00D562F0">
      <w:pPr>
        <w:tabs>
          <w:tab w:val="left" w:pos="1329"/>
        </w:tabs>
        <w:spacing w:before="120"/>
        <w:contextualSpacing/>
        <w:jc w:val="center"/>
        <w:rPr>
          <w:kern w:val="1"/>
          <w:sz w:val="28"/>
          <w:szCs w:val="28"/>
          <w:lang w:eastAsia="ar-SA"/>
        </w:rPr>
      </w:pPr>
    </w:p>
    <w:p w:rsidR="00D562F0" w:rsidRPr="00282AB7" w:rsidRDefault="00D562F0" w:rsidP="00D562F0">
      <w:pPr>
        <w:tabs>
          <w:tab w:val="left" w:pos="1329"/>
        </w:tabs>
        <w:spacing w:before="120"/>
        <w:contextualSpacing/>
        <w:jc w:val="center"/>
        <w:rPr>
          <w:sz w:val="28"/>
          <w:szCs w:val="28"/>
        </w:rPr>
      </w:pPr>
      <w:r>
        <w:rPr>
          <w:kern w:val="1"/>
          <w:sz w:val="28"/>
          <w:szCs w:val="28"/>
          <w:lang w:eastAsia="ar-SA"/>
        </w:rPr>
        <w:t>Об у</w:t>
      </w:r>
      <w:r>
        <w:rPr>
          <w:sz w:val="28"/>
          <w:szCs w:val="28"/>
        </w:rPr>
        <w:t>тверждении Порядка</w:t>
      </w:r>
      <w:r w:rsidRPr="00282AB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</w:t>
      </w:r>
    </w:p>
    <w:p w:rsidR="00D562F0" w:rsidRDefault="00D562F0" w:rsidP="00D562F0">
      <w:pPr>
        <w:tabs>
          <w:tab w:val="left" w:pos="1329"/>
        </w:tabs>
        <w:spacing w:before="120"/>
        <w:contextualSpacing/>
        <w:jc w:val="center"/>
        <w:rPr>
          <w:sz w:val="28"/>
          <w:szCs w:val="28"/>
        </w:rPr>
      </w:pPr>
    </w:p>
    <w:p w:rsidR="00D562F0" w:rsidRDefault="00D562F0" w:rsidP="00D562F0">
      <w:pPr>
        <w:tabs>
          <w:tab w:val="left" w:pos="1329"/>
        </w:tabs>
        <w:spacing w:before="120"/>
        <w:contextualSpacing/>
        <w:jc w:val="center"/>
        <w:rPr>
          <w:sz w:val="28"/>
          <w:szCs w:val="28"/>
        </w:rPr>
      </w:pPr>
    </w:p>
    <w:p w:rsidR="00D562F0" w:rsidRDefault="00D562F0" w:rsidP="00D562F0">
      <w:pPr>
        <w:tabs>
          <w:tab w:val="left" w:pos="1329"/>
        </w:tabs>
        <w:spacing w:before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82AB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п. 3.3 ч.3 ст.32 Федерального закона от 12.01.1996 № 7-ФЗ «О некоммерческих организациях»,  ч.1 ст.51 Федерального закона от 06.10.2003 №131-ФЗ «Об общих принципах организации местного самоуправления в Российской Федерации», руководствуясь Уставом Рябовского сельского поселения, администрация Рябовского сельского поселения постановляет:</w:t>
      </w:r>
    </w:p>
    <w:p w:rsidR="00D562F0" w:rsidRPr="00517ABA" w:rsidRDefault="00D562F0" w:rsidP="00D562F0">
      <w:pPr>
        <w:tabs>
          <w:tab w:val="left" w:pos="1329"/>
        </w:tabs>
        <w:spacing w:before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прилагаемый Порядок составления и утверждения отчета о результатах деятельности муниципальных бюджетных, казенных учреждений (далее – учреждений), в отношении</w:t>
      </w:r>
      <w:r w:rsidR="00517ABA">
        <w:rPr>
          <w:sz w:val="28"/>
          <w:szCs w:val="28"/>
        </w:rPr>
        <w:t xml:space="preserve"> которых Администрация Рябовского сельского поселения </w:t>
      </w:r>
      <w:proofErr w:type="spellStart"/>
      <w:r w:rsidR="00517ABA">
        <w:rPr>
          <w:sz w:val="28"/>
          <w:szCs w:val="28"/>
        </w:rPr>
        <w:t>Лухского</w:t>
      </w:r>
      <w:proofErr w:type="spellEnd"/>
      <w:r w:rsidR="00517ABA">
        <w:rPr>
          <w:sz w:val="28"/>
          <w:szCs w:val="28"/>
        </w:rPr>
        <w:t xml:space="preserve"> муниципального района </w:t>
      </w:r>
      <w:proofErr w:type="gramStart"/>
      <w:r w:rsidR="00517ABA">
        <w:rPr>
          <w:sz w:val="28"/>
          <w:szCs w:val="28"/>
        </w:rPr>
        <w:t xml:space="preserve">Иванов </w:t>
      </w:r>
      <w:proofErr w:type="spellStart"/>
      <w:r w:rsidR="00517ABA">
        <w:rPr>
          <w:sz w:val="28"/>
          <w:szCs w:val="28"/>
        </w:rPr>
        <w:t>ской</w:t>
      </w:r>
      <w:proofErr w:type="spellEnd"/>
      <w:proofErr w:type="gramEnd"/>
      <w:r w:rsidR="00517ABA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осуществляет функции и полномочия учредителя, и об использовании закрепленного за ними муниципального имущества.</w:t>
      </w:r>
    </w:p>
    <w:p w:rsidR="00D562F0" w:rsidRDefault="00D562F0" w:rsidP="00D562F0">
      <w:pPr>
        <w:pStyle w:val="ConsPlusTitle"/>
        <w:widowControl/>
        <w:spacing w:before="30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F416E4">
        <w:rPr>
          <w:rStyle w:val="20"/>
        </w:rPr>
        <w:t>2</w:t>
      </w:r>
      <w:r w:rsidRPr="00F416E4">
        <w:rPr>
          <w:b w:val="0"/>
          <w:kern w:val="1"/>
          <w:sz w:val="28"/>
          <w:szCs w:val="28"/>
          <w:lang w:eastAsia="ar-SA"/>
        </w:rPr>
        <w:t>.</w:t>
      </w:r>
      <w:r w:rsidRPr="00F416E4">
        <w:rPr>
          <w:rFonts w:ascii="Times New Roman" w:hAnsi="Times New Roman"/>
          <w:b w:val="0"/>
          <w:sz w:val="28"/>
          <w:szCs w:val="28"/>
        </w:rPr>
        <w:t xml:space="preserve"> </w:t>
      </w:r>
      <w:r w:rsidRPr="00D87691">
        <w:rPr>
          <w:rFonts w:ascii="Times New Roman" w:hAnsi="Times New Roman"/>
          <w:b w:val="0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/>
          <w:b w:val="0"/>
          <w:sz w:val="28"/>
          <w:szCs w:val="28"/>
        </w:rPr>
        <w:t xml:space="preserve">на официальном сайте Администрации </w:t>
      </w:r>
      <w:r w:rsidR="00517ABA">
        <w:rPr>
          <w:rFonts w:ascii="Times New Roman" w:hAnsi="Times New Roman"/>
          <w:b w:val="0"/>
          <w:sz w:val="28"/>
          <w:szCs w:val="28"/>
        </w:rPr>
        <w:t>Рябовского сельского поселения.</w:t>
      </w:r>
    </w:p>
    <w:p w:rsidR="00D562F0" w:rsidRPr="00F416E4" w:rsidRDefault="00D562F0" w:rsidP="00D562F0">
      <w:pPr>
        <w:pStyle w:val="ConsPlusTitle"/>
        <w:widowControl/>
        <w:spacing w:before="30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F416E4">
        <w:rPr>
          <w:rFonts w:ascii="Times New Roman" w:hAnsi="Times New Roman"/>
          <w:b w:val="0"/>
          <w:kern w:val="1"/>
          <w:sz w:val="28"/>
          <w:szCs w:val="28"/>
          <w:lang w:eastAsia="ar-SA"/>
        </w:rPr>
        <w:t>3.Постановление вступает в силу со дня принятия.</w:t>
      </w:r>
    </w:p>
    <w:p w:rsidR="00D562F0" w:rsidRPr="00F416E4" w:rsidRDefault="00D562F0" w:rsidP="00D562F0">
      <w:pPr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 </w:t>
      </w:r>
      <w:r w:rsidRPr="00F416E4">
        <w:rPr>
          <w:kern w:val="2"/>
          <w:sz w:val="28"/>
          <w:szCs w:val="28"/>
          <w:lang w:eastAsia="ar-SA"/>
        </w:rPr>
        <w:t xml:space="preserve">4. </w:t>
      </w:r>
      <w:proofErr w:type="gramStart"/>
      <w:r w:rsidRPr="00F416E4">
        <w:rPr>
          <w:kern w:val="2"/>
          <w:sz w:val="28"/>
          <w:szCs w:val="28"/>
          <w:lang w:eastAsia="ar-SA"/>
        </w:rPr>
        <w:t>Контроль за</w:t>
      </w:r>
      <w:proofErr w:type="gramEnd"/>
      <w:r w:rsidRPr="00F416E4">
        <w:rPr>
          <w:kern w:val="2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D562F0" w:rsidRDefault="00D562F0" w:rsidP="00D562F0">
      <w:pPr>
        <w:tabs>
          <w:tab w:val="left" w:pos="7455"/>
        </w:tabs>
        <w:suppressAutoHyphens/>
        <w:jc w:val="both"/>
        <w:rPr>
          <w:kern w:val="1"/>
          <w:sz w:val="28"/>
          <w:szCs w:val="28"/>
          <w:lang w:eastAsia="ar-SA"/>
        </w:rPr>
      </w:pPr>
    </w:p>
    <w:p w:rsidR="00517ABA" w:rsidRDefault="00517ABA" w:rsidP="00D562F0">
      <w:pPr>
        <w:tabs>
          <w:tab w:val="left" w:pos="7455"/>
        </w:tabs>
        <w:suppressAutoHyphens/>
        <w:jc w:val="both"/>
        <w:rPr>
          <w:kern w:val="1"/>
          <w:sz w:val="28"/>
          <w:szCs w:val="28"/>
          <w:lang w:eastAsia="ar-SA"/>
        </w:rPr>
      </w:pPr>
    </w:p>
    <w:p w:rsidR="00517ABA" w:rsidRDefault="00517ABA" w:rsidP="00D562F0">
      <w:pPr>
        <w:tabs>
          <w:tab w:val="left" w:pos="7455"/>
        </w:tabs>
        <w:suppressAutoHyphens/>
        <w:jc w:val="both"/>
        <w:rPr>
          <w:kern w:val="1"/>
          <w:sz w:val="28"/>
          <w:szCs w:val="28"/>
          <w:lang w:eastAsia="ar-SA"/>
        </w:rPr>
      </w:pPr>
    </w:p>
    <w:p w:rsidR="00517ABA" w:rsidRDefault="00517ABA" w:rsidP="00D562F0">
      <w:pPr>
        <w:tabs>
          <w:tab w:val="left" w:pos="7455"/>
        </w:tabs>
        <w:suppressAutoHyphens/>
        <w:jc w:val="both"/>
        <w:rPr>
          <w:kern w:val="1"/>
          <w:sz w:val="28"/>
          <w:szCs w:val="28"/>
          <w:lang w:eastAsia="ar-SA"/>
        </w:rPr>
      </w:pPr>
    </w:p>
    <w:p w:rsidR="00D562F0" w:rsidRPr="00282AB7" w:rsidRDefault="00D562F0" w:rsidP="00D562F0">
      <w:pPr>
        <w:tabs>
          <w:tab w:val="left" w:pos="7455"/>
        </w:tabs>
        <w:suppressAutoHyphens/>
        <w:jc w:val="both"/>
        <w:rPr>
          <w:kern w:val="1"/>
          <w:sz w:val="28"/>
          <w:szCs w:val="28"/>
          <w:lang w:eastAsia="ar-SA"/>
        </w:rPr>
      </w:pPr>
      <w:r w:rsidRPr="00282AB7">
        <w:rPr>
          <w:kern w:val="1"/>
          <w:sz w:val="28"/>
          <w:szCs w:val="28"/>
          <w:lang w:eastAsia="ar-SA"/>
        </w:rPr>
        <w:t xml:space="preserve">Глава </w:t>
      </w:r>
      <w:r w:rsidR="00517ABA">
        <w:rPr>
          <w:kern w:val="1"/>
          <w:sz w:val="28"/>
          <w:szCs w:val="28"/>
          <w:lang w:eastAsia="ar-SA"/>
        </w:rPr>
        <w:t xml:space="preserve">Рябовского </w:t>
      </w:r>
      <w:r w:rsidRPr="00282AB7">
        <w:rPr>
          <w:kern w:val="1"/>
          <w:sz w:val="28"/>
          <w:szCs w:val="28"/>
          <w:lang w:eastAsia="ar-SA"/>
        </w:rPr>
        <w:t xml:space="preserve">сельского поселения                    </w:t>
      </w:r>
      <w:r w:rsidR="00517ABA">
        <w:rPr>
          <w:kern w:val="1"/>
          <w:sz w:val="28"/>
          <w:szCs w:val="28"/>
          <w:lang w:eastAsia="ar-SA"/>
        </w:rPr>
        <w:t xml:space="preserve">                            </w:t>
      </w:r>
      <w:proofErr w:type="spellStart"/>
      <w:r w:rsidR="00517ABA">
        <w:rPr>
          <w:kern w:val="1"/>
          <w:sz w:val="28"/>
          <w:szCs w:val="28"/>
          <w:lang w:eastAsia="ar-SA"/>
        </w:rPr>
        <w:t>В.В.Сазин</w:t>
      </w:r>
      <w:proofErr w:type="spellEnd"/>
    </w:p>
    <w:p w:rsidR="00D562F0" w:rsidRPr="001C7E6B" w:rsidRDefault="00D562F0" w:rsidP="00D562F0">
      <w:pPr>
        <w:jc w:val="right"/>
        <w:rPr>
          <w:sz w:val="28"/>
          <w:lang w:eastAsia="zh-CN"/>
        </w:rPr>
      </w:pPr>
    </w:p>
    <w:p w:rsidR="00517ABA" w:rsidRDefault="00517ABA" w:rsidP="00D562F0">
      <w:pPr>
        <w:autoSpaceDE w:val="0"/>
        <w:jc w:val="right"/>
        <w:rPr>
          <w:sz w:val="28"/>
          <w:szCs w:val="28"/>
          <w:lang w:eastAsia="zh-CN"/>
        </w:rPr>
      </w:pPr>
    </w:p>
    <w:p w:rsidR="00517ABA" w:rsidRDefault="00517ABA" w:rsidP="00D562F0">
      <w:pPr>
        <w:autoSpaceDE w:val="0"/>
        <w:jc w:val="right"/>
        <w:rPr>
          <w:sz w:val="28"/>
          <w:szCs w:val="28"/>
          <w:lang w:eastAsia="zh-CN"/>
        </w:rPr>
      </w:pPr>
    </w:p>
    <w:p w:rsidR="00517ABA" w:rsidRDefault="00517ABA" w:rsidP="00D562F0">
      <w:pPr>
        <w:autoSpaceDE w:val="0"/>
        <w:jc w:val="right"/>
        <w:rPr>
          <w:sz w:val="28"/>
          <w:szCs w:val="28"/>
          <w:lang w:eastAsia="zh-CN"/>
        </w:rPr>
      </w:pPr>
    </w:p>
    <w:p w:rsidR="00517ABA" w:rsidRDefault="00517ABA" w:rsidP="00D562F0">
      <w:pPr>
        <w:autoSpaceDE w:val="0"/>
        <w:jc w:val="right"/>
        <w:rPr>
          <w:sz w:val="28"/>
          <w:szCs w:val="28"/>
          <w:lang w:eastAsia="zh-CN"/>
        </w:rPr>
      </w:pPr>
    </w:p>
    <w:p w:rsidR="00517ABA" w:rsidRDefault="00517ABA" w:rsidP="00D562F0">
      <w:pPr>
        <w:autoSpaceDE w:val="0"/>
        <w:jc w:val="right"/>
        <w:rPr>
          <w:sz w:val="28"/>
          <w:szCs w:val="28"/>
          <w:lang w:eastAsia="zh-CN"/>
        </w:rPr>
      </w:pPr>
    </w:p>
    <w:p w:rsidR="00517ABA" w:rsidRDefault="00517ABA" w:rsidP="00D562F0">
      <w:pPr>
        <w:autoSpaceDE w:val="0"/>
        <w:jc w:val="right"/>
        <w:rPr>
          <w:sz w:val="28"/>
          <w:szCs w:val="28"/>
          <w:lang w:eastAsia="zh-CN"/>
        </w:rPr>
      </w:pPr>
    </w:p>
    <w:p w:rsidR="00517ABA" w:rsidRDefault="00517ABA" w:rsidP="00D562F0">
      <w:pPr>
        <w:autoSpaceDE w:val="0"/>
        <w:jc w:val="right"/>
        <w:rPr>
          <w:sz w:val="28"/>
          <w:szCs w:val="28"/>
          <w:lang w:eastAsia="zh-CN"/>
        </w:rPr>
      </w:pPr>
    </w:p>
    <w:p w:rsidR="00517ABA" w:rsidRDefault="00517ABA" w:rsidP="00D562F0">
      <w:pPr>
        <w:autoSpaceDE w:val="0"/>
        <w:jc w:val="right"/>
        <w:rPr>
          <w:sz w:val="28"/>
          <w:szCs w:val="28"/>
          <w:lang w:eastAsia="zh-CN"/>
        </w:rPr>
      </w:pPr>
    </w:p>
    <w:p w:rsidR="00517ABA" w:rsidRDefault="00517ABA" w:rsidP="00D562F0">
      <w:pPr>
        <w:autoSpaceDE w:val="0"/>
        <w:jc w:val="right"/>
        <w:rPr>
          <w:sz w:val="28"/>
          <w:szCs w:val="28"/>
          <w:lang w:eastAsia="zh-CN"/>
        </w:rPr>
      </w:pPr>
    </w:p>
    <w:p w:rsidR="00D562F0" w:rsidRPr="001C7E6B" w:rsidRDefault="00D562F0" w:rsidP="00D562F0">
      <w:pPr>
        <w:autoSpaceDE w:val="0"/>
        <w:jc w:val="right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 xml:space="preserve">Приложение </w:t>
      </w:r>
      <w:proofErr w:type="gramStart"/>
      <w:r w:rsidRPr="001C7E6B">
        <w:rPr>
          <w:sz w:val="28"/>
          <w:szCs w:val="28"/>
          <w:lang w:eastAsia="zh-CN"/>
        </w:rPr>
        <w:t>к</w:t>
      </w:r>
      <w:proofErr w:type="gramEnd"/>
    </w:p>
    <w:p w:rsidR="00D562F0" w:rsidRPr="001C7E6B" w:rsidRDefault="00D562F0" w:rsidP="00D562F0">
      <w:pPr>
        <w:autoSpaceDE w:val="0"/>
        <w:jc w:val="right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 xml:space="preserve">Постановлению Администрации </w:t>
      </w:r>
    </w:p>
    <w:p w:rsidR="00517ABA" w:rsidRDefault="00517ABA" w:rsidP="00D562F0">
      <w:pPr>
        <w:autoSpaceDE w:val="0"/>
        <w:jc w:val="righ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Рябовского сельского поселения </w:t>
      </w:r>
    </w:p>
    <w:p w:rsidR="00D562F0" w:rsidRPr="001C7E6B" w:rsidRDefault="00517ABA" w:rsidP="00D562F0">
      <w:pPr>
        <w:autoSpaceDE w:val="0"/>
        <w:jc w:val="righ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№37 от 05.08.2021</w:t>
      </w:r>
    </w:p>
    <w:p w:rsidR="00D562F0" w:rsidRPr="001C7E6B" w:rsidRDefault="00D562F0" w:rsidP="00D562F0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D562F0" w:rsidRPr="001C7E6B" w:rsidRDefault="00D562F0" w:rsidP="00D562F0">
      <w:pPr>
        <w:autoSpaceDE w:val="0"/>
        <w:ind w:firstLine="540"/>
        <w:jc w:val="center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 xml:space="preserve">Порядок </w:t>
      </w:r>
    </w:p>
    <w:p w:rsidR="00D562F0" w:rsidRPr="001C7E6B" w:rsidRDefault="00D562F0" w:rsidP="00D562F0">
      <w:pPr>
        <w:autoSpaceDE w:val="0"/>
        <w:ind w:firstLine="540"/>
        <w:jc w:val="center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</w:t>
      </w:r>
    </w:p>
    <w:p w:rsidR="00D562F0" w:rsidRPr="001C7E6B" w:rsidRDefault="00D562F0" w:rsidP="00D562F0">
      <w:pPr>
        <w:autoSpaceDE w:val="0"/>
        <w:ind w:firstLine="540"/>
        <w:jc w:val="both"/>
        <w:rPr>
          <w:b/>
          <w:sz w:val="28"/>
          <w:szCs w:val="28"/>
          <w:lang w:eastAsia="zh-CN"/>
        </w:rPr>
      </w:pPr>
    </w:p>
    <w:p w:rsidR="00D562F0" w:rsidRPr="001C7E6B" w:rsidRDefault="00D562F0" w:rsidP="00D562F0">
      <w:pPr>
        <w:autoSpaceDE w:val="0"/>
        <w:ind w:firstLine="426"/>
        <w:contextualSpacing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 xml:space="preserve">1. Настоящий «Порядок составления и утверждения отчета о результатах деятельности и об использовании закрепленного за ними муниципального имущества» устанавливает правила составления и утверждения отчета о результатах деятельности и использовании закрепленного муниципального имущества (далее - Отчет) муниципальных бюджетных и казенных учреждений, в отношении которых Администрация </w:t>
      </w:r>
      <w:r w:rsidR="00517ABA">
        <w:rPr>
          <w:sz w:val="28"/>
          <w:szCs w:val="28"/>
          <w:lang w:eastAsia="zh-CN"/>
        </w:rPr>
        <w:t xml:space="preserve">Рябовского </w:t>
      </w:r>
      <w:r>
        <w:rPr>
          <w:sz w:val="28"/>
          <w:szCs w:val="28"/>
          <w:lang w:eastAsia="zh-CN"/>
        </w:rPr>
        <w:t xml:space="preserve">сельского поселения </w:t>
      </w:r>
      <w:r w:rsidRPr="001C7E6B">
        <w:rPr>
          <w:sz w:val="28"/>
          <w:szCs w:val="28"/>
          <w:lang w:eastAsia="zh-CN"/>
        </w:rPr>
        <w:t>исполняет функции и полномочия учредителя.</w:t>
      </w:r>
    </w:p>
    <w:p w:rsidR="00D562F0" w:rsidRPr="001C7E6B" w:rsidRDefault="00D562F0" w:rsidP="00D562F0">
      <w:pPr>
        <w:autoSpaceDE w:val="0"/>
        <w:ind w:firstLine="426"/>
        <w:contextualSpacing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 xml:space="preserve">2. Отчет составляется муниципальными казенными учреждениями, являющимися получателями бюджетных средств и муниципальными бюджетными учреждениями (далее – учреждения) с учетом требований законодательства Российской Федерации о защите государственной тайны. </w:t>
      </w:r>
    </w:p>
    <w:p w:rsidR="00D562F0" w:rsidRPr="001C7E6B" w:rsidRDefault="00D562F0" w:rsidP="00D562F0">
      <w:pPr>
        <w:autoSpaceDE w:val="0"/>
        <w:ind w:firstLine="426"/>
        <w:contextualSpacing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 xml:space="preserve">3. Отчет составляется учреждением в валюте Российской Федерации (в части показателей в денежном выражении) по состоянию на 1 января года, следующего </w:t>
      </w:r>
      <w:proofErr w:type="gramStart"/>
      <w:r w:rsidRPr="001C7E6B">
        <w:rPr>
          <w:sz w:val="28"/>
          <w:szCs w:val="28"/>
          <w:lang w:eastAsia="zh-CN"/>
        </w:rPr>
        <w:t>за</w:t>
      </w:r>
      <w:proofErr w:type="gramEnd"/>
      <w:r w:rsidRPr="001C7E6B">
        <w:rPr>
          <w:sz w:val="28"/>
          <w:szCs w:val="28"/>
          <w:lang w:eastAsia="zh-CN"/>
        </w:rPr>
        <w:t xml:space="preserve"> отчетным по форме согласно приложению.</w:t>
      </w:r>
    </w:p>
    <w:p w:rsidR="00D562F0" w:rsidRPr="001C7E6B" w:rsidRDefault="00D562F0" w:rsidP="00D562F0">
      <w:pPr>
        <w:autoSpaceDE w:val="0"/>
        <w:ind w:firstLine="426"/>
        <w:contextualSpacing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 xml:space="preserve">4. </w:t>
      </w:r>
      <w:hyperlink r:id="rId5">
        <w:r w:rsidRPr="001C7E6B">
          <w:rPr>
            <w:color w:val="000080"/>
            <w:sz w:val="28"/>
            <w:szCs w:val="28"/>
            <w:u w:val="single"/>
            <w:lang w:eastAsia="zh-CN"/>
          </w:rPr>
          <w:t>Отчет</w:t>
        </w:r>
      </w:hyperlink>
      <w:r w:rsidRPr="001C7E6B">
        <w:rPr>
          <w:sz w:val="28"/>
          <w:szCs w:val="28"/>
          <w:lang w:eastAsia="zh-CN"/>
        </w:rPr>
        <w:t xml:space="preserve"> учреждения составляется в разрезе следующих разделов: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 xml:space="preserve">- </w:t>
      </w:r>
      <w:r w:rsidRPr="001C7E6B">
        <w:rPr>
          <w:sz w:val="28"/>
          <w:szCs w:val="28"/>
          <w:lang w:eastAsia="zh-CN"/>
        </w:rPr>
        <w:tab/>
      </w:r>
      <w:hyperlink r:id="rId6">
        <w:r w:rsidRPr="001C7E6B">
          <w:rPr>
            <w:color w:val="000080"/>
            <w:sz w:val="28"/>
            <w:szCs w:val="28"/>
            <w:u w:val="single"/>
            <w:lang w:eastAsia="zh-CN"/>
          </w:rPr>
          <w:t>раздел 1</w:t>
        </w:r>
      </w:hyperlink>
      <w:r w:rsidRPr="001C7E6B">
        <w:rPr>
          <w:lang w:eastAsia="zh-CN"/>
        </w:rPr>
        <w:t xml:space="preserve"> </w:t>
      </w:r>
      <w:r w:rsidRPr="001C7E6B">
        <w:rPr>
          <w:sz w:val="28"/>
          <w:szCs w:val="28"/>
          <w:lang w:eastAsia="zh-CN"/>
        </w:rPr>
        <w:t>«Общие сведения об учреждении»;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 xml:space="preserve">- </w:t>
      </w:r>
      <w:r w:rsidRPr="001C7E6B">
        <w:rPr>
          <w:sz w:val="28"/>
          <w:szCs w:val="28"/>
          <w:lang w:eastAsia="zh-CN"/>
        </w:rPr>
        <w:tab/>
      </w:r>
      <w:hyperlink r:id="rId7">
        <w:r w:rsidRPr="001C7E6B">
          <w:rPr>
            <w:color w:val="000080"/>
            <w:sz w:val="28"/>
            <w:szCs w:val="28"/>
            <w:u w:val="single"/>
            <w:lang w:eastAsia="zh-CN"/>
          </w:rPr>
          <w:t>раздел 2</w:t>
        </w:r>
      </w:hyperlink>
      <w:r w:rsidRPr="001C7E6B">
        <w:rPr>
          <w:lang w:eastAsia="zh-CN"/>
        </w:rPr>
        <w:t xml:space="preserve"> </w:t>
      </w:r>
      <w:r w:rsidRPr="001C7E6B">
        <w:rPr>
          <w:sz w:val="28"/>
          <w:szCs w:val="28"/>
          <w:lang w:eastAsia="zh-CN"/>
        </w:rPr>
        <w:t>«Результат деятельности учреждения»;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 раздел 3 «Об использовании имущества, закрепленного за учреждением".</w:t>
      </w:r>
    </w:p>
    <w:p w:rsidR="00D562F0" w:rsidRPr="001C7E6B" w:rsidRDefault="00D562F0" w:rsidP="00D562F0">
      <w:pPr>
        <w:autoSpaceDE w:val="0"/>
        <w:ind w:firstLine="426"/>
        <w:contextualSpacing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 xml:space="preserve">5. В </w:t>
      </w:r>
      <w:hyperlink r:id="rId8">
        <w:r w:rsidRPr="001C7E6B">
          <w:rPr>
            <w:color w:val="000080"/>
            <w:sz w:val="28"/>
            <w:szCs w:val="28"/>
            <w:u w:val="single"/>
            <w:lang w:eastAsia="zh-CN"/>
          </w:rPr>
          <w:t>разделе 1</w:t>
        </w:r>
      </w:hyperlink>
      <w:r w:rsidRPr="001C7E6B">
        <w:rPr>
          <w:lang w:eastAsia="zh-CN"/>
        </w:rPr>
        <w:t xml:space="preserve"> </w:t>
      </w:r>
      <w:r w:rsidRPr="001C7E6B">
        <w:rPr>
          <w:sz w:val="28"/>
          <w:szCs w:val="28"/>
          <w:lang w:eastAsia="zh-CN"/>
        </w:rPr>
        <w:t>«Общие сведения об учреждении» указываются: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(работ);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документы);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proofErr w:type="gramStart"/>
      <w:r w:rsidRPr="001C7E6B">
        <w:rPr>
          <w:sz w:val="28"/>
          <w:szCs w:val="28"/>
          <w:lang w:eastAsia="zh-CN"/>
        </w:rPr>
        <w:lastRenderedPageBreak/>
        <w:t>- количество штатных единиц учреждения (указываются данные о количественном составе и квалификации сотрудников учреждения на начало и на конец отчетного года.</w:t>
      </w:r>
      <w:proofErr w:type="gramEnd"/>
      <w:r w:rsidRPr="001C7E6B">
        <w:rPr>
          <w:sz w:val="28"/>
          <w:szCs w:val="28"/>
          <w:lang w:eastAsia="zh-CN"/>
        </w:rPr>
        <w:t xml:space="preserve"> </w:t>
      </w:r>
      <w:proofErr w:type="gramStart"/>
      <w:r w:rsidRPr="001C7E6B">
        <w:rPr>
          <w:sz w:val="28"/>
          <w:szCs w:val="28"/>
          <w:lang w:eastAsia="zh-CN"/>
        </w:rPr>
        <w:t>В случае изменения количества штатных единиц учреждения указываются причины, приведшие к их изменению на конец отчетного периода);</w:t>
      </w:r>
      <w:proofErr w:type="gramEnd"/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средняя заработная плата работников учреждения.</w:t>
      </w:r>
    </w:p>
    <w:p w:rsidR="00D562F0" w:rsidRPr="001C7E6B" w:rsidRDefault="00D562F0" w:rsidP="00D562F0">
      <w:pPr>
        <w:autoSpaceDE w:val="0"/>
        <w:ind w:firstLine="426"/>
        <w:contextualSpacing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 xml:space="preserve">6.  В </w:t>
      </w:r>
      <w:hyperlink r:id="rId9">
        <w:r w:rsidRPr="001C7E6B">
          <w:rPr>
            <w:color w:val="000080"/>
            <w:sz w:val="28"/>
            <w:szCs w:val="28"/>
            <w:u w:val="single"/>
            <w:lang w:eastAsia="zh-CN"/>
          </w:rPr>
          <w:t>разделе 2</w:t>
        </w:r>
      </w:hyperlink>
      <w:r w:rsidRPr="001C7E6B">
        <w:rPr>
          <w:sz w:val="28"/>
          <w:szCs w:val="28"/>
          <w:lang w:eastAsia="zh-CN"/>
        </w:rPr>
        <w:t xml:space="preserve">  «Результат деятельности учреждения» указываются: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изменения (увеличение, уменьшение) дебиторской и кредиторской задолженности учреждения в разрезе поступлений (выплат), предусмотренных сметой для казенных учреждений, планом финансово-хозяйственной деятельности для бюджетных учреждений 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суммы доходов, полученных учреждением от оказания платных услуг (выполнения работ);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цены (тарифы) на платные услуги (работы), оказываемые потребителям (в динамике в течение отчетного периода);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общее количество потребителей, воспользовавшихся услугами (работами) учреждения (в том числе платными для потребителей);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количество жалоб потребителей и принятые по результатам их рассмотрения меры.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Бюджетное учреждение дополнительно указывает: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суммы кассовых и плановых поступлений (с учетом возвратов) в разрезе поступлений, предусмотренных Планом ФХД;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суммы кассовых и плановых выплат (с учетом восстановленных кассовых выплат) в разрезе выплат, предусмотренных Планом.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Казенное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обязательств.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7.</w:t>
      </w:r>
      <w:r w:rsidRPr="001C7E6B">
        <w:rPr>
          <w:sz w:val="28"/>
          <w:szCs w:val="28"/>
          <w:lang w:eastAsia="zh-CN"/>
        </w:rPr>
        <w:tab/>
        <w:t xml:space="preserve">В </w:t>
      </w:r>
      <w:hyperlink r:id="rId10">
        <w:r w:rsidRPr="001C7E6B">
          <w:rPr>
            <w:color w:val="000080"/>
            <w:sz w:val="28"/>
            <w:szCs w:val="28"/>
            <w:u w:val="single"/>
            <w:lang w:eastAsia="zh-CN"/>
          </w:rPr>
          <w:t>разделе 3</w:t>
        </w:r>
      </w:hyperlink>
      <w:r w:rsidRPr="001C7E6B">
        <w:rPr>
          <w:sz w:val="28"/>
          <w:szCs w:val="28"/>
          <w:lang w:eastAsia="zh-CN"/>
        </w:rPr>
        <w:t xml:space="preserve"> «Об использовании имущества, закрепленного за учреждением» бюджетными и казенными учреждениями указываются на начало и конец отчетного года: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общая балансовая (остаточная) стоимость недвижимого имущества, находящегося у учреждения на праве оперативного управления;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общая балансовая (остаточная) стоимость недвижимого имущества, находящегося у учреждения на праве оперативного управления и переданного в аренду;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lastRenderedPageBreak/>
        <w:t>- 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общая балансовая (остаточная) стоимость движимого имущества, находящегося у учреждения на праве оперативного управления;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общая балансовая (остаточная) стоимость движимого имущества, находящегося у учреждения на праве оперативного управления и переданного в аренду;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общая площадь объектов недвижимого имущества, находящегося у учреждения на праве оперативного управления;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общая площадь объектов недвижимого имущества, находящегося у учреждения на праве оперативного управления и переданного в аренду;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общая площадь объектов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количество объектов недвижимого имущества, находящегося у учреждения на праве оперативного управления;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Бюджетным учреждением дополнительно указывается: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функции и полномочия учредителя, учреждению на указанные цели;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деятельности;</w:t>
      </w:r>
    </w:p>
    <w:p w:rsidR="00D562F0" w:rsidRPr="001C7E6B" w:rsidRDefault="00D562F0" w:rsidP="00D562F0">
      <w:pPr>
        <w:autoSpaceDE w:val="0"/>
        <w:ind w:firstLine="426"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- общая балансовая (остаточная) стоимость особо ценного движимого имущества, находящегося у учреждения на праве оперативного управления.</w:t>
      </w:r>
    </w:p>
    <w:p w:rsidR="00D562F0" w:rsidRPr="001C7E6B" w:rsidRDefault="00D562F0" w:rsidP="00D562F0">
      <w:pPr>
        <w:autoSpaceDE w:val="0"/>
        <w:ind w:firstLine="426"/>
        <w:contextualSpacing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8. Отчет бюджетных и казенных учреждений утверждается руководителем учреждения.</w:t>
      </w:r>
    </w:p>
    <w:p w:rsidR="00D562F0" w:rsidRPr="001C7E6B" w:rsidRDefault="00D562F0" w:rsidP="00D562F0">
      <w:pPr>
        <w:autoSpaceDE w:val="0"/>
        <w:ind w:firstLine="426"/>
        <w:contextualSpacing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 xml:space="preserve">9. Отчеты учреждений представляется в </w:t>
      </w:r>
      <w:r>
        <w:rPr>
          <w:sz w:val="28"/>
          <w:szCs w:val="28"/>
          <w:lang w:eastAsia="zh-CN"/>
        </w:rPr>
        <w:t xml:space="preserve">Администрацию </w:t>
      </w:r>
      <w:r w:rsidR="00AD736F">
        <w:rPr>
          <w:sz w:val="28"/>
          <w:szCs w:val="28"/>
          <w:lang w:eastAsia="zh-CN"/>
        </w:rPr>
        <w:t>Рябовс</w:t>
      </w:r>
      <w:r w:rsidR="00517ABA">
        <w:rPr>
          <w:sz w:val="28"/>
          <w:szCs w:val="28"/>
          <w:lang w:eastAsia="zh-CN"/>
        </w:rPr>
        <w:t xml:space="preserve">кого сельского поселения </w:t>
      </w:r>
      <w:proofErr w:type="spellStart"/>
      <w:r w:rsidR="00517ABA">
        <w:rPr>
          <w:sz w:val="28"/>
          <w:szCs w:val="28"/>
          <w:lang w:eastAsia="zh-CN"/>
        </w:rPr>
        <w:t>Лухского</w:t>
      </w:r>
      <w:proofErr w:type="spellEnd"/>
      <w:r w:rsidR="00517ABA">
        <w:rPr>
          <w:sz w:val="28"/>
          <w:szCs w:val="28"/>
          <w:lang w:eastAsia="zh-CN"/>
        </w:rPr>
        <w:t xml:space="preserve"> </w:t>
      </w:r>
      <w:r w:rsidRPr="001C7E6B">
        <w:rPr>
          <w:sz w:val="28"/>
          <w:szCs w:val="28"/>
          <w:lang w:eastAsia="zh-CN"/>
        </w:rPr>
        <w:t xml:space="preserve"> муниципального района </w:t>
      </w:r>
      <w:r w:rsidR="00517ABA">
        <w:rPr>
          <w:sz w:val="28"/>
          <w:szCs w:val="28"/>
          <w:lang w:eastAsia="zh-CN"/>
        </w:rPr>
        <w:t xml:space="preserve">Ивановской области </w:t>
      </w:r>
      <w:proofErr w:type="spellStart"/>
      <w:proofErr w:type="gramStart"/>
      <w:r w:rsidRPr="001C7E6B">
        <w:rPr>
          <w:sz w:val="28"/>
          <w:szCs w:val="28"/>
          <w:lang w:eastAsia="zh-CN"/>
        </w:rPr>
        <w:t>области</w:t>
      </w:r>
      <w:proofErr w:type="spellEnd"/>
      <w:proofErr w:type="gramEnd"/>
      <w:r w:rsidRPr="001C7E6B">
        <w:rPr>
          <w:sz w:val="28"/>
          <w:szCs w:val="28"/>
          <w:lang w:eastAsia="zh-CN"/>
        </w:rPr>
        <w:t xml:space="preserve"> до 1 марта года, следующего за отчетным для согласования.</w:t>
      </w:r>
    </w:p>
    <w:p w:rsidR="00D562F0" w:rsidRPr="001C7E6B" w:rsidRDefault="00D562F0" w:rsidP="00D562F0">
      <w:pPr>
        <w:autoSpaceDE w:val="0"/>
        <w:ind w:firstLine="426"/>
        <w:contextualSpacing/>
        <w:jc w:val="both"/>
        <w:rPr>
          <w:sz w:val="28"/>
          <w:szCs w:val="28"/>
          <w:lang w:eastAsia="zh-CN"/>
        </w:rPr>
      </w:pPr>
      <w:r w:rsidRPr="001C7E6B">
        <w:rPr>
          <w:sz w:val="28"/>
          <w:szCs w:val="28"/>
          <w:lang w:eastAsia="zh-CN"/>
        </w:rPr>
        <w:t>Отчет предоставляется на электронном носителе и в бумажном виде в двух экземплярах. В случае согласования один экземпляр отчета возвращается руководителю учреждения.</w:t>
      </w:r>
    </w:p>
    <w:p w:rsidR="00D562F0" w:rsidRPr="001C7E6B" w:rsidRDefault="00D562F0" w:rsidP="00D562F0">
      <w:pPr>
        <w:autoSpaceDE w:val="0"/>
        <w:ind w:firstLine="426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10.Учреждение </w:t>
      </w:r>
      <w:r w:rsidRPr="001C7E6B">
        <w:rPr>
          <w:sz w:val="28"/>
          <w:szCs w:val="28"/>
          <w:lang w:eastAsia="zh-CN"/>
        </w:rPr>
        <w:t>размещает Отчет  на официальном сайте учреждения, с учетом требований законодательства Российской Федерации о защите государственной тайны.</w:t>
      </w:r>
    </w:p>
    <w:p w:rsidR="00D562F0" w:rsidRPr="001C7E6B" w:rsidRDefault="00D562F0" w:rsidP="00D562F0">
      <w:pPr>
        <w:autoSpaceDE w:val="0"/>
        <w:ind w:firstLine="426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11</w:t>
      </w:r>
      <w:r w:rsidRPr="001C7E6B">
        <w:rPr>
          <w:sz w:val="28"/>
          <w:szCs w:val="28"/>
          <w:lang w:eastAsia="zh-CN"/>
        </w:rPr>
        <w:t>. Информация о возможности ознакомления с Отчетом должна размещаться в помещении учреждения в доступном для потребителей услуг месте.</w:t>
      </w:r>
    </w:p>
    <w:p w:rsidR="00D562F0" w:rsidRPr="001C7E6B" w:rsidRDefault="00D562F0" w:rsidP="00D562F0">
      <w:pPr>
        <w:autoSpaceDE w:val="0"/>
        <w:ind w:firstLine="540"/>
        <w:jc w:val="both"/>
        <w:rPr>
          <w:sz w:val="28"/>
          <w:szCs w:val="28"/>
          <w:lang w:eastAsia="zh-CN"/>
        </w:rPr>
      </w:pPr>
    </w:p>
    <w:p w:rsidR="00D562F0" w:rsidRPr="001C7E6B" w:rsidRDefault="00D562F0" w:rsidP="00D562F0">
      <w:pPr>
        <w:autoSpaceDE w:val="0"/>
        <w:ind w:firstLine="540"/>
        <w:jc w:val="both"/>
        <w:rPr>
          <w:sz w:val="28"/>
          <w:szCs w:val="28"/>
          <w:lang w:eastAsia="zh-CN"/>
        </w:rPr>
      </w:pPr>
    </w:p>
    <w:p w:rsidR="00D562F0" w:rsidRPr="001C7E6B" w:rsidRDefault="00D562F0" w:rsidP="00D562F0">
      <w:pPr>
        <w:autoSpaceDE w:val="0"/>
        <w:ind w:firstLine="540"/>
        <w:jc w:val="both"/>
        <w:rPr>
          <w:sz w:val="28"/>
          <w:szCs w:val="28"/>
          <w:lang w:eastAsia="zh-CN"/>
        </w:rPr>
      </w:pPr>
    </w:p>
    <w:p w:rsidR="00D562F0" w:rsidRPr="00282AB7" w:rsidRDefault="00D562F0" w:rsidP="00D562F0">
      <w:pPr>
        <w:suppressAutoHyphens/>
        <w:rPr>
          <w:kern w:val="1"/>
          <w:sz w:val="28"/>
          <w:szCs w:val="28"/>
          <w:lang w:eastAsia="ar-SA"/>
        </w:rPr>
      </w:pPr>
    </w:p>
    <w:p w:rsidR="00D562F0" w:rsidRPr="00282AB7" w:rsidRDefault="00D562F0" w:rsidP="00D562F0">
      <w:pPr>
        <w:suppressAutoHyphens/>
        <w:rPr>
          <w:kern w:val="1"/>
          <w:sz w:val="28"/>
          <w:szCs w:val="28"/>
          <w:lang w:eastAsia="ar-SA"/>
        </w:rPr>
      </w:pPr>
      <w:r w:rsidRPr="00282AB7">
        <w:rPr>
          <w:kern w:val="1"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D562F0" w:rsidRDefault="00D562F0" w:rsidP="00D562F0">
      <w:pPr>
        <w:rPr>
          <w:sz w:val="28"/>
          <w:szCs w:val="28"/>
          <w:lang w:eastAsia="ar-SA"/>
        </w:rPr>
      </w:pPr>
    </w:p>
    <w:p w:rsidR="00D562F0" w:rsidRDefault="00D562F0" w:rsidP="00D562F0">
      <w:pPr>
        <w:rPr>
          <w:sz w:val="28"/>
          <w:szCs w:val="28"/>
          <w:lang w:eastAsia="ar-SA"/>
        </w:rPr>
      </w:pPr>
    </w:p>
    <w:p w:rsidR="00D562F0" w:rsidRPr="00282AB7" w:rsidRDefault="00D562F0" w:rsidP="00D562F0">
      <w:pPr>
        <w:rPr>
          <w:sz w:val="28"/>
          <w:szCs w:val="28"/>
          <w:lang w:eastAsia="ar-SA"/>
        </w:rPr>
        <w:sectPr w:rsidR="00D562F0" w:rsidRPr="00282AB7" w:rsidSect="008A5B3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D562F0" w:rsidRDefault="00D562F0" w:rsidP="00D562F0">
      <w:pPr>
        <w:jc w:val="right"/>
      </w:pPr>
      <w:r>
        <w:lastRenderedPageBreak/>
        <w:t>Приложение</w:t>
      </w:r>
    </w:p>
    <w:p w:rsidR="00D562F0" w:rsidRDefault="00D562F0" w:rsidP="00D562F0">
      <w:pPr>
        <w:jc w:val="right"/>
      </w:pPr>
      <w:r>
        <w:t xml:space="preserve"> к Порядку составления и утверждения отчета</w:t>
      </w:r>
    </w:p>
    <w:p w:rsidR="00517ABA" w:rsidRDefault="00D562F0" w:rsidP="00517ABA">
      <w:pPr>
        <w:jc w:val="right"/>
      </w:pPr>
      <w:r>
        <w:t>о результатах деятельности Администрации</w:t>
      </w:r>
    </w:p>
    <w:p w:rsidR="00D562F0" w:rsidRDefault="00D562F0" w:rsidP="00517ABA">
      <w:pPr>
        <w:jc w:val="right"/>
      </w:pPr>
      <w:r>
        <w:t xml:space="preserve"> </w:t>
      </w:r>
      <w:r w:rsidR="00517ABA">
        <w:t xml:space="preserve">Рябовского сельского поселения </w:t>
      </w:r>
    </w:p>
    <w:p w:rsidR="00D562F0" w:rsidRDefault="00D562F0" w:rsidP="00D562F0">
      <w:pPr>
        <w:jc w:val="right"/>
      </w:pPr>
      <w:r>
        <w:t>и об исп</w:t>
      </w:r>
      <w:r w:rsidR="00AD736F">
        <w:t>ользовании закрепленного за ним</w:t>
      </w:r>
      <w:r>
        <w:t xml:space="preserve"> имущества.</w:t>
      </w:r>
    </w:p>
    <w:p w:rsidR="00D562F0" w:rsidRDefault="00D562F0" w:rsidP="00D562F0">
      <w:pPr>
        <w:jc w:val="right"/>
      </w:pPr>
      <w:r>
        <w:t xml:space="preserve">                                                           </w:t>
      </w:r>
    </w:p>
    <w:p w:rsidR="00D562F0" w:rsidRDefault="00D562F0" w:rsidP="00D562F0">
      <w:pPr>
        <w:jc w:val="right"/>
      </w:pPr>
      <w:r>
        <w:t xml:space="preserve">« Утверждено»          </w:t>
      </w:r>
    </w:p>
    <w:p w:rsidR="00D562F0" w:rsidRDefault="00D562F0" w:rsidP="00D562F0">
      <w:pPr>
        <w:jc w:val="right"/>
      </w:pPr>
      <w:r>
        <w:tab/>
      </w:r>
      <w:r>
        <w:tab/>
      </w:r>
      <w:r>
        <w:tab/>
        <w:t xml:space="preserve">Руководитель____________________ </w:t>
      </w:r>
    </w:p>
    <w:p w:rsidR="00D562F0" w:rsidRDefault="00D562F0" w:rsidP="00D562F0">
      <w:pPr>
        <w:jc w:val="right"/>
      </w:pPr>
      <w:r>
        <w:t>___________________________________</w:t>
      </w:r>
    </w:p>
    <w:p w:rsidR="00D562F0" w:rsidRDefault="00D562F0" w:rsidP="00D562F0">
      <w:pPr>
        <w:jc w:val="right"/>
      </w:pPr>
      <w:r>
        <w:t>___________________________________</w:t>
      </w:r>
    </w:p>
    <w:p w:rsidR="00D562F0" w:rsidRPr="001108EF" w:rsidRDefault="00D562F0" w:rsidP="00D562F0">
      <w:pPr>
        <w:jc w:val="right"/>
        <w:rPr>
          <w:sz w:val="36"/>
          <w:szCs w:val="36"/>
        </w:rPr>
      </w:pPr>
    </w:p>
    <w:p w:rsidR="00D562F0" w:rsidRDefault="00D562F0" w:rsidP="00D562F0">
      <w:pPr>
        <w:rPr>
          <w:b/>
          <w:bCs/>
          <w:sz w:val="28"/>
          <w:szCs w:val="28"/>
        </w:rPr>
      </w:pPr>
    </w:p>
    <w:p w:rsidR="00D562F0" w:rsidRDefault="00D562F0" w:rsidP="00D562F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о результатах деятельности муниципального учреждения и об использовании закрепленного за ним муниципального имущества </w:t>
      </w:r>
      <w:r>
        <w:rPr>
          <w:b/>
          <w:sz w:val="28"/>
          <w:szCs w:val="28"/>
        </w:rPr>
        <w:t>за ________ год</w:t>
      </w:r>
    </w:p>
    <w:p w:rsidR="00D562F0" w:rsidRDefault="00D562F0" w:rsidP="00D562F0">
      <w:pPr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Раздел 1. Общие сведения об учреждении</w:t>
      </w:r>
    </w:p>
    <w:tbl>
      <w:tblPr>
        <w:tblW w:w="14051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000"/>
      </w:tblPr>
      <w:tblGrid>
        <w:gridCol w:w="777"/>
        <w:gridCol w:w="4288"/>
        <w:gridCol w:w="4483"/>
        <w:gridCol w:w="4503"/>
      </w:tblGrid>
      <w:tr w:rsidR="00D562F0" w:rsidRPr="002E0980" w:rsidTr="009121B6">
        <w:trPr>
          <w:trHeight w:val="737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62F0" w:rsidRPr="002E0980" w:rsidRDefault="00D562F0" w:rsidP="009121B6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r w:rsidRPr="002E0980">
              <w:t>Полное наименование учреждения, обособленного структурного подразделения учреждения (далее – учреждение)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/>
        </w:tc>
        <w:tc>
          <w:tcPr>
            <w:tcW w:w="45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2E0980" w:rsidRDefault="00D562F0" w:rsidP="009121B6">
            <w:pPr>
              <w:snapToGrid w:val="0"/>
            </w:pPr>
          </w:p>
        </w:tc>
      </w:tr>
      <w:tr w:rsidR="00D562F0" w:rsidRPr="002E0980" w:rsidTr="009121B6">
        <w:trPr>
          <w:trHeight w:val="533"/>
        </w:trPr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42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r w:rsidRPr="002E0980">
              <w:t>Сокращенное наименование учреждения</w:t>
            </w:r>
          </w:p>
        </w:tc>
        <w:tc>
          <w:tcPr>
            <w:tcW w:w="4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/>
        </w:tc>
        <w:tc>
          <w:tcPr>
            <w:tcW w:w="4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2E0980" w:rsidRDefault="00D562F0" w:rsidP="009121B6">
            <w:pPr>
              <w:snapToGrid w:val="0"/>
            </w:pPr>
          </w:p>
        </w:tc>
      </w:tr>
      <w:tr w:rsidR="00D562F0" w:rsidRPr="002E0980" w:rsidTr="009121B6">
        <w:trPr>
          <w:trHeight w:val="957"/>
        </w:trPr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42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r w:rsidRPr="002E0980">
              <w:t>Основной государственный регистрационный номер (ОГРН), Свидетельство о государственной регистрации юридического лица (дата, регистрационный номер)</w:t>
            </w:r>
          </w:p>
        </w:tc>
        <w:tc>
          <w:tcPr>
            <w:tcW w:w="4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/>
        </w:tc>
        <w:tc>
          <w:tcPr>
            <w:tcW w:w="4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2E0980" w:rsidRDefault="00D562F0" w:rsidP="009121B6">
            <w:pPr>
              <w:snapToGrid w:val="0"/>
            </w:pPr>
          </w:p>
        </w:tc>
      </w:tr>
      <w:tr w:rsidR="00D562F0" w:rsidRPr="002E0980" w:rsidTr="009121B6">
        <w:trPr>
          <w:trHeight w:val="972"/>
        </w:trPr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42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r w:rsidRPr="002E0980">
              <w:t>Идентификационный номер налогоплательщика (ИНН), Свидетельство о постановке на учет в налоговом органе (дата, регистрационный номер)</w:t>
            </w:r>
          </w:p>
        </w:tc>
        <w:tc>
          <w:tcPr>
            <w:tcW w:w="4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/>
        </w:tc>
        <w:tc>
          <w:tcPr>
            <w:tcW w:w="4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2E0980" w:rsidRDefault="00D562F0" w:rsidP="009121B6">
            <w:pPr>
              <w:snapToGrid w:val="0"/>
            </w:pPr>
          </w:p>
        </w:tc>
      </w:tr>
      <w:tr w:rsidR="00D562F0" w:rsidRPr="002E0980" w:rsidTr="009121B6">
        <w:trPr>
          <w:trHeight w:val="721"/>
        </w:trPr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pPr>
              <w:numPr>
                <w:ilvl w:val="0"/>
                <w:numId w:val="12"/>
              </w:numPr>
              <w:snapToGrid w:val="0"/>
            </w:pPr>
          </w:p>
        </w:tc>
        <w:tc>
          <w:tcPr>
            <w:tcW w:w="42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r w:rsidRPr="002E0980">
              <w:t xml:space="preserve">Код причины постановки на учет (КПП), Свидетельство о постановке на учет в налоговом органе (дата, регистрационный номер) </w:t>
            </w:r>
          </w:p>
        </w:tc>
        <w:tc>
          <w:tcPr>
            <w:tcW w:w="4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/>
        </w:tc>
        <w:tc>
          <w:tcPr>
            <w:tcW w:w="4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2E0980" w:rsidRDefault="00D562F0" w:rsidP="009121B6">
            <w:pPr>
              <w:snapToGrid w:val="0"/>
            </w:pPr>
          </w:p>
        </w:tc>
      </w:tr>
      <w:tr w:rsidR="00D562F0" w:rsidRPr="002E0980" w:rsidTr="009121B6">
        <w:trPr>
          <w:trHeight w:val="549"/>
        </w:trPr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42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r w:rsidRPr="002E0980">
              <w:t>Наименование публично-правового образования, создавшего учреждение</w:t>
            </w:r>
          </w:p>
        </w:tc>
        <w:tc>
          <w:tcPr>
            <w:tcW w:w="4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/>
        </w:tc>
        <w:tc>
          <w:tcPr>
            <w:tcW w:w="4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2E0980" w:rsidRDefault="00D562F0" w:rsidP="009121B6">
            <w:pPr>
              <w:snapToGrid w:val="0"/>
            </w:pPr>
          </w:p>
        </w:tc>
      </w:tr>
      <w:tr w:rsidR="00D562F0" w:rsidRPr="002E0980" w:rsidTr="009121B6">
        <w:trPr>
          <w:trHeight w:val="737"/>
        </w:trPr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pPr>
              <w:numPr>
                <w:ilvl w:val="0"/>
                <w:numId w:val="5"/>
              </w:numPr>
              <w:snapToGrid w:val="0"/>
            </w:pPr>
          </w:p>
        </w:tc>
        <w:tc>
          <w:tcPr>
            <w:tcW w:w="42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r w:rsidRPr="002E0980">
              <w:t>Наименование органа местного самоуправления, осуществляющего функции и полномочия учредителя (далее – учредитель)</w:t>
            </w:r>
          </w:p>
        </w:tc>
        <w:tc>
          <w:tcPr>
            <w:tcW w:w="4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/>
        </w:tc>
        <w:tc>
          <w:tcPr>
            <w:tcW w:w="4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2E0980" w:rsidRDefault="00D562F0" w:rsidP="009121B6">
            <w:pPr>
              <w:snapToGrid w:val="0"/>
            </w:pPr>
          </w:p>
        </w:tc>
      </w:tr>
      <w:tr w:rsidR="00D562F0" w:rsidRPr="002E0980" w:rsidTr="009121B6">
        <w:trPr>
          <w:trHeight w:val="1678"/>
        </w:trPr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pPr>
              <w:numPr>
                <w:ilvl w:val="0"/>
                <w:numId w:val="11"/>
              </w:numPr>
              <w:snapToGrid w:val="0"/>
            </w:pPr>
          </w:p>
        </w:tc>
        <w:tc>
          <w:tcPr>
            <w:tcW w:w="42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proofErr w:type="gramStart"/>
            <w:r w:rsidRPr="002E0980">
              <w:t>Решение учредителя о создании, реорганизации, изменении типа учреждения (вид правового акта, наименование органа (должностного лица) местного самоуправления, принявшего (издавшего) правовой акт, дата его принятия, регистрационный номер и наименование правового акта)</w:t>
            </w:r>
            <w:proofErr w:type="gramEnd"/>
          </w:p>
        </w:tc>
        <w:tc>
          <w:tcPr>
            <w:tcW w:w="4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r w:rsidRPr="002E0980">
              <w:t>-</w:t>
            </w:r>
          </w:p>
        </w:tc>
        <w:tc>
          <w:tcPr>
            <w:tcW w:w="4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2E0980" w:rsidRDefault="00D562F0" w:rsidP="009121B6">
            <w:pPr>
              <w:snapToGrid w:val="0"/>
            </w:pPr>
          </w:p>
        </w:tc>
      </w:tr>
      <w:tr w:rsidR="00D562F0" w:rsidRPr="002E0980" w:rsidTr="009121B6">
        <w:trPr>
          <w:trHeight w:val="533"/>
        </w:trPr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42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r w:rsidRPr="002E0980">
              <w:t>Сведения о руководителе учреждения (наименование должности, имя руководителя)</w:t>
            </w:r>
          </w:p>
        </w:tc>
        <w:tc>
          <w:tcPr>
            <w:tcW w:w="4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/>
        </w:tc>
        <w:tc>
          <w:tcPr>
            <w:tcW w:w="4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2E0980" w:rsidRDefault="00D562F0" w:rsidP="009121B6">
            <w:pPr>
              <w:snapToGrid w:val="0"/>
            </w:pPr>
          </w:p>
        </w:tc>
      </w:tr>
      <w:tr w:rsidR="00D562F0" w:rsidRPr="002E0980" w:rsidTr="009121B6">
        <w:trPr>
          <w:trHeight w:val="972"/>
        </w:trPr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2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r w:rsidRPr="002E0980">
              <w:t>Перечень разрешительных документов (с указанием даты выдачи, номеров и срока действия), на основании которых учреждение осуществляет деятельность</w:t>
            </w:r>
          </w:p>
        </w:tc>
        <w:tc>
          <w:tcPr>
            <w:tcW w:w="4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/>
          <w:p w:rsidR="00D562F0" w:rsidRPr="002E0980" w:rsidRDefault="00D562F0" w:rsidP="009121B6"/>
        </w:tc>
        <w:tc>
          <w:tcPr>
            <w:tcW w:w="4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2E0980" w:rsidRDefault="00D562F0" w:rsidP="009121B6">
            <w:pPr>
              <w:snapToGrid w:val="0"/>
            </w:pPr>
          </w:p>
        </w:tc>
      </w:tr>
      <w:tr w:rsidR="00D562F0" w:rsidRPr="002E0980" w:rsidTr="009121B6">
        <w:trPr>
          <w:trHeight w:val="737"/>
        </w:trPr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42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r w:rsidRPr="002E0980">
              <w:t>Отчетный год, за который составляется отчет о результатах  деятельности и об использовании имущества</w:t>
            </w:r>
          </w:p>
        </w:tc>
        <w:tc>
          <w:tcPr>
            <w:tcW w:w="4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pPr>
              <w:jc w:val="both"/>
            </w:pPr>
          </w:p>
        </w:tc>
        <w:tc>
          <w:tcPr>
            <w:tcW w:w="4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2E0980" w:rsidRDefault="00D562F0" w:rsidP="009121B6">
            <w:pPr>
              <w:pStyle w:val="a4"/>
              <w:widowControl/>
              <w:numPr>
                <w:ilvl w:val="1"/>
                <w:numId w:val="1"/>
              </w:numPr>
              <w:suppressAutoHyphens w:val="0"/>
              <w:autoSpaceDN/>
              <w:snapToGrid w:val="0"/>
              <w:contextualSpacing/>
              <w:textAlignment w:val="auto"/>
            </w:pPr>
          </w:p>
        </w:tc>
      </w:tr>
    </w:tbl>
    <w:p w:rsidR="00D562F0" w:rsidRPr="002E0980" w:rsidRDefault="00D562F0" w:rsidP="00D562F0">
      <w:r w:rsidRPr="002E0980">
        <w:t> </w:t>
      </w:r>
    </w:p>
    <w:p w:rsidR="00D562F0" w:rsidRPr="00D676D4" w:rsidRDefault="00D562F0" w:rsidP="00D562F0">
      <w:pPr>
        <w:pStyle w:val="a4"/>
        <w:widowControl/>
        <w:numPr>
          <w:ilvl w:val="0"/>
          <w:numId w:val="1"/>
        </w:numPr>
        <w:suppressAutoHyphens w:val="0"/>
        <w:autoSpaceDN/>
        <w:spacing w:after="280"/>
        <w:contextualSpacing/>
        <w:jc w:val="both"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t>Виды деятельности в соответствии с учредительными документами</w:t>
      </w:r>
    </w:p>
    <w:tbl>
      <w:tblPr>
        <w:tblW w:w="9493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000"/>
      </w:tblPr>
      <w:tblGrid>
        <w:gridCol w:w="869"/>
        <w:gridCol w:w="2078"/>
        <w:gridCol w:w="2320"/>
        <w:gridCol w:w="1793"/>
        <w:gridCol w:w="2433"/>
      </w:tblGrid>
      <w:tr w:rsidR="00D562F0" w:rsidRPr="00D676D4" w:rsidTr="009121B6"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>№</w:t>
            </w:r>
          </w:p>
        </w:tc>
        <w:tc>
          <w:tcPr>
            <w:tcW w:w="4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Основные виды деятельности</w:t>
            </w:r>
          </w:p>
        </w:tc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Иные виды деятельности</w:t>
            </w:r>
          </w:p>
        </w:tc>
      </w:tr>
      <w:tr w:rsidR="00D562F0" w:rsidRPr="00D676D4" w:rsidTr="009121B6">
        <w:tc>
          <w:tcPr>
            <w:tcW w:w="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roofErr w:type="gramStart"/>
            <w:r w:rsidRPr="00D676D4">
              <w:t>которые осуществляются в рамках муниципального задания</w:t>
            </w:r>
            <w:proofErr w:type="gramEnd"/>
          </w:p>
        </w:tc>
        <w:tc>
          <w:tcPr>
            <w:tcW w:w="2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roofErr w:type="gramStart"/>
            <w:r w:rsidRPr="00D676D4">
              <w:t>которые</w:t>
            </w:r>
            <w:r w:rsidRPr="00D676D4">
              <w:br/>
              <w:t>оказываются  сверх установленного муниципального задания</w:t>
            </w:r>
            <w:r w:rsidRPr="00D676D4">
              <w:br/>
              <w:t xml:space="preserve">потребителям  </w:t>
            </w:r>
            <w:r w:rsidRPr="00D676D4">
              <w:br/>
              <w:t>за плату</w:t>
            </w:r>
            <w:proofErr w:type="gramEnd"/>
          </w:p>
        </w:tc>
        <w:tc>
          <w:tcPr>
            <w:tcW w:w="17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наименование</w:t>
            </w:r>
          </w:p>
        </w:tc>
        <w:tc>
          <w:tcPr>
            <w:tcW w:w="24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услуги, которые</w:t>
            </w:r>
            <w:r w:rsidRPr="00D676D4">
              <w:br/>
              <w:t xml:space="preserve">оказываются  </w:t>
            </w:r>
            <w:r w:rsidRPr="00D676D4">
              <w:br/>
              <w:t xml:space="preserve">потребителям  </w:t>
            </w:r>
            <w:r w:rsidRPr="00D676D4">
              <w:br/>
              <w:t>за плату</w:t>
            </w:r>
          </w:p>
        </w:tc>
      </w:tr>
      <w:tr w:rsidR="00D562F0" w:rsidRPr="00D676D4" w:rsidTr="009121B6">
        <w:tc>
          <w:tcPr>
            <w:tcW w:w="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1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2</w:t>
            </w:r>
          </w:p>
        </w:tc>
        <w:tc>
          <w:tcPr>
            <w:tcW w:w="2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3</w:t>
            </w:r>
          </w:p>
        </w:tc>
        <w:tc>
          <w:tcPr>
            <w:tcW w:w="17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4</w:t>
            </w:r>
          </w:p>
        </w:tc>
        <w:tc>
          <w:tcPr>
            <w:tcW w:w="24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5</w:t>
            </w:r>
          </w:p>
        </w:tc>
      </w:tr>
      <w:tr w:rsidR="00D562F0" w:rsidRPr="00D676D4" w:rsidTr="009121B6">
        <w:tc>
          <w:tcPr>
            <w:tcW w:w="869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1.</w:t>
            </w:r>
          </w:p>
        </w:tc>
        <w:tc>
          <w:tcPr>
            <w:tcW w:w="2078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2320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793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24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</w:tr>
      <w:tr w:rsidR="00D562F0" w:rsidRPr="00D676D4" w:rsidTr="009121B6">
        <w:tc>
          <w:tcPr>
            <w:tcW w:w="869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2.</w:t>
            </w:r>
          </w:p>
          <w:p w:rsidR="00D562F0" w:rsidRPr="00D676D4" w:rsidRDefault="00D562F0" w:rsidP="009121B6"/>
          <w:p w:rsidR="00D562F0" w:rsidRPr="00D676D4" w:rsidRDefault="00D562F0" w:rsidP="009121B6"/>
        </w:tc>
        <w:tc>
          <w:tcPr>
            <w:tcW w:w="2078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2320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793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24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</w:tr>
      <w:tr w:rsidR="00D562F0" w:rsidRPr="00D676D4" w:rsidTr="009121B6">
        <w:tc>
          <w:tcPr>
            <w:tcW w:w="869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3</w:t>
            </w:r>
          </w:p>
          <w:p w:rsidR="00D562F0" w:rsidRPr="00D676D4" w:rsidRDefault="00D562F0" w:rsidP="009121B6"/>
        </w:tc>
        <w:tc>
          <w:tcPr>
            <w:tcW w:w="2078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2320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793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24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</w:tr>
      <w:tr w:rsidR="00D562F0" w:rsidRPr="00D676D4" w:rsidTr="009121B6">
        <w:tc>
          <w:tcPr>
            <w:tcW w:w="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4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2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7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24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</w:tr>
    </w:tbl>
    <w:p w:rsidR="00D562F0" w:rsidRPr="00D676D4" w:rsidRDefault="00D562F0" w:rsidP="00D562F0">
      <w:r w:rsidRPr="00D676D4">
        <w:t> </w:t>
      </w:r>
    </w:p>
    <w:p w:rsidR="00D562F0" w:rsidRPr="00D676D4" w:rsidRDefault="00D562F0" w:rsidP="00D562F0">
      <w:pPr>
        <w:pStyle w:val="a4"/>
        <w:widowControl/>
        <w:numPr>
          <w:ilvl w:val="0"/>
          <w:numId w:val="1"/>
        </w:numPr>
        <w:suppressAutoHyphens w:val="0"/>
        <w:autoSpaceDN/>
        <w:spacing w:after="280"/>
        <w:contextualSpacing/>
        <w:jc w:val="both"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t>Перечень услуг (работ), которые оказываются потребителям за плату с указанием потребителей</w:t>
      </w:r>
    </w:p>
    <w:tbl>
      <w:tblPr>
        <w:tblW w:w="9493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000"/>
      </w:tblPr>
      <w:tblGrid>
        <w:gridCol w:w="956"/>
        <w:gridCol w:w="4184"/>
        <w:gridCol w:w="4353"/>
      </w:tblGrid>
      <w:tr w:rsidR="00D562F0" w:rsidRPr="00D676D4" w:rsidTr="009121B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62F0" w:rsidRPr="00D676D4" w:rsidRDefault="00D562F0" w:rsidP="009121B6">
            <w:r w:rsidRPr="00D676D4">
              <w:t xml:space="preserve">№ </w:t>
            </w:r>
            <w:proofErr w:type="spellStart"/>
            <w:proofErr w:type="gramStart"/>
            <w:r w:rsidRPr="00D676D4">
              <w:t>п</w:t>
            </w:r>
            <w:proofErr w:type="spellEnd"/>
            <w:proofErr w:type="gramEnd"/>
            <w:r w:rsidRPr="00D676D4">
              <w:t>/</w:t>
            </w:r>
            <w:proofErr w:type="spellStart"/>
            <w:r w:rsidRPr="00D676D4">
              <w:t>п</w:t>
            </w:r>
            <w:proofErr w:type="spellEnd"/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Наименование услуги (работы)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Потребители услуги (работы) – физические, юридические лица</w:t>
            </w:r>
          </w:p>
        </w:tc>
      </w:tr>
      <w:tr w:rsidR="00D562F0" w:rsidRPr="00D676D4" w:rsidTr="009121B6"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1</w:t>
            </w:r>
          </w:p>
        </w:tc>
        <w:tc>
          <w:tcPr>
            <w:tcW w:w="41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2</w:t>
            </w:r>
          </w:p>
        </w:tc>
        <w:tc>
          <w:tcPr>
            <w:tcW w:w="43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3</w:t>
            </w:r>
          </w:p>
        </w:tc>
      </w:tr>
      <w:tr w:rsidR="00D562F0" w:rsidRPr="00D676D4" w:rsidTr="009121B6"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1.</w:t>
            </w:r>
          </w:p>
        </w:tc>
        <w:tc>
          <w:tcPr>
            <w:tcW w:w="41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43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2.</w:t>
            </w:r>
          </w:p>
        </w:tc>
        <w:tc>
          <w:tcPr>
            <w:tcW w:w="41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43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</w:tr>
    </w:tbl>
    <w:p w:rsidR="00D562F0" w:rsidRPr="00D676D4" w:rsidRDefault="00D562F0" w:rsidP="00D562F0">
      <w:r w:rsidRPr="00D676D4">
        <w:t> </w:t>
      </w:r>
    </w:p>
    <w:p w:rsidR="00D562F0" w:rsidRPr="00D676D4" w:rsidRDefault="00D562F0" w:rsidP="00D562F0">
      <w:pPr>
        <w:pStyle w:val="a4"/>
        <w:widowControl/>
        <w:numPr>
          <w:ilvl w:val="0"/>
          <w:numId w:val="1"/>
        </w:numPr>
        <w:suppressAutoHyphens w:val="0"/>
        <w:autoSpaceDN/>
        <w:spacing w:after="280"/>
        <w:contextualSpacing/>
        <w:jc w:val="both"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t>Количество штатных единиц учреждения</w:t>
      </w:r>
    </w:p>
    <w:tbl>
      <w:tblPr>
        <w:tblW w:w="9525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000"/>
      </w:tblPr>
      <w:tblGrid>
        <w:gridCol w:w="804"/>
        <w:gridCol w:w="1757"/>
        <w:gridCol w:w="1236"/>
        <w:gridCol w:w="934"/>
        <w:gridCol w:w="875"/>
        <w:gridCol w:w="1303"/>
        <w:gridCol w:w="1319"/>
        <w:gridCol w:w="1277"/>
        <w:gridCol w:w="20"/>
      </w:tblGrid>
      <w:tr w:rsidR="00D562F0" w:rsidRPr="00D676D4" w:rsidTr="009121B6"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 xml:space="preserve">№ </w:t>
            </w:r>
            <w:proofErr w:type="spellStart"/>
            <w:proofErr w:type="gramStart"/>
            <w:r w:rsidRPr="00D676D4">
              <w:t>п</w:t>
            </w:r>
            <w:proofErr w:type="spellEnd"/>
            <w:proofErr w:type="gramEnd"/>
            <w:r w:rsidRPr="00D676D4">
              <w:t>/</w:t>
            </w:r>
            <w:proofErr w:type="spellStart"/>
            <w:r w:rsidRPr="00D676D4">
              <w:t>п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 xml:space="preserve">Структура  </w:t>
            </w:r>
            <w:r w:rsidRPr="00D676D4">
              <w:br/>
              <w:t xml:space="preserve">согласно   </w:t>
            </w:r>
            <w:r w:rsidRPr="00D676D4">
              <w:br/>
              <w:t xml:space="preserve">Штатному   </w:t>
            </w:r>
            <w:r w:rsidRPr="00D676D4">
              <w:br/>
              <w:t>расписанию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roofErr w:type="spellStart"/>
            <w:r w:rsidRPr="00D676D4">
              <w:t>Квалифик</w:t>
            </w:r>
            <w:proofErr w:type="gramStart"/>
            <w:r w:rsidRPr="00D676D4">
              <w:t>а</w:t>
            </w:r>
            <w:proofErr w:type="spellEnd"/>
            <w:r w:rsidRPr="00D676D4">
              <w:t>-</w:t>
            </w:r>
            <w:proofErr w:type="gramEnd"/>
            <w:r w:rsidRPr="00D676D4">
              <w:t xml:space="preserve"> </w:t>
            </w:r>
            <w:r w:rsidRPr="00D676D4">
              <w:br/>
            </w:r>
            <w:proofErr w:type="spellStart"/>
            <w:r w:rsidRPr="00D676D4">
              <w:t>ция</w:t>
            </w:r>
            <w:proofErr w:type="spellEnd"/>
          </w:p>
        </w:tc>
        <w:tc>
          <w:tcPr>
            <w:tcW w:w="1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 xml:space="preserve">Штатная </w:t>
            </w:r>
            <w:r w:rsidRPr="00D676D4">
              <w:br/>
              <w:t xml:space="preserve">численность   </w:t>
            </w:r>
            <w:r w:rsidRPr="00D676D4">
              <w:br/>
              <w:t xml:space="preserve">работников     </w:t>
            </w:r>
            <w:r w:rsidRPr="00D676D4">
              <w:br/>
              <w:t xml:space="preserve">учреждения </w:t>
            </w:r>
          </w:p>
        </w:tc>
        <w:tc>
          <w:tcPr>
            <w:tcW w:w="1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Отклонения</w:t>
            </w:r>
          </w:p>
        </w:tc>
        <w:tc>
          <w:tcPr>
            <w:tcW w:w="1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Причины</w:t>
            </w:r>
            <w:r w:rsidRPr="00D676D4">
              <w:br/>
              <w:t>изменения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 xml:space="preserve">Средняя  </w:t>
            </w:r>
            <w:r w:rsidRPr="00D676D4">
              <w:br/>
              <w:t xml:space="preserve">заработная </w:t>
            </w:r>
            <w:r w:rsidRPr="00D676D4">
              <w:br/>
              <w:t xml:space="preserve">плата   </w:t>
            </w:r>
            <w:r w:rsidRPr="00D676D4">
              <w:br/>
              <w:t xml:space="preserve">работников </w:t>
            </w:r>
            <w:r w:rsidRPr="00D676D4">
              <w:br/>
              <w:t xml:space="preserve">учреждения </w:t>
            </w:r>
            <w:r w:rsidRPr="00D676D4">
              <w:br/>
              <w:t xml:space="preserve">за     </w:t>
            </w:r>
            <w:r w:rsidRPr="00D676D4">
              <w:br/>
              <w:t xml:space="preserve">отчетный  </w:t>
            </w:r>
            <w:r w:rsidRPr="00D676D4">
              <w:br/>
              <w:t>период</w:t>
            </w:r>
          </w:p>
        </w:tc>
      </w:tr>
      <w:tr w:rsidR="00D562F0" w:rsidRPr="00D676D4" w:rsidTr="009121B6"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7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на  </w:t>
            </w:r>
            <w:r w:rsidRPr="00D676D4">
              <w:br/>
              <w:t xml:space="preserve">начало  </w:t>
            </w:r>
            <w:r w:rsidRPr="00D676D4">
              <w:br/>
              <w:t>года</w:t>
            </w: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на     </w:t>
            </w:r>
            <w:r w:rsidRPr="00D676D4">
              <w:br/>
              <w:t xml:space="preserve">конец  </w:t>
            </w:r>
            <w:r w:rsidRPr="00D676D4">
              <w:br/>
              <w:t>года</w:t>
            </w:r>
          </w:p>
        </w:tc>
        <w:tc>
          <w:tcPr>
            <w:tcW w:w="1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1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2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3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4</w:t>
            </w: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5</w:t>
            </w:r>
          </w:p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6</w:t>
            </w:r>
          </w:p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7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8</w:t>
            </w:r>
          </w:p>
        </w:tc>
      </w:tr>
      <w:tr w:rsidR="00D562F0" w:rsidRPr="00D676D4" w:rsidTr="009121B6">
        <w:tc>
          <w:tcPr>
            <w:tcW w:w="8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1.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r w:rsidRPr="00D676D4">
              <w:lastRenderedPageBreak/>
              <w:t>2.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3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</w:tr>
      <w:tr w:rsidR="00D562F0" w:rsidRPr="00D676D4" w:rsidTr="009121B6">
        <w:trPr>
          <w:gridAfter w:val="1"/>
          <w:wAfter w:w="20" w:type="dxa"/>
        </w:trPr>
        <w:tc>
          <w:tcPr>
            <w:tcW w:w="25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Итого: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</w:tr>
    </w:tbl>
    <w:p w:rsidR="00D562F0" w:rsidRPr="00D676D4" w:rsidRDefault="00D562F0" w:rsidP="00D562F0">
      <w:pPr>
        <w:jc w:val="center"/>
      </w:pPr>
      <w:r w:rsidRPr="00D676D4">
        <w:br/>
      </w:r>
      <w:r w:rsidRPr="00D676D4">
        <w:rPr>
          <w:b/>
          <w:bCs/>
        </w:rPr>
        <w:t>Раздел 2. Результат деятельности учреждения</w:t>
      </w:r>
      <w:r w:rsidRPr="00D676D4">
        <w:br/>
      </w:r>
    </w:p>
    <w:p w:rsidR="00D562F0" w:rsidRPr="00D676D4" w:rsidRDefault="00D562F0" w:rsidP="00D562F0">
      <w:pPr>
        <w:pStyle w:val="a4"/>
        <w:widowControl/>
        <w:numPr>
          <w:ilvl w:val="0"/>
          <w:numId w:val="1"/>
        </w:numPr>
        <w:suppressAutoHyphens w:val="0"/>
        <w:autoSpaceDN/>
        <w:ind w:left="360"/>
        <w:contextualSpacing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t xml:space="preserve">Изменение (увеличение +, уменьшение -)   балансовой (остаточной) стоимости нефинансовых активов относительно предыдущего года </w:t>
      </w:r>
      <w:proofErr w:type="gramStart"/>
      <w:r w:rsidRPr="00D676D4">
        <w:rPr>
          <w:rFonts w:ascii="Times New Roman" w:hAnsi="Times New Roman" w:cs="Times New Roman"/>
        </w:rPr>
        <w:t>на</w:t>
      </w:r>
      <w:proofErr w:type="gramEnd"/>
      <w:r w:rsidRPr="00D676D4">
        <w:rPr>
          <w:rFonts w:ascii="Times New Roman" w:hAnsi="Times New Roman" w:cs="Times New Roman"/>
        </w:rPr>
        <w:t xml:space="preserve">  ______%</w:t>
      </w:r>
    </w:p>
    <w:p w:rsidR="00D562F0" w:rsidRPr="00D676D4" w:rsidRDefault="00D562F0" w:rsidP="00D562F0">
      <w:pPr>
        <w:ind w:left="360"/>
      </w:pPr>
    </w:p>
    <w:p w:rsidR="00D562F0" w:rsidRPr="00D676D4" w:rsidRDefault="00D562F0" w:rsidP="00D562F0"/>
    <w:p w:rsidR="00D562F0" w:rsidRPr="00D676D4" w:rsidRDefault="00D562F0" w:rsidP="00D562F0">
      <w:pPr>
        <w:pStyle w:val="a4"/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autoSpaceDN/>
        <w:spacing w:after="280"/>
        <w:contextualSpacing/>
        <w:jc w:val="both"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t>Суммы выставленных требований о возмещении ущерба по недостачам и хищениям материальных ценностей, денежных средств, а также от порчи материальных ценностей, в руб.</w:t>
      </w:r>
    </w:p>
    <w:tbl>
      <w:tblPr>
        <w:tblW w:w="93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60" w:type="dxa"/>
          <w:right w:w="70" w:type="dxa"/>
        </w:tblCellMar>
        <w:tblLook w:val="0000"/>
      </w:tblPr>
      <w:tblGrid>
        <w:gridCol w:w="686"/>
        <w:gridCol w:w="2107"/>
        <w:gridCol w:w="1378"/>
        <w:gridCol w:w="1774"/>
        <w:gridCol w:w="1378"/>
        <w:gridCol w:w="2062"/>
      </w:tblGrid>
      <w:tr w:rsidR="00D562F0" w:rsidRPr="00D676D4" w:rsidTr="009121B6">
        <w:trPr>
          <w:cantSplit/>
          <w:trHeight w:val="240"/>
        </w:trPr>
        <w:tc>
          <w:tcPr>
            <w:tcW w:w="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62F0" w:rsidRPr="00D676D4" w:rsidRDefault="00D562F0" w:rsidP="009121B6">
            <w:r w:rsidRPr="00D676D4">
              <w:t xml:space="preserve">№ </w:t>
            </w:r>
            <w:proofErr w:type="spellStart"/>
            <w:proofErr w:type="gramStart"/>
            <w:r w:rsidRPr="00D676D4">
              <w:t>п</w:t>
            </w:r>
            <w:proofErr w:type="spellEnd"/>
            <w:proofErr w:type="gramEnd"/>
            <w:r w:rsidRPr="00D676D4">
              <w:t>/</w:t>
            </w:r>
            <w:proofErr w:type="spellStart"/>
            <w:r w:rsidRPr="00D676D4">
              <w:t>п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Недостачи </w:t>
            </w: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Хищения 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 xml:space="preserve">Порча материальных  </w:t>
            </w:r>
            <w:r w:rsidRPr="00D676D4">
              <w:br/>
              <w:t>ценностей</w:t>
            </w:r>
          </w:p>
        </w:tc>
      </w:tr>
      <w:tr w:rsidR="00D562F0" w:rsidRPr="00D676D4" w:rsidTr="009121B6">
        <w:trPr>
          <w:cantSplit/>
          <w:trHeight w:val="360"/>
        </w:trPr>
        <w:tc>
          <w:tcPr>
            <w:tcW w:w="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2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материальных </w:t>
            </w:r>
            <w:r w:rsidRPr="00D676D4">
              <w:br/>
              <w:t>ценностей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денежных </w:t>
            </w:r>
            <w:r w:rsidRPr="00D676D4">
              <w:br/>
              <w:t>средств</w:t>
            </w:r>
          </w:p>
        </w:tc>
        <w:tc>
          <w:tcPr>
            <w:tcW w:w="17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материальных </w:t>
            </w:r>
            <w:r w:rsidRPr="00D676D4">
              <w:br/>
              <w:t>ценностей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денежных </w:t>
            </w:r>
            <w:r w:rsidRPr="00D676D4">
              <w:br/>
              <w:t>средств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1</w:t>
            </w:r>
          </w:p>
        </w:tc>
        <w:tc>
          <w:tcPr>
            <w:tcW w:w="2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2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3</w:t>
            </w:r>
          </w:p>
        </w:tc>
        <w:tc>
          <w:tcPr>
            <w:tcW w:w="17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4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5</w:t>
            </w:r>
          </w:p>
        </w:tc>
        <w:tc>
          <w:tcPr>
            <w:tcW w:w="20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6</w:t>
            </w:r>
          </w:p>
        </w:tc>
      </w:tr>
      <w:tr w:rsidR="00D562F0" w:rsidRPr="00D676D4" w:rsidTr="009121B6">
        <w:trPr>
          <w:cantSplit/>
          <w:trHeight w:val="240"/>
        </w:trPr>
        <w:tc>
          <w:tcPr>
            <w:tcW w:w="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1.</w:t>
            </w:r>
          </w:p>
        </w:tc>
        <w:tc>
          <w:tcPr>
            <w:tcW w:w="2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7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20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</w:tr>
      <w:tr w:rsidR="00D562F0" w:rsidRPr="00D676D4" w:rsidTr="009121B6">
        <w:trPr>
          <w:cantSplit/>
          <w:trHeight w:val="240"/>
        </w:trPr>
        <w:tc>
          <w:tcPr>
            <w:tcW w:w="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2.</w:t>
            </w:r>
          </w:p>
        </w:tc>
        <w:tc>
          <w:tcPr>
            <w:tcW w:w="2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7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20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</w:tr>
      <w:tr w:rsidR="00D562F0" w:rsidRPr="00D676D4" w:rsidTr="009121B6">
        <w:trPr>
          <w:cantSplit/>
          <w:trHeight w:val="60"/>
        </w:trPr>
        <w:tc>
          <w:tcPr>
            <w:tcW w:w="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Итого </w:t>
            </w:r>
          </w:p>
        </w:tc>
        <w:tc>
          <w:tcPr>
            <w:tcW w:w="2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7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20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</w:tr>
    </w:tbl>
    <w:p w:rsidR="00D562F0" w:rsidRPr="00D676D4" w:rsidRDefault="00D562F0" w:rsidP="00D562F0">
      <w:r w:rsidRPr="00D676D4">
        <w:t> </w:t>
      </w:r>
    </w:p>
    <w:p w:rsidR="00D562F0" w:rsidRPr="00D676D4" w:rsidRDefault="00D562F0" w:rsidP="00D562F0"/>
    <w:p w:rsidR="00D562F0" w:rsidRPr="00D676D4" w:rsidRDefault="00D562F0" w:rsidP="00D562F0">
      <w:pPr>
        <w:numPr>
          <w:ilvl w:val="0"/>
          <w:numId w:val="9"/>
        </w:numPr>
        <w:spacing w:after="280"/>
        <w:jc w:val="both"/>
      </w:pPr>
      <w:r w:rsidRPr="00D676D4">
        <w:t xml:space="preserve">Изменения дебиторской и кредиторской задолженности учреждения </w:t>
      </w:r>
    </w:p>
    <w:tbl>
      <w:tblPr>
        <w:tblW w:w="8128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000"/>
      </w:tblPr>
      <w:tblGrid>
        <w:gridCol w:w="718"/>
        <w:gridCol w:w="2104"/>
        <w:gridCol w:w="1219"/>
        <w:gridCol w:w="1203"/>
        <w:gridCol w:w="1330"/>
        <w:gridCol w:w="1554"/>
      </w:tblGrid>
      <w:tr w:rsidR="00D562F0" w:rsidRPr="00D676D4" w:rsidTr="009121B6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 xml:space="preserve">№ </w:t>
            </w:r>
            <w:proofErr w:type="spellStart"/>
            <w:proofErr w:type="gramStart"/>
            <w:r w:rsidRPr="00D676D4">
              <w:t>п</w:t>
            </w:r>
            <w:proofErr w:type="spellEnd"/>
            <w:proofErr w:type="gramEnd"/>
            <w:r w:rsidRPr="00D676D4">
              <w:t>/</w:t>
            </w:r>
            <w:proofErr w:type="spellStart"/>
            <w:r w:rsidRPr="00D676D4">
              <w:t>п</w:t>
            </w:r>
            <w:proofErr w:type="spellEnd"/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 xml:space="preserve">Показатель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 xml:space="preserve">на начало  </w:t>
            </w:r>
            <w:r w:rsidRPr="00D676D4">
              <w:br/>
              <w:t>года, в руб.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 xml:space="preserve">на конец   </w:t>
            </w:r>
            <w:r w:rsidRPr="00D676D4">
              <w:br/>
              <w:t>года, в руб.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 xml:space="preserve">Изменение </w:t>
            </w:r>
            <w:proofErr w:type="gramStart"/>
            <w:r w:rsidRPr="00D676D4">
              <w:t>в</w:t>
            </w:r>
            <w:proofErr w:type="gramEnd"/>
            <w:r w:rsidRPr="00D676D4">
              <w:t xml:space="preserve"> %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Просроченная задолженность</w:t>
            </w:r>
          </w:p>
        </w:tc>
      </w:tr>
      <w:tr w:rsidR="00D562F0" w:rsidRPr="00D676D4" w:rsidTr="009121B6">
        <w:tc>
          <w:tcPr>
            <w:tcW w:w="7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1</w:t>
            </w:r>
          </w:p>
        </w:tc>
        <w:tc>
          <w:tcPr>
            <w:tcW w:w="2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2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3</w:t>
            </w:r>
          </w:p>
        </w:tc>
        <w:tc>
          <w:tcPr>
            <w:tcW w:w="123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4</w:t>
            </w:r>
          </w:p>
        </w:tc>
        <w:tc>
          <w:tcPr>
            <w:tcW w:w="13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5</w:t>
            </w:r>
          </w:p>
        </w:tc>
        <w:tc>
          <w:tcPr>
            <w:tcW w:w="14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6</w:t>
            </w:r>
          </w:p>
        </w:tc>
      </w:tr>
      <w:tr w:rsidR="00D562F0" w:rsidRPr="00D676D4" w:rsidTr="009121B6">
        <w:tc>
          <w:tcPr>
            <w:tcW w:w="7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1.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r w:rsidRPr="00D676D4">
              <w:t>Дебиторская задолженность по доходам:</w:t>
            </w:r>
          </w:p>
          <w:p w:rsidR="00D562F0" w:rsidRPr="00D676D4" w:rsidRDefault="00D562F0" w:rsidP="009121B6">
            <w:r w:rsidRPr="00D676D4">
              <w:t>В т.ч. (</w:t>
            </w:r>
            <w:proofErr w:type="spellStart"/>
            <w:r w:rsidRPr="00D676D4">
              <w:t>расш</w:t>
            </w:r>
            <w:proofErr w:type="spellEnd"/>
            <w:r w:rsidRPr="00D676D4">
              <w:t xml:space="preserve">. в разрезе КОСГУ доходов) </w:t>
            </w:r>
          </w:p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>
            <w:r w:rsidRPr="00D676D4">
              <w:t>Дебиторская задолженность по расходам:</w:t>
            </w:r>
          </w:p>
          <w:p w:rsidR="00D562F0" w:rsidRPr="00D676D4" w:rsidRDefault="00D562F0" w:rsidP="009121B6">
            <w:r w:rsidRPr="00D676D4">
              <w:t>В т.ч. (</w:t>
            </w:r>
            <w:proofErr w:type="spellStart"/>
            <w:r w:rsidRPr="00D676D4">
              <w:t>расш</w:t>
            </w:r>
            <w:proofErr w:type="spellEnd"/>
            <w:r w:rsidRPr="00D676D4">
              <w:t xml:space="preserve">. в разрезе КВР расходов) </w:t>
            </w:r>
          </w:p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</w:tc>
        <w:tc>
          <w:tcPr>
            <w:tcW w:w="12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</w:tr>
      <w:tr w:rsidR="00D562F0" w:rsidRPr="00D676D4" w:rsidTr="009121B6">
        <w:tc>
          <w:tcPr>
            <w:tcW w:w="7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в том числе </w:t>
            </w:r>
            <w:proofErr w:type="gramStart"/>
            <w:r w:rsidRPr="00D676D4">
              <w:lastRenderedPageBreak/>
              <w:t>нереальная</w:t>
            </w:r>
            <w:proofErr w:type="gramEnd"/>
            <w:r w:rsidRPr="00D676D4">
              <w:t xml:space="preserve"> к взысканию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lastRenderedPageBreak/>
              <w:t> 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 </w:t>
            </w:r>
          </w:p>
        </w:tc>
      </w:tr>
      <w:tr w:rsidR="00D562F0" w:rsidRPr="00D676D4" w:rsidTr="009121B6">
        <w:tc>
          <w:tcPr>
            <w:tcW w:w="7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lastRenderedPageBreak/>
              <w:t>2.</w:t>
            </w:r>
          </w:p>
        </w:tc>
        <w:tc>
          <w:tcPr>
            <w:tcW w:w="2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Кредиторская задолженность по доходам:</w:t>
            </w:r>
          </w:p>
          <w:p w:rsidR="00D562F0" w:rsidRPr="00D676D4" w:rsidRDefault="00D562F0" w:rsidP="009121B6">
            <w:r w:rsidRPr="00D676D4">
              <w:t>В т.ч. (</w:t>
            </w:r>
            <w:proofErr w:type="spellStart"/>
            <w:r w:rsidRPr="00D676D4">
              <w:t>расш</w:t>
            </w:r>
            <w:proofErr w:type="spellEnd"/>
            <w:r w:rsidRPr="00D676D4">
              <w:t xml:space="preserve">. в разрезе КОСГУ доходов) </w:t>
            </w:r>
          </w:p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>
            <w:r w:rsidRPr="00D676D4">
              <w:t>Кредиторская задолженность по расходам:</w:t>
            </w:r>
          </w:p>
          <w:p w:rsidR="00D562F0" w:rsidRPr="00D676D4" w:rsidRDefault="00D562F0" w:rsidP="009121B6">
            <w:r w:rsidRPr="00D676D4">
              <w:t>В т.ч. (</w:t>
            </w:r>
            <w:proofErr w:type="spellStart"/>
            <w:r w:rsidRPr="00D676D4">
              <w:t>расш</w:t>
            </w:r>
            <w:proofErr w:type="spellEnd"/>
            <w:r w:rsidRPr="00D676D4">
              <w:t xml:space="preserve">. в разрезе КВР расходов) </w:t>
            </w:r>
          </w:p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3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</w:tr>
      <w:tr w:rsidR="00D562F0" w:rsidRPr="00D676D4" w:rsidTr="009121B6">
        <w:tc>
          <w:tcPr>
            <w:tcW w:w="7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2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в том числе просроченная задолженность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3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</w:tr>
    </w:tbl>
    <w:p w:rsidR="00D562F0" w:rsidRPr="00D676D4" w:rsidRDefault="00D562F0" w:rsidP="00D562F0">
      <w:r w:rsidRPr="00D676D4">
        <w:t>   </w:t>
      </w:r>
    </w:p>
    <w:p w:rsidR="00D562F0" w:rsidRPr="00D676D4" w:rsidRDefault="00D562F0" w:rsidP="00D562F0">
      <w:pPr>
        <w:pStyle w:val="a4"/>
        <w:widowControl/>
        <w:numPr>
          <w:ilvl w:val="0"/>
          <w:numId w:val="9"/>
        </w:numPr>
        <w:suppressAutoHyphens w:val="0"/>
        <w:autoSpaceDN/>
        <w:ind w:left="360"/>
        <w:contextualSpacing/>
        <w:jc w:val="both"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t>Доходы, полученные от оказания платных услуг (работ) _____________</w:t>
      </w:r>
    </w:p>
    <w:p w:rsidR="00D562F0" w:rsidRPr="00D676D4" w:rsidRDefault="00D562F0" w:rsidP="00D562F0"/>
    <w:p w:rsidR="00D562F0" w:rsidRPr="00D676D4" w:rsidRDefault="00D562F0" w:rsidP="00D562F0"/>
    <w:tbl>
      <w:tblPr>
        <w:tblW w:w="9067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left w:w="60" w:type="dxa"/>
          <w:right w:w="70" w:type="dxa"/>
        </w:tblCellMar>
        <w:tblLook w:val="0000"/>
      </w:tblPr>
      <w:tblGrid>
        <w:gridCol w:w="1371"/>
        <w:gridCol w:w="1548"/>
        <w:gridCol w:w="903"/>
        <w:gridCol w:w="1138"/>
        <w:gridCol w:w="1276"/>
        <w:gridCol w:w="1415"/>
        <w:gridCol w:w="1416"/>
      </w:tblGrid>
      <w:tr w:rsidR="00D562F0" w:rsidRPr="00D676D4" w:rsidTr="009121B6">
        <w:trPr>
          <w:cantSplit/>
          <w:trHeight w:val="199"/>
        </w:trPr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 xml:space="preserve">Доходы, полученные от оказания платных услуг (работ) № </w:t>
            </w:r>
            <w:proofErr w:type="spellStart"/>
            <w:proofErr w:type="gramStart"/>
            <w:r w:rsidRPr="00D676D4">
              <w:t>п</w:t>
            </w:r>
            <w:proofErr w:type="spellEnd"/>
            <w:proofErr w:type="gramEnd"/>
            <w:r w:rsidRPr="00D676D4">
              <w:t>/</w:t>
            </w:r>
            <w:proofErr w:type="spellStart"/>
            <w:r w:rsidRPr="00D676D4">
              <w:t>п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Наименование платной услуги (работы)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 xml:space="preserve">Код    </w:t>
            </w:r>
            <w:r w:rsidRPr="00D676D4">
              <w:br/>
              <w:t xml:space="preserve">дохода </w:t>
            </w:r>
            <w:r w:rsidRPr="00D676D4">
              <w:br/>
              <w:t xml:space="preserve">по </w:t>
            </w:r>
            <w:proofErr w:type="spellStart"/>
            <w:r w:rsidRPr="00D676D4">
              <w:t>бю</w:t>
            </w:r>
            <w:proofErr w:type="gramStart"/>
            <w:r w:rsidRPr="00D676D4">
              <w:t>д</w:t>
            </w:r>
            <w:proofErr w:type="spellEnd"/>
            <w:r w:rsidRPr="00D676D4">
              <w:t>-</w:t>
            </w:r>
            <w:proofErr w:type="gramEnd"/>
            <w:r w:rsidRPr="00D676D4">
              <w:br/>
            </w:r>
            <w:proofErr w:type="spellStart"/>
            <w:r w:rsidRPr="00D676D4">
              <w:t>жетной</w:t>
            </w:r>
            <w:proofErr w:type="spellEnd"/>
            <w:r w:rsidRPr="00D676D4">
              <w:t xml:space="preserve"> </w:t>
            </w:r>
            <w:r w:rsidRPr="00D676D4">
              <w:br/>
            </w:r>
            <w:proofErr w:type="spellStart"/>
            <w:r w:rsidRPr="00D676D4">
              <w:t>класси</w:t>
            </w:r>
            <w:proofErr w:type="spellEnd"/>
            <w:r w:rsidRPr="00D676D4">
              <w:t>-</w:t>
            </w:r>
            <w:r w:rsidRPr="00D676D4">
              <w:br/>
            </w:r>
            <w:proofErr w:type="spellStart"/>
            <w:r w:rsidRPr="00D676D4">
              <w:t>фикации</w:t>
            </w:r>
            <w:proofErr w:type="spellEnd"/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D676D4" w:rsidRDefault="00D562F0" w:rsidP="009121B6">
            <w:pPr>
              <w:jc w:val="both"/>
            </w:pPr>
            <w:r w:rsidRPr="00D676D4">
              <w:t>Количество потребителей, воспользовавшихся услугами (работами) учреждения</w:t>
            </w:r>
          </w:p>
          <w:p w:rsidR="00D562F0" w:rsidRPr="00D676D4" w:rsidRDefault="00D562F0" w:rsidP="009121B6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:rsidR="00D562F0" w:rsidRPr="00D676D4" w:rsidRDefault="00D562F0" w:rsidP="009121B6">
            <w:r w:rsidRPr="00D676D4">
              <w:t>Сумма доходов, полученных учреждением, в руб.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2F0" w:rsidRPr="00D676D4" w:rsidRDefault="00D562F0" w:rsidP="009121B6">
            <w:pPr>
              <w:snapToGrid w:val="0"/>
            </w:pPr>
            <w:r w:rsidRPr="00D676D4">
              <w:t>Тариф (цена) на платные услуги (работы)</w:t>
            </w:r>
            <w:proofErr w:type="gramStart"/>
            <w:r w:rsidRPr="00D676D4">
              <w:t>,в</w:t>
            </w:r>
            <w:proofErr w:type="gramEnd"/>
            <w:r w:rsidRPr="00D676D4">
              <w:t xml:space="preserve"> руб.</w:t>
            </w:r>
          </w:p>
        </w:tc>
      </w:tr>
      <w:tr w:rsidR="00D562F0" w:rsidRPr="00D676D4" w:rsidTr="009121B6">
        <w:trPr>
          <w:cantSplit/>
          <w:trHeight w:val="480"/>
        </w:trPr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На 01.01.201_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>На 01.01.201 _</w:t>
            </w:r>
          </w:p>
        </w:tc>
      </w:tr>
      <w:tr w:rsidR="00D562F0" w:rsidRPr="00D676D4" w:rsidTr="009121B6">
        <w:trPr>
          <w:cantSplit/>
          <w:trHeight w:val="240"/>
        </w:trPr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1</w:t>
            </w:r>
          </w:p>
        </w:tc>
        <w:tc>
          <w:tcPr>
            <w:tcW w:w="15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  <w:r w:rsidRPr="00D676D4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5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5</w:t>
            </w:r>
          </w:p>
        </w:tc>
      </w:tr>
      <w:tr w:rsidR="00D562F0" w:rsidRPr="00D676D4" w:rsidTr="009121B6">
        <w:trPr>
          <w:cantSplit/>
          <w:trHeight w:val="240"/>
        </w:trPr>
        <w:tc>
          <w:tcPr>
            <w:tcW w:w="1371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1</w:t>
            </w:r>
          </w:p>
        </w:tc>
        <w:tc>
          <w:tcPr>
            <w:tcW w:w="1548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 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1371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2</w:t>
            </w:r>
          </w:p>
        </w:tc>
        <w:tc>
          <w:tcPr>
            <w:tcW w:w="1548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03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Итого</w:t>
            </w:r>
          </w:p>
        </w:tc>
        <w:tc>
          <w:tcPr>
            <w:tcW w:w="15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0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</w:tbl>
    <w:p w:rsidR="00D562F0" w:rsidRPr="00D676D4" w:rsidRDefault="00D562F0" w:rsidP="00D562F0">
      <w:pPr>
        <w:ind w:left="360"/>
        <w:jc w:val="both"/>
      </w:pPr>
    </w:p>
    <w:p w:rsidR="00D562F0" w:rsidRPr="00D676D4" w:rsidRDefault="00D562F0" w:rsidP="00D562F0">
      <w:pPr>
        <w:ind w:left="360"/>
        <w:jc w:val="both"/>
      </w:pPr>
    </w:p>
    <w:p w:rsidR="00D562F0" w:rsidRPr="00D676D4" w:rsidRDefault="00D562F0" w:rsidP="00D562F0"/>
    <w:p w:rsidR="00D562F0" w:rsidRPr="00D676D4" w:rsidRDefault="00D562F0" w:rsidP="00D562F0"/>
    <w:p w:rsidR="00D562F0" w:rsidRPr="00D676D4" w:rsidRDefault="00D562F0" w:rsidP="00D562F0"/>
    <w:p w:rsidR="00D562F0" w:rsidRPr="00D676D4" w:rsidRDefault="00D562F0" w:rsidP="00D562F0">
      <w:pPr>
        <w:pStyle w:val="a4"/>
        <w:widowControl/>
        <w:numPr>
          <w:ilvl w:val="0"/>
          <w:numId w:val="9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lastRenderedPageBreak/>
        <w:t>Количество жалоб потребителей и принятые по результатам их рассмотрения меры: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94"/>
        <w:gridCol w:w="4360"/>
      </w:tblGrid>
      <w:tr w:rsidR="00D562F0" w:rsidRPr="00D676D4" w:rsidTr="009121B6">
        <w:tc>
          <w:tcPr>
            <w:tcW w:w="817" w:type="dxa"/>
            <w:shd w:val="clear" w:color="auto" w:fill="auto"/>
          </w:tcPr>
          <w:p w:rsidR="00D562F0" w:rsidRPr="00D676D4" w:rsidRDefault="00D562F0" w:rsidP="009121B6">
            <w:r w:rsidRPr="00D676D4">
              <w:t xml:space="preserve">№ </w:t>
            </w:r>
            <w:proofErr w:type="spellStart"/>
            <w:proofErr w:type="gramStart"/>
            <w:r w:rsidRPr="00D676D4">
              <w:t>п</w:t>
            </w:r>
            <w:proofErr w:type="spellEnd"/>
            <w:proofErr w:type="gramEnd"/>
            <w:r w:rsidRPr="00D676D4">
              <w:t>/</w:t>
            </w:r>
            <w:proofErr w:type="spellStart"/>
            <w:r w:rsidRPr="00D676D4">
              <w:t>п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D562F0" w:rsidRPr="00D676D4" w:rsidRDefault="00D562F0" w:rsidP="009121B6">
            <w:r w:rsidRPr="00D676D4">
              <w:t>Содержание жалобы</w:t>
            </w:r>
          </w:p>
        </w:tc>
        <w:tc>
          <w:tcPr>
            <w:tcW w:w="4360" w:type="dxa"/>
            <w:shd w:val="clear" w:color="auto" w:fill="auto"/>
          </w:tcPr>
          <w:p w:rsidR="00D562F0" w:rsidRPr="00D676D4" w:rsidRDefault="00D562F0" w:rsidP="009121B6">
            <w:r w:rsidRPr="00D676D4">
              <w:t>Меры, принятые по результатам рассмотрения жалоб</w:t>
            </w:r>
          </w:p>
        </w:tc>
      </w:tr>
      <w:tr w:rsidR="00D562F0" w:rsidRPr="00D676D4" w:rsidTr="009121B6">
        <w:tc>
          <w:tcPr>
            <w:tcW w:w="817" w:type="dxa"/>
            <w:shd w:val="clear" w:color="auto" w:fill="auto"/>
          </w:tcPr>
          <w:p w:rsidR="00D562F0" w:rsidRPr="00D676D4" w:rsidRDefault="00D562F0" w:rsidP="009121B6"/>
        </w:tc>
        <w:tc>
          <w:tcPr>
            <w:tcW w:w="4394" w:type="dxa"/>
            <w:shd w:val="clear" w:color="auto" w:fill="auto"/>
          </w:tcPr>
          <w:p w:rsidR="00D562F0" w:rsidRPr="00D676D4" w:rsidRDefault="00D562F0" w:rsidP="009121B6"/>
        </w:tc>
        <w:tc>
          <w:tcPr>
            <w:tcW w:w="4360" w:type="dxa"/>
            <w:shd w:val="clear" w:color="auto" w:fill="auto"/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817" w:type="dxa"/>
            <w:shd w:val="clear" w:color="auto" w:fill="auto"/>
          </w:tcPr>
          <w:p w:rsidR="00D562F0" w:rsidRPr="00D676D4" w:rsidRDefault="00D562F0" w:rsidP="009121B6"/>
        </w:tc>
        <w:tc>
          <w:tcPr>
            <w:tcW w:w="4394" w:type="dxa"/>
            <w:shd w:val="clear" w:color="auto" w:fill="auto"/>
          </w:tcPr>
          <w:p w:rsidR="00D562F0" w:rsidRPr="00D676D4" w:rsidRDefault="00D562F0" w:rsidP="009121B6"/>
        </w:tc>
        <w:tc>
          <w:tcPr>
            <w:tcW w:w="4360" w:type="dxa"/>
            <w:shd w:val="clear" w:color="auto" w:fill="auto"/>
          </w:tcPr>
          <w:p w:rsidR="00D562F0" w:rsidRPr="00D676D4" w:rsidRDefault="00D562F0" w:rsidP="009121B6"/>
        </w:tc>
      </w:tr>
    </w:tbl>
    <w:p w:rsidR="00D562F0" w:rsidRPr="00D676D4" w:rsidRDefault="00D562F0" w:rsidP="00D562F0"/>
    <w:p w:rsidR="00D562F0" w:rsidRPr="00D676D4" w:rsidRDefault="00D562F0" w:rsidP="00D562F0">
      <w:pPr>
        <w:pStyle w:val="a4"/>
        <w:widowControl/>
        <w:numPr>
          <w:ilvl w:val="0"/>
          <w:numId w:val="9"/>
        </w:numPr>
        <w:suppressAutoHyphens w:val="0"/>
        <w:autoSpaceDN/>
        <w:spacing w:before="280" w:after="280"/>
        <w:contextualSpacing/>
        <w:jc w:val="both"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t>Плановые и кассовые поступления учреждения</w:t>
      </w:r>
    </w:p>
    <w:tbl>
      <w:tblPr>
        <w:tblW w:w="829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60" w:type="dxa"/>
          <w:right w:w="70" w:type="dxa"/>
        </w:tblCellMar>
        <w:tblLook w:val="0000"/>
      </w:tblPr>
      <w:tblGrid>
        <w:gridCol w:w="484"/>
        <w:gridCol w:w="3096"/>
        <w:gridCol w:w="1597"/>
        <w:gridCol w:w="1526"/>
        <w:gridCol w:w="1587"/>
      </w:tblGrid>
      <w:tr w:rsidR="00D562F0" w:rsidRPr="00D676D4" w:rsidTr="009121B6">
        <w:trPr>
          <w:cantSplit/>
          <w:trHeight w:val="1385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62F0" w:rsidRPr="00D676D4" w:rsidRDefault="00D562F0" w:rsidP="009121B6">
            <w:r w:rsidRPr="00D676D4">
              <w:t xml:space="preserve">№ </w:t>
            </w:r>
            <w:proofErr w:type="spellStart"/>
            <w:proofErr w:type="gramStart"/>
            <w:r w:rsidRPr="00D676D4">
              <w:t>п</w:t>
            </w:r>
            <w:proofErr w:type="spellEnd"/>
            <w:proofErr w:type="gramEnd"/>
            <w:r w:rsidRPr="00D676D4">
              <w:t>/</w:t>
            </w:r>
            <w:proofErr w:type="spellStart"/>
            <w:r w:rsidRPr="00D676D4">
              <w:t>п</w:t>
            </w:r>
            <w:proofErr w:type="spellEnd"/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Наименование показателя (дохода)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Код дохода по бюджетной классификации (по КОСГУ дохода)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 xml:space="preserve">Поступления  </w:t>
            </w:r>
            <w:r w:rsidRPr="00D676D4">
              <w:br/>
              <w:t xml:space="preserve">согласно     </w:t>
            </w:r>
            <w:r w:rsidRPr="00D676D4">
              <w:br/>
              <w:t xml:space="preserve">плану   </w:t>
            </w:r>
            <w:r w:rsidRPr="00D676D4">
              <w:br/>
              <w:t xml:space="preserve">финансово-   </w:t>
            </w:r>
            <w:r w:rsidRPr="00D676D4">
              <w:br/>
              <w:t>хозяйственной</w:t>
            </w:r>
            <w:r w:rsidRPr="00D676D4">
              <w:br/>
              <w:t>деятельности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 xml:space="preserve">Кассовые поступления    </w:t>
            </w:r>
            <w:r w:rsidRPr="00D676D4">
              <w:br/>
              <w:t>(с учетом возвратов)</w:t>
            </w:r>
          </w:p>
        </w:tc>
      </w:tr>
      <w:tr w:rsidR="00D562F0" w:rsidRPr="00D676D4" w:rsidTr="009121B6">
        <w:trPr>
          <w:cantSplit/>
          <w:trHeight w:val="240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1</w:t>
            </w:r>
          </w:p>
        </w:tc>
        <w:tc>
          <w:tcPr>
            <w:tcW w:w="3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2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3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5</w:t>
            </w:r>
          </w:p>
        </w:tc>
      </w:tr>
      <w:tr w:rsidR="00D562F0" w:rsidRPr="00D676D4" w:rsidTr="009121B6">
        <w:trPr>
          <w:cantSplit/>
          <w:trHeight w:val="282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1.</w:t>
            </w:r>
          </w:p>
        </w:tc>
        <w:tc>
          <w:tcPr>
            <w:tcW w:w="3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tabs>
                <w:tab w:val="left" w:pos="285"/>
                <w:tab w:val="right" w:pos="2327"/>
              </w:tabs>
              <w:jc w:val="right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2.</w:t>
            </w:r>
          </w:p>
        </w:tc>
        <w:tc>
          <w:tcPr>
            <w:tcW w:w="3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</w:p>
        </w:tc>
      </w:tr>
      <w:tr w:rsidR="00D562F0" w:rsidRPr="00D676D4" w:rsidTr="009121B6">
        <w:trPr>
          <w:cantSplit/>
          <w:trHeight w:val="317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3.</w:t>
            </w:r>
          </w:p>
        </w:tc>
        <w:tc>
          <w:tcPr>
            <w:tcW w:w="3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tabs>
                <w:tab w:val="center" w:pos="1900"/>
              </w:tabs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6. </w:t>
            </w:r>
          </w:p>
        </w:tc>
        <w:tc>
          <w:tcPr>
            <w:tcW w:w="38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4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7.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</w:p>
        </w:tc>
      </w:tr>
    </w:tbl>
    <w:p w:rsidR="00D562F0" w:rsidRPr="00D676D4" w:rsidRDefault="00D562F0" w:rsidP="00D562F0">
      <w:r w:rsidRPr="00D676D4">
        <w:t>   </w:t>
      </w:r>
    </w:p>
    <w:p w:rsidR="00D562F0" w:rsidRPr="00D676D4" w:rsidRDefault="00D562F0" w:rsidP="00D562F0">
      <w:pPr>
        <w:pStyle w:val="a4"/>
        <w:widowControl/>
        <w:numPr>
          <w:ilvl w:val="0"/>
          <w:numId w:val="9"/>
        </w:numPr>
        <w:suppressAutoHyphens w:val="0"/>
        <w:autoSpaceDN/>
        <w:spacing w:before="280" w:after="280"/>
        <w:contextualSpacing/>
        <w:jc w:val="both"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t>Плановые и кассовые выплаты учреждения</w:t>
      </w:r>
    </w:p>
    <w:tbl>
      <w:tblPr>
        <w:tblW w:w="1082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60" w:type="dxa"/>
          <w:right w:w="70" w:type="dxa"/>
        </w:tblCellMar>
        <w:tblLook w:val="0000"/>
      </w:tblPr>
      <w:tblGrid>
        <w:gridCol w:w="454"/>
        <w:gridCol w:w="3474"/>
        <w:gridCol w:w="1597"/>
        <w:gridCol w:w="1526"/>
        <w:gridCol w:w="1773"/>
        <w:gridCol w:w="21"/>
        <w:gridCol w:w="10"/>
        <w:gridCol w:w="1032"/>
        <w:gridCol w:w="933"/>
      </w:tblGrid>
      <w:tr w:rsidR="00D562F0" w:rsidRPr="00D676D4" w:rsidTr="009121B6">
        <w:trPr>
          <w:cantSplit/>
          <w:trHeight w:val="116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62F0" w:rsidRPr="00D676D4" w:rsidRDefault="00D562F0" w:rsidP="009121B6">
            <w:r w:rsidRPr="00D676D4">
              <w:t xml:space="preserve">№ </w:t>
            </w:r>
            <w:proofErr w:type="spellStart"/>
            <w:proofErr w:type="gramStart"/>
            <w:r w:rsidRPr="00D676D4">
              <w:t>п</w:t>
            </w:r>
            <w:proofErr w:type="spellEnd"/>
            <w:proofErr w:type="gramEnd"/>
            <w:r w:rsidRPr="00D676D4">
              <w:t>/</w:t>
            </w:r>
            <w:proofErr w:type="spellStart"/>
            <w:r w:rsidRPr="00D676D4">
              <w:t>п</w:t>
            </w:r>
            <w:proofErr w:type="spellEnd"/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Наименование показателя (расхода)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Код расхода по бюджетной классификации (КВР)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Выплаты согласно плану финансово-хозяйственной деятельности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 xml:space="preserve">Кассовые выплаты (с учетом </w:t>
            </w:r>
            <w:r w:rsidRPr="00D676D4">
              <w:br/>
              <w:t>восстановленных средств)</w:t>
            </w:r>
          </w:p>
        </w:tc>
        <w:tc>
          <w:tcPr>
            <w:tcW w:w="197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  <w:r w:rsidRPr="00D676D4">
              <w:t>Отклонения от плана</w:t>
            </w: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1</w:t>
            </w: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2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3</w:t>
            </w: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4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5</w:t>
            </w: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1.</w:t>
            </w:r>
          </w:p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Заработная плата, в т.ч.  за счет: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Иные цели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2.</w:t>
            </w:r>
          </w:p>
        </w:tc>
        <w:tc>
          <w:tcPr>
            <w:tcW w:w="347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Прочие выплаты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Иные цели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3.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 xml:space="preserve">Начисления на зарплату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7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7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7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r w:rsidRPr="00D676D4">
              <w:t>Иные цели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7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4.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 xml:space="preserve">Услуги связи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360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Иные цели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5.</w:t>
            </w: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 xml:space="preserve">Транспортные услуги 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Иные цели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6.</w:t>
            </w: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Коммунальные услуги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Иные цели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7.</w:t>
            </w: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Услуги по содержанию имущества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Иные цели 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Капитальные  вложения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8.</w:t>
            </w: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 xml:space="preserve">Прочие услуги 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7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7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7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Иные цели 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7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Капитальные  вложения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7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9.</w:t>
            </w: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Социальное обеспечение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Иные цели 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10.</w:t>
            </w: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 xml:space="preserve">Прочие расходы 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rPr>
                <w:b/>
              </w:rPr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rPr>
                <w:b/>
              </w:rPr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rPr>
                <w:b/>
              </w:rPr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Иные цели 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rPr>
                <w:b/>
              </w:rPr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Капитальные  вложения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rPr>
                <w:b/>
              </w:rPr>
            </w:pPr>
          </w:p>
        </w:tc>
      </w:tr>
      <w:tr w:rsidR="00D562F0" w:rsidRPr="00D676D4" w:rsidTr="009121B6">
        <w:trPr>
          <w:cantSplit/>
          <w:trHeight w:val="415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11.</w:t>
            </w: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 xml:space="preserve">Расходы по приобретению основных средств 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415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415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415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Иные цели 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415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Капитальные  вложения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12.</w:t>
            </w: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 xml:space="preserve">Расходы по приобретению материальных запасов 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Иные цели 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Капитальные  вложения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5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Итого</w:t>
            </w: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7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063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rPr>
                <w:b/>
              </w:rPr>
            </w:pPr>
          </w:p>
        </w:tc>
        <w:tc>
          <w:tcPr>
            <w:tcW w:w="93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  <w:rPr>
                <w:b/>
              </w:rPr>
            </w:pPr>
          </w:p>
        </w:tc>
      </w:tr>
    </w:tbl>
    <w:p w:rsidR="00D562F0" w:rsidRPr="00D676D4" w:rsidRDefault="00D562F0" w:rsidP="00D562F0">
      <w:pPr>
        <w:jc w:val="center"/>
        <w:rPr>
          <w:bCs/>
        </w:rPr>
      </w:pPr>
    </w:p>
    <w:p w:rsidR="00D562F0" w:rsidRPr="00D676D4" w:rsidRDefault="00D562F0" w:rsidP="00D562F0">
      <w:pPr>
        <w:jc w:val="center"/>
        <w:rPr>
          <w:b/>
        </w:rPr>
      </w:pPr>
      <w:r w:rsidRPr="00D676D4">
        <w:rPr>
          <w:b/>
          <w:bCs/>
        </w:rPr>
        <w:t>Раздел 3. Об использовании имущества, закрепленного</w:t>
      </w:r>
      <w:r w:rsidRPr="00D676D4">
        <w:rPr>
          <w:b/>
        </w:rPr>
        <w:br/>
      </w:r>
      <w:r w:rsidRPr="00D676D4">
        <w:rPr>
          <w:b/>
          <w:bCs/>
        </w:rPr>
        <w:t>за учреждением</w:t>
      </w:r>
      <w:r w:rsidRPr="00D676D4">
        <w:rPr>
          <w:b/>
        </w:rPr>
        <w:br/>
      </w:r>
    </w:p>
    <w:p w:rsidR="00D562F0" w:rsidRPr="00D676D4" w:rsidRDefault="00D562F0" w:rsidP="00D562F0">
      <w:pPr>
        <w:spacing w:before="280" w:after="280"/>
        <w:ind w:left="360"/>
        <w:jc w:val="both"/>
      </w:pPr>
      <w:r w:rsidRPr="00D676D4">
        <w:t>22. Общая балансовая (остаточная) стоимость имущества, находящегося у учреждения на праве оперативного управления</w:t>
      </w:r>
    </w:p>
    <w:tbl>
      <w:tblPr>
        <w:tblW w:w="9848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000"/>
      </w:tblPr>
      <w:tblGrid>
        <w:gridCol w:w="637"/>
        <w:gridCol w:w="4392"/>
        <w:gridCol w:w="1252"/>
        <w:gridCol w:w="1198"/>
        <w:gridCol w:w="1171"/>
        <w:gridCol w:w="1198"/>
      </w:tblGrid>
      <w:tr w:rsidR="00D562F0" w:rsidRPr="00D676D4" w:rsidTr="009121B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 xml:space="preserve">№ </w:t>
            </w:r>
            <w:proofErr w:type="spellStart"/>
            <w:proofErr w:type="gramStart"/>
            <w:r w:rsidRPr="00D676D4">
              <w:t>п</w:t>
            </w:r>
            <w:proofErr w:type="spellEnd"/>
            <w:proofErr w:type="gramEnd"/>
            <w:r w:rsidRPr="00D676D4">
              <w:t>/</w:t>
            </w:r>
            <w:proofErr w:type="spellStart"/>
            <w:r w:rsidRPr="00D676D4">
              <w:t>п</w:t>
            </w:r>
            <w:proofErr w:type="spellEnd"/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Балансовая (остаточная) стоимость имущества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На начало года</w:t>
            </w:r>
          </w:p>
        </w:tc>
        <w:tc>
          <w:tcPr>
            <w:tcW w:w="2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На конец года</w:t>
            </w:r>
          </w:p>
        </w:tc>
      </w:tr>
      <w:tr w:rsidR="00D562F0" w:rsidRPr="00D676D4" w:rsidTr="009121B6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 </w:t>
            </w:r>
          </w:p>
        </w:tc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Балансовая стоимость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r w:rsidRPr="00D676D4">
              <w:t>Остаточная стоимость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Балансовая стоимость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r w:rsidRPr="00D676D4">
              <w:t>Остаточная стоимость</w:t>
            </w:r>
          </w:p>
        </w:tc>
      </w:tr>
      <w:tr w:rsidR="00D562F0" w:rsidRPr="00D676D4" w:rsidTr="009121B6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1.</w:t>
            </w:r>
          </w:p>
        </w:tc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Недвижимого имущества - всего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1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</w:tr>
      <w:tr w:rsidR="00D562F0" w:rsidRPr="00D676D4" w:rsidTr="009121B6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В том числе: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</w:tr>
      <w:tr w:rsidR="00D562F0" w:rsidRPr="00D676D4" w:rsidTr="009121B6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1.1.</w:t>
            </w:r>
          </w:p>
        </w:tc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roofErr w:type="gramStart"/>
            <w:r w:rsidRPr="00D676D4">
              <w:t>переданного</w:t>
            </w:r>
            <w:proofErr w:type="gramEnd"/>
            <w:r w:rsidRPr="00D676D4">
              <w:t xml:space="preserve"> в аренду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</w:tr>
      <w:tr w:rsidR="00D562F0" w:rsidRPr="00D676D4" w:rsidTr="009121B6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1.2.</w:t>
            </w:r>
          </w:p>
        </w:tc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roofErr w:type="gramStart"/>
            <w:r w:rsidRPr="00D676D4">
              <w:t>переданного</w:t>
            </w:r>
            <w:proofErr w:type="gramEnd"/>
            <w:r w:rsidRPr="00D676D4">
              <w:t xml:space="preserve"> в безвозмездное пользование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</w:tr>
      <w:tr w:rsidR="00D562F0" w:rsidRPr="00D676D4" w:rsidTr="009121B6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2.</w:t>
            </w:r>
          </w:p>
        </w:tc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Движимого имущества – всего,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1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В том числе: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1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2.1.</w:t>
            </w:r>
          </w:p>
        </w:tc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roofErr w:type="gramStart"/>
            <w:r w:rsidRPr="00D676D4">
              <w:t>переданного</w:t>
            </w:r>
            <w:proofErr w:type="gramEnd"/>
            <w:r w:rsidRPr="00D676D4">
              <w:t xml:space="preserve"> в аренду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</w:tr>
      <w:tr w:rsidR="00D562F0" w:rsidRPr="00D676D4" w:rsidTr="009121B6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2.2.</w:t>
            </w:r>
          </w:p>
        </w:tc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roofErr w:type="gramStart"/>
            <w:r w:rsidRPr="00D676D4">
              <w:t>переданного</w:t>
            </w:r>
            <w:proofErr w:type="gramEnd"/>
            <w:r w:rsidRPr="00D676D4">
              <w:t xml:space="preserve"> в безвозмездное пользование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</w:tr>
      <w:tr w:rsidR="00D562F0" w:rsidRPr="00D676D4" w:rsidTr="009121B6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Всего: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1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</w:tr>
    </w:tbl>
    <w:p w:rsidR="00D562F0" w:rsidRPr="00D676D4" w:rsidRDefault="00D562F0" w:rsidP="00D562F0">
      <w:r w:rsidRPr="00D676D4">
        <w:t> </w:t>
      </w:r>
    </w:p>
    <w:p w:rsidR="00D562F0" w:rsidRPr="00D676D4" w:rsidRDefault="00D562F0" w:rsidP="00D562F0">
      <w:pPr>
        <w:pStyle w:val="a4"/>
        <w:widowControl/>
        <w:numPr>
          <w:ilvl w:val="0"/>
          <w:numId w:val="13"/>
        </w:numPr>
        <w:suppressAutoHyphens w:val="0"/>
        <w:autoSpaceDN/>
        <w:spacing w:after="280"/>
        <w:contextualSpacing/>
        <w:jc w:val="both"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t>Количество и общая площадь объектов недвижимого имущества, находящегося у учреждения на праве оперативного управления</w:t>
      </w:r>
    </w:p>
    <w:tbl>
      <w:tblPr>
        <w:tblW w:w="9848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000"/>
      </w:tblPr>
      <w:tblGrid>
        <w:gridCol w:w="597"/>
        <w:gridCol w:w="3291"/>
        <w:gridCol w:w="1642"/>
        <w:gridCol w:w="1477"/>
        <w:gridCol w:w="1531"/>
        <w:gridCol w:w="1310"/>
      </w:tblGrid>
      <w:tr w:rsidR="00D562F0" w:rsidRPr="00D676D4" w:rsidTr="009121B6">
        <w:tc>
          <w:tcPr>
            <w:tcW w:w="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 xml:space="preserve">№ </w:t>
            </w:r>
            <w:proofErr w:type="spellStart"/>
            <w:proofErr w:type="gramStart"/>
            <w:r w:rsidRPr="00D676D4">
              <w:t>п</w:t>
            </w:r>
            <w:proofErr w:type="spellEnd"/>
            <w:proofErr w:type="gramEnd"/>
            <w:r w:rsidRPr="00D676D4">
              <w:t>/</w:t>
            </w:r>
            <w:proofErr w:type="spellStart"/>
            <w:r w:rsidRPr="00D676D4">
              <w:t>п</w:t>
            </w:r>
            <w:proofErr w:type="spellEnd"/>
          </w:p>
        </w:tc>
        <w:tc>
          <w:tcPr>
            <w:tcW w:w="3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 xml:space="preserve">Целевое    </w:t>
            </w:r>
            <w:r w:rsidRPr="00D676D4">
              <w:br/>
              <w:t xml:space="preserve">назначение </w:t>
            </w:r>
            <w:r w:rsidRPr="00D676D4">
              <w:br/>
              <w:t xml:space="preserve">(использование)    </w:t>
            </w:r>
            <w:r w:rsidRPr="00D676D4">
              <w:br/>
              <w:t xml:space="preserve">объектов   </w:t>
            </w:r>
            <w:r w:rsidRPr="00D676D4">
              <w:br/>
              <w:t>недвижимого</w:t>
            </w:r>
            <w:r w:rsidRPr="00D676D4">
              <w:br/>
              <w:t xml:space="preserve">имущества 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 xml:space="preserve">Количество объектов недвижимого  </w:t>
            </w:r>
            <w:r w:rsidRPr="00D676D4">
              <w:br/>
              <w:t xml:space="preserve">имущества, находящегося у учреждения на праве оперативного </w:t>
            </w:r>
            <w:r w:rsidRPr="00D676D4">
              <w:br/>
              <w:t>управления</w:t>
            </w:r>
          </w:p>
        </w:tc>
        <w:tc>
          <w:tcPr>
            <w:tcW w:w="2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</w:tr>
      <w:tr w:rsidR="00D562F0" w:rsidRPr="00D676D4" w:rsidTr="009121B6">
        <w:tc>
          <w:tcPr>
            <w:tcW w:w="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3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6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На начало года</w:t>
            </w:r>
          </w:p>
        </w:tc>
        <w:tc>
          <w:tcPr>
            <w:tcW w:w="14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На конец года</w:t>
            </w:r>
          </w:p>
        </w:tc>
        <w:tc>
          <w:tcPr>
            <w:tcW w:w="1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На начало года</w:t>
            </w:r>
          </w:p>
        </w:tc>
        <w:tc>
          <w:tcPr>
            <w:tcW w:w="1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На конец года</w:t>
            </w:r>
          </w:p>
        </w:tc>
      </w:tr>
      <w:tr w:rsidR="00D562F0" w:rsidRPr="00D676D4" w:rsidTr="009121B6">
        <w:tc>
          <w:tcPr>
            <w:tcW w:w="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1</w:t>
            </w:r>
          </w:p>
        </w:tc>
        <w:tc>
          <w:tcPr>
            <w:tcW w:w="32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2</w:t>
            </w:r>
          </w:p>
        </w:tc>
        <w:tc>
          <w:tcPr>
            <w:tcW w:w="16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3</w:t>
            </w:r>
          </w:p>
        </w:tc>
        <w:tc>
          <w:tcPr>
            <w:tcW w:w="14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4</w:t>
            </w:r>
          </w:p>
        </w:tc>
        <w:tc>
          <w:tcPr>
            <w:tcW w:w="1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5</w:t>
            </w:r>
          </w:p>
        </w:tc>
        <w:tc>
          <w:tcPr>
            <w:tcW w:w="1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6</w:t>
            </w:r>
          </w:p>
        </w:tc>
      </w:tr>
      <w:tr w:rsidR="00D562F0" w:rsidRPr="00D676D4" w:rsidTr="009121B6">
        <w:tc>
          <w:tcPr>
            <w:tcW w:w="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1.</w:t>
            </w:r>
          </w:p>
        </w:tc>
        <w:tc>
          <w:tcPr>
            <w:tcW w:w="32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4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</w:tr>
    </w:tbl>
    <w:p w:rsidR="00D562F0" w:rsidRPr="00D676D4" w:rsidRDefault="00D562F0" w:rsidP="00D562F0">
      <w:r w:rsidRPr="00D676D4">
        <w:t>  </w:t>
      </w:r>
    </w:p>
    <w:tbl>
      <w:tblPr>
        <w:tblW w:w="52" w:type="dxa"/>
        <w:tblCellMar>
          <w:left w:w="0" w:type="dxa"/>
          <w:right w:w="0" w:type="dxa"/>
        </w:tblCellMar>
        <w:tblLook w:val="0000"/>
      </w:tblPr>
      <w:tblGrid>
        <w:gridCol w:w="52"/>
      </w:tblGrid>
      <w:tr w:rsidR="00D562F0" w:rsidRPr="00D676D4" w:rsidTr="009121B6">
        <w:trPr>
          <w:cantSplit/>
          <w:trHeight w:val="335"/>
        </w:trPr>
        <w:tc>
          <w:tcPr>
            <w:tcW w:w="52" w:type="dxa"/>
            <w:shd w:val="clear" w:color="auto" w:fill="auto"/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335"/>
        </w:trPr>
        <w:tc>
          <w:tcPr>
            <w:tcW w:w="52" w:type="dxa"/>
            <w:shd w:val="clear" w:color="auto" w:fill="auto"/>
          </w:tcPr>
          <w:p w:rsidR="00D562F0" w:rsidRPr="00D676D4" w:rsidRDefault="00D562F0" w:rsidP="009121B6">
            <w:pPr>
              <w:snapToGrid w:val="0"/>
            </w:pPr>
          </w:p>
          <w:p w:rsidR="00D562F0" w:rsidRPr="00D676D4" w:rsidRDefault="00D562F0" w:rsidP="009121B6">
            <w:pPr>
              <w:snapToGrid w:val="0"/>
            </w:pPr>
          </w:p>
          <w:p w:rsidR="00D562F0" w:rsidRPr="00D676D4" w:rsidRDefault="00D562F0" w:rsidP="009121B6">
            <w:pPr>
              <w:snapToGrid w:val="0"/>
            </w:pPr>
          </w:p>
          <w:p w:rsidR="00D562F0" w:rsidRPr="00D676D4" w:rsidRDefault="00D562F0" w:rsidP="009121B6">
            <w:pPr>
              <w:snapToGrid w:val="0"/>
            </w:pPr>
          </w:p>
          <w:p w:rsidR="00D562F0" w:rsidRPr="00D676D4" w:rsidRDefault="00D562F0" w:rsidP="009121B6">
            <w:pPr>
              <w:snapToGrid w:val="0"/>
            </w:pPr>
          </w:p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335"/>
        </w:trPr>
        <w:tc>
          <w:tcPr>
            <w:tcW w:w="52" w:type="dxa"/>
            <w:shd w:val="clear" w:color="auto" w:fill="auto"/>
          </w:tcPr>
          <w:p w:rsidR="00D562F0" w:rsidRPr="00D676D4" w:rsidRDefault="00D562F0" w:rsidP="009121B6">
            <w:pPr>
              <w:snapToGrid w:val="0"/>
            </w:pPr>
          </w:p>
        </w:tc>
      </w:tr>
    </w:tbl>
    <w:p w:rsidR="00D562F0" w:rsidRPr="00D676D4" w:rsidRDefault="00D562F0" w:rsidP="00D562F0">
      <w:pPr>
        <w:pStyle w:val="a4"/>
        <w:widowControl/>
        <w:numPr>
          <w:ilvl w:val="0"/>
          <w:numId w:val="13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lastRenderedPageBreak/>
        <w:t>Количество и общая  площадь объектов недвижимого имущества, находящегося у учреждения на праве оперативного управления и переданное в аренду</w:t>
      </w:r>
    </w:p>
    <w:p w:rsidR="00D562F0" w:rsidRPr="00D676D4" w:rsidRDefault="00D562F0" w:rsidP="00D562F0"/>
    <w:tbl>
      <w:tblPr>
        <w:tblW w:w="1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2038"/>
        <w:gridCol w:w="1651"/>
        <w:gridCol w:w="1558"/>
        <w:gridCol w:w="1552"/>
        <w:gridCol w:w="1519"/>
        <w:gridCol w:w="1519"/>
        <w:gridCol w:w="1520"/>
      </w:tblGrid>
      <w:tr w:rsidR="00D562F0" w:rsidRPr="00D676D4" w:rsidTr="009121B6">
        <w:trPr>
          <w:trHeight w:val="296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 xml:space="preserve">№ </w:t>
            </w:r>
            <w:proofErr w:type="spellStart"/>
            <w:proofErr w:type="gramStart"/>
            <w:r w:rsidRPr="00D676D4">
              <w:t>п</w:t>
            </w:r>
            <w:proofErr w:type="spellEnd"/>
            <w:proofErr w:type="gramEnd"/>
            <w:r w:rsidRPr="00D676D4">
              <w:t>/</w:t>
            </w:r>
            <w:proofErr w:type="spellStart"/>
            <w:r w:rsidRPr="00D676D4">
              <w:t>п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 xml:space="preserve">Целевое    </w:t>
            </w:r>
            <w:r w:rsidRPr="00D676D4">
              <w:br/>
              <w:t xml:space="preserve">назначение </w:t>
            </w:r>
            <w:r w:rsidRPr="00D676D4">
              <w:br/>
              <w:t xml:space="preserve">(использование)    </w:t>
            </w:r>
            <w:r w:rsidRPr="00D676D4">
              <w:br/>
              <w:t xml:space="preserve">объектов   </w:t>
            </w:r>
            <w:r w:rsidRPr="00D676D4">
              <w:br/>
              <w:t>недвижимого</w:t>
            </w:r>
            <w:r w:rsidRPr="00D676D4">
              <w:br/>
              <w:t xml:space="preserve">имущества </w:t>
            </w:r>
          </w:p>
        </w:tc>
        <w:tc>
          <w:tcPr>
            <w:tcW w:w="2038" w:type="dxa"/>
            <w:vMerge w:val="restart"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 xml:space="preserve">Количество объектов недвижимого  </w:t>
            </w:r>
            <w:r w:rsidRPr="00D676D4">
              <w:br/>
              <w:t xml:space="preserve">имущества, находящегося у учреждения на праве оперативного </w:t>
            </w:r>
            <w:r w:rsidRPr="00D676D4">
              <w:br/>
              <w:t>управления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3110" w:type="dxa"/>
            <w:gridSpan w:val="2"/>
            <w:shd w:val="clear" w:color="auto" w:fill="auto"/>
          </w:tcPr>
          <w:p w:rsidR="00D562F0" w:rsidRPr="00D676D4" w:rsidRDefault="00D562F0" w:rsidP="009121B6">
            <w:pPr>
              <w:jc w:val="center"/>
            </w:pPr>
          </w:p>
          <w:p w:rsidR="00D562F0" w:rsidRPr="00D676D4" w:rsidRDefault="00D562F0" w:rsidP="009121B6">
            <w:pPr>
              <w:jc w:val="center"/>
            </w:pPr>
          </w:p>
          <w:p w:rsidR="00D562F0" w:rsidRPr="00D676D4" w:rsidRDefault="00D562F0" w:rsidP="009121B6">
            <w:pPr>
              <w:jc w:val="center"/>
            </w:pPr>
          </w:p>
          <w:p w:rsidR="00D562F0" w:rsidRPr="00D676D4" w:rsidRDefault="00D562F0" w:rsidP="009121B6">
            <w:pPr>
              <w:jc w:val="center"/>
            </w:pPr>
            <w:r w:rsidRPr="00D676D4"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1519" w:type="dxa"/>
            <w:shd w:val="clear" w:color="auto" w:fill="auto"/>
          </w:tcPr>
          <w:p w:rsidR="00D562F0" w:rsidRPr="00D676D4" w:rsidRDefault="00D562F0" w:rsidP="009121B6"/>
        </w:tc>
        <w:tc>
          <w:tcPr>
            <w:tcW w:w="1519" w:type="dxa"/>
            <w:shd w:val="clear" w:color="auto" w:fill="auto"/>
          </w:tcPr>
          <w:p w:rsidR="00D562F0" w:rsidRPr="00D676D4" w:rsidRDefault="00D562F0" w:rsidP="009121B6"/>
        </w:tc>
        <w:tc>
          <w:tcPr>
            <w:tcW w:w="1520" w:type="dxa"/>
            <w:shd w:val="clear" w:color="auto" w:fill="auto"/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817" w:type="dxa"/>
            <w:vMerge/>
            <w:shd w:val="clear" w:color="auto" w:fill="auto"/>
            <w:vAlign w:val="center"/>
          </w:tcPr>
          <w:p w:rsidR="00D562F0" w:rsidRPr="00D676D4" w:rsidRDefault="00D562F0" w:rsidP="009121B6"/>
        </w:tc>
        <w:tc>
          <w:tcPr>
            <w:tcW w:w="2410" w:type="dxa"/>
            <w:vMerge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2038" w:type="dxa"/>
            <w:vMerge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651" w:type="dxa"/>
            <w:vMerge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D562F0" w:rsidRPr="00D676D4" w:rsidRDefault="00D562F0" w:rsidP="009121B6">
            <w:pPr>
              <w:jc w:val="center"/>
            </w:pPr>
            <w:r w:rsidRPr="00D676D4">
              <w:t>На начало года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D562F0" w:rsidRPr="00D676D4" w:rsidRDefault="00D562F0" w:rsidP="009121B6">
            <w:pPr>
              <w:jc w:val="center"/>
            </w:pPr>
            <w:r w:rsidRPr="00D676D4">
              <w:t>На конец года</w:t>
            </w:r>
          </w:p>
        </w:tc>
        <w:tc>
          <w:tcPr>
            <w:tcW w:w="1519" w:type="dxa"/>
            <w:shd w:val="clear" w:color="auto" w:fill="auto"/>
          </w:tcPr>
          <w:p w:rsidR="00D562F0" w:rsidRPr="00D676D4" w:rsidRDefault="00D562F0" w:rsidP="009121B6"/>
        </w:tc>
        <w:tc>
          <w:tcPr>
            <w:tcW w:w="1519" w:type="dxa"/>
            <w:shd w:val="clear" w:color="auto" w:fill="auto"/>
          </w:tcPr>
          <w:p w:rsidR="00D562F0" w:rsidRPr="00D676D4" w:rsidRDefault="00D562F0" w:rsidP="009121B6"/>
        </w:tc>
        <w:tc>
          <w:tcPr>
            <w:tcW w:w="1520" w:type="dxa"/>
            <w:shd w:val="clear" w:color="auto" w:fill="auto"/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817" w:type="dxa"/>
            <w:vMerge/>
            <w:shd w:val="clear" w:color="auto" w:fill="auto"/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На начало года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На конец года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519" w:type="dxa"/>
            <w:shd w:val="clear" w:color="auto" w:fill="auto"/>
          </w:tcPr>
          <w:p w:rsidR="00D562F0" w:rsidRPr="00D676D4" w:rsidRDefault="00D562F0" w:rsidP="009121B6"/>
        </w:tc>
        <w:tc>
          <w:tcPr>
            <w:tcW w:w="1519" w:type="dxa"/>
            <w:shd w:val="clear" w:color="auto" w:fill="auto"/>
          </w:tcPr>
          <w:p w:rsidR="00D562F0" w:rsidRPr="00D676D4" w:rsidRDefault="00D562F0" w:rsidP="009121B6"/>
        </w:tc>
        <w:tc>
          <w:tcPr>
            <w:tcW w:w="1520" w:type="dxa"/>
            <w:shd w:val="clear" w:color="auto" w:fill="auto"/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817" w:type="dxa"/>
            <w:shd w:val="clear" w:color="auto" w:fill="auto"/>
          </w:tcPr>
          <w:p w:rsidR="00D562F0" w:rsidRPr="00D676D4" w:rsidRDefault="00D562F0" w:rsidP="009121B6">
            <w:pPr>
              <w:jc w:val="center"/>
            </w:pPr>
            <w:r w:rsidRPr="00D676D4">
              <w:t>1</w:t>
            </w:r>
          </w:p>
        </w:tc>
        <w:tc>
          <w:tcPr>
            <w:tcW w:w="2410" w:type="dxa"/>
            <w:shd w:val="clear" w:color="auto" w:fill="auto"/>
          </w:tcPr>
          <w:p w:rsidR="00D562F0" w:rsidRPr="00D676D4" w:rsidRDefault="00D562F0" w:rsidP="009121B6">
            <w:pPr>
              <w:jc w:val="center"/>
            </w:pPr>
            <w:r w:rsidRPr="00D676D4">
              <w:t>2</w:t>
            </w:r>
          </w:p>
        </w:tc>
        <w:tc>
          <w:tcPr>
            <w:tcW w:w="2038" w:type="dxa"/>
            <w:shd w:val="clear" w:color="auto" w:fill="auto"/>
          </w:tcPr>
          <w:p w:rsidR="00D562F0" w:rsidRPr="00D676D4" w:rsidRDefault="00D562F0" w:rsidP="009121B6">
            <w:pPr>
              <w:jc w:val="center"/>
            </w:pPr>
            <w:r w:rsidRPr="00D676D4">
              <w:t>3</w:t>
            </w:r>
          </w:p>
        </w:tc>
        <w:tc>
          <w:tcPr>
            <w:tcW w:w="1651" w:type="dxa"/>
            <w:shd w:val="clear" w:color="auto" w:fill="auto"/>
          </w:tcPr>
          <w:p w:rsidR="00D562F0" w:rsidRPr="00D676D4" w:rsidRDefault="00D562F0" w:rsidP="009121B6">
            <w:pPr>
              <w:jc w:val="center"/>
            </w:pPr>
            <w:r w:rsidRPr="00D676D4">
              <w:t>4</w:t>
            </w:r>
          </w:p>
        </w:tc>
        <w:tc>
          <w:tcPr>
            <w:tcW w:w="1558" w:type="dxa"/>
            <w:shd w:val="clear" w:color="auto" w:fill="auto"/>
          </w:tcPr>
          <w:p w:rsidR="00D562F0" w:rsidRPr="00D676D4" w:rsidRDefault="00D562F0" w:rsidP="009121B6">
            <w:pPr>
              <w:jc w:val="center"/>
            </w:pPr>
            <w:r w:rsidRPr="00D676D4">
              <w:t>5</w:t>
            </w:r>
          </w:p>
        </w:tc>
        <w:tc>
          <w:tcPr>
            <w:tcW w:w="1552" w:type="dxa"/>
            <w:shd w:val="clear" w:color="auto" w:fill="auto"/>
          </w:tcPr>
          <w:p w:rsidR="00D562F0" w:rsidRPr="00D676D4" w:rsidRDefault="00D562F0" w:rsidP="009121B6">
            <w:pPr>
              <w:jc w:val="center"/>
            </w:pPr>
            <w:r w:rsidRPr="00D676D4">
              <w:t>6</w:t>
            </w:r>
          </w:p>
        </w:tc>
        <w:tc>
          <w:tcPr>
            <w:tcW w:w="1519" w:type="dxa"/>
            <w:shd w:val="clear" w:color="auto" w:fill="auto"/>
          </w:tcPr>
          <w:p w:rsidR="00D562F0" w:rsidRPr="00D676D4" w:rsidRDefault="00D562F0" w:rsidP="009121B6"/>
        </w:tc>
        <w:tc>
          <w:tcPr>
            <w:tcW w:w="1519" w:type="dxa"/>
            <w:shd w:val="clear" w:color="auto" w:fill="auto"/>
          </w:tcPr>
          <w:p w:rsidR="00D562F0" w:rsidRPr="00D676D4" w:rsidRDefault="00D562F0" w:rsidP="009121B6"/>
        </w:tc>
        <w:tc>
          <w:tcPr>
            <w:tcW w:w="1520" w:type="dxa"/>
            <w:shd w:val="clear" w:color="auto" w:fill="auto"/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817" w:type="dxa"/>
            <w:shd w:val="clear" w:color="auto" w:fill="auto"/>
          </w:tcPr>
          <w:p w:rsidR="00D562F0" w:rsidRPr="00D676D4" w:rsidRDefault="00D562F0" w:rsidP="009121B6">
            <w:r w:rsidRPr="00D676D4">
              <w:t>1.</w:t>
            </w:r>
          </w:p>
        </w:tc>
        <w:tc>
          <w:tcPr>
            <w:tcW w:w="2410" w:type="dxa"/>
            <w:shd w:val="clear" w:color="auto" w:fill="auto"/>
          </w:tcPr>
          <w:p w:rsidR="00D562F0" w:rsidRPr="00D676D4" w:rsidRDefault="00D562F0" w:rsidP="009121B6"/>
        </w:tc>
        <w:tc>
          <w:tcPr>
            <w:tcW w:w="2038" w:type="dxa"/>
            <w:shd w:val="clear" w:color="auto" w:fill="auto"/>
          </w:tcPr>
          <w:p w:rsidR="00D562F0" w:rsidRPr="00D676D4" w:rsidRDefault="00D562F0" w:rsidP="009121B6"/>
        </w:tc>
        <w:tc>
          <w:tcPr>
            <w:tcW w:w="1651" w:type="dxa"/>
            <w:shd w:val="clear" w:color="auto" w:fill="auto"/>
          </w:tcPr>
          <w:p w:rsidR="00D562F0" w:rsidRPr="00D676D4" w:rsidRDefault="00D562F0" w:rsidP="009121B6"/>
        </w:tc>
        <w:tc>
          <w:tcPr>
            <w:tcW w:w="1558" w:type="dxa"/>
            <w:shd w:val="clear" w:color="auto" w:fill="auto"/>
          </w:tcPr>
          <w:p w:rsidR="00D562F0" w:rsidRPr="00D676D4" w:rsidRDefault="00D562F0" w:rsidP="009121B6"/>
        </w:tc>
        <w:tc>
          <w:tcPr>
            <w:tcW w:w="1552" w:type="dxa"/>
            <w:shd w:val="clear" w:color="auto" w:fill="auto"/>
          </w:tcPr>
          <w:p w:rsidR="00D562F0" w:rsidRPr="00D676D4" w:rsidRDefault="00D562F0" w:rsidP="009121B6"/>
        </w:tc>
        <w:tc>
          <w:tcPr>
            <w:tcW w:w="1519" w:type="dxa"/>
            <w:shd w:val="clear" w:color="auto" w:fill="auto"/>
          </w:tcPr>
          <w:p w:rsidR="00D562F0" w:rsidRPr="00D676D4" w:rsidRDefault="00D562F0" w:rsidP="009121B6"/>
        </w:tc>
        <w:tc>
          <w:tcPr>
            <w:tcW w:w="1519" w:type="dxa"/>
            <w:shd w:val="clear" w:color="auto" w:fill="auto"/>
          </w:tcPr>
          <w:p w:rsidR="00D562F0" w:rsidRPr="00D676D4" w:rsidRDefault="00D562F0" w:rsidP="009121B6"/>
        </w:tc>
        <w:tc>
          <w:tcPr>
            <w:tcW w:w="1520" w:type="dxa"/>
            <w:shd w:val="clear" w:color="auto" w:fill="auto"/>
          </w:tcPr>
          <w:p w:rsidR="00D562F0" w:rsidRPr="00D676D4" w:rsidRDefault="00D562F0" w:rsidP="009121B6"/>
        </w:tc>
      </w:tr>
    </w:tbl>
    <w:p w:rsidR="00D562F0" w:rsidRPr="00D676D4" w:rsidRDefault="00D562F0" w:rsidP="00D562F0"/>
    <w:p w:rsidR="00D562F0" w:rsidRPr="00D676D4" w:rsidRDefault="00D562F0" w:rsidP="00D562F0">
      <w:pPr>
        <w:pStyle w:val="a4"/>
        <w:widowControl/>
        <w:numPr>
          <w:ilvl w:val="0"/>
          <w:numId w:val="13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t>Количество и общая площадь объектов недвижимого имущества, находящегося у учреждения на праве оперативного управления и переданное в безвозмездное пользование</w:t>
      </w:r>
    </w:p>
    <w:p w:rsidR="00D562F0" w:rsidRPr="00D676D4" w:rsidRDefault="00D562F0" w:rsidP="00D562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63"/>
        <w:gridCol w:w="1660"/>
        <w:gridCol w:w="1651"/>
        <w:gridCol w:w="1651"/>
        <w:gridCol w:w="1229"/>
      </w:tblGrid>
      <w:tr w:rsidR="00D562F0" w:rsidRPr="00D676D4" w:rsidTr="009121B6">
        <w:tc>
          <w:tcPr>
            <w:tcW w:w="817" w:type="dxa"/>
            <w:vMerge w:val="restart"/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 xml:space="preserve">№ </w:t>
            </w:r>
            <w:proofErr w:type="spellStart"/>
            <w:proofErr w:type="gramStart"/>
            <w:r w:rsidRPr="00D676D4">
              <w:t>п</w:t>
            </w:r>
            <w:proofErr w:type="spellEnd"/>
            <w:proofErr w:type="gramEnd"/>
            <w:r w:rsidRPr="00D676D4">
              <w:t>/</w:t>
            </w:r>
            <w:proofErr w:type="spellStart"/>
            <w:r w:rsidRPr="00D676D4">
              <w:t>п</w:t>
            </w:r>
            <w:proofErr w:type="spellEnd"/>
          </w:p>
        </w:tc>
        <w:tc>
          <w:tcPr>
            <w:tcW w:w="2563" w:type="dxa"/>
            <w:vMerge w:val="restart"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 xml:space="preserve">Целевое    </w:t>
            </w:r>
            <w:r w:rsidRPr="00D676D4">
              <w:br/>
              <w:t xml:space="preserve">назначение </w:t>
            </w:r>
            <w:r w:rsidRPr="00D676D4">
              <w:br/>
              <w:t xml:space="preserve">(использование)    </w:t>
            </w:r>
            <w:r w:rsidRPr="00D676D4">
              <w:br/>
              <w:t xml:space="preserve">объектов   </w:t>
            </w:r>
            <w:r w:rsidRPr="00D676D4">
              <w:br/>
              <w:t>недвижимого</w:t>
            </w:r>
            <w:r w:rsidRPr="00D676D4">
              <w:br/>
              <w:t xml:space="preserve">имущества 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 xml:space="preserve">Количество объектов недвижимого  </w:t>
            </w:r>
            <w:r w:rsidRPr="00D676D4">
              <w:br/>
              <w:t xml:space="preserve">имущества, находящегося у учреждения на праве оперативного </w:t>
            </w:r>
            <w:r w:rsidRPr="00D676D4">
              <w:br/>
              <w:t>управления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D562F0" w:rsidRPr="00D676D4" w:rsidRDefault="00D562F0" w:rsidP="009121B6">
            <w:pPr>
              <w:jc w:val="center"/>
            </w:pPr>
          </w:p>
          <w:p w:rsidR="00D562F0" w:rsidRPr="00D676D4" w:rsidRDefault="00D562F0" w:rsidP="009121B6">
            <w:pPr>
              <w:jc w:val="center"/>
            </w:pPr>
          </w:p>
          <w:p w:rsidR="00D562F0" w:rsidRPr="00D676D4" w:rsidRDefault="00D562F0" w:rsidP="009121B6">
            <w:pPr>
              <w:jc w:val="center"/>
            </w:pPr>
          </w:p>
          <w:p w:rsidR="00D562F0" w:rsidRPr="00D676D4" w:rsidRDefault="00D562F0" w:rsidP="009121B6">
            <w:r w:rsidRPr="00D676D4"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</w:tr>
      <w:tr w:rsidR="00D562F0" w:rsidRPr="00D676D4" w:rsidTr="009121B6">
        <w:tc>
          <w:tcPr>
            <w:tcW w:w="817" w:type="dxa"/>
            <w:vMerge/>
            <w:shd w:val="clear" w:color="auto" w:fill="auto"/>
          </w:tcPr>
          <w:p w:rsidR="00D562F0" w:rsidRPr="00D676D4" w:rsidRDefault="00D562F0" w:rsidP="009121B6"/>
        </w:tc>
        <w:tc>
          <w:tcPr>
            <w:tcW w:w="2563" w:type="dxa"/>
            <w:vMerge/>
            <w:shd w:val="clear" w:color="auto" w:fill="auto"/>
          </w:tcPr>
          <w:p w:rsidR="00D562F0" w:rsidRPr="00D676D4" w:rsidRDefault="00D562F0" w:rsidP="009121B6"/>
        </w:tc>
        <w:tc>
          <w:tcPr>
            <w:tcW w:w="1660" w:type="dxa"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На начало года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На конец года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На начало года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На конец года</w:t>
            </w:r>
          </w:p>
        </w:tc>
      </w:tr>
      <w:tr w:rsidR="00D562F0" w:rsidRPr="00D676D4" w:rsidTr="009121B6">
        <w:tc>
          <w:tcPr>
            <w:tcW w:w="817" w:type="dxa"/>
            <w:shd w:val="clear" w:color="auto" w:fill="auto"/>
          </w:tcPr>
          <w:p w:rsidR="00D562F0" w:rsidRPr="00D676D4" w:rsidRDefault="00D562F0" w:rsidP="009121B6"/>
        </w:tc>
        <w:tc>
          <w:tcPr>
            <w:tcW w:w="2563" w:type="dxa"/>
            <w:shd w:val="clear" w:color="auto" w:fill="auto"/>
          </w:tcPr>
          <w:p w:rsidR="00D562F0" w:rsidRPr="00D676D4" w:rsidRDefault="00D562F0" w:rsidP="009121B6"/>
        </w:tc>
        <w:tc>
          <w:tcPr>
            <w:tcW w:w="1660" w:type="dxa"/>
            <w:shd w:val="clear" w:color="auto" w:fill="auto"/>
          </w:tcPr>
          <w:p w:rsidR="00D562F0" w:rsidRPr="00D676D4" w:rsidRDefault="00D562F0" w:rsidP="009121B6"/>
        </w:tc>
        <w:tc>
          <w:tcPr>
            <w:tcW w:w="1651" w:type="dxa"/>
            <w:shd w:val="clear" w:color="auto" w:fill="auto"/>
          </w:tcPr>
          <w:p w:rsidR="00D562F0" w:rsidRPr="00D676D4" w:rsidRDefault="00D562F0" w:rsidP="009121B6"/>
        </w:tc>
        <w:tc>
          <w:tcPr>
            <w:tcW w:w="1651" w:type="dxa"/>
            <w:shd w:val="clear" w:color="auto" w:fill="auto"/>
          </w:tcPr>
          <w:p w:rsidR="00D562F0" w:rsidRPr="00D676D4" w:rsidRDefault="00D562F0" w:rsidP="009121B6"/>
        </w:tc>
        <w:tc>
          <w:tcPr>
            <w:tcW w:w="1229" w:type="dxa"/>
            <w:shd w:val="clear" w:color="auto" w:fill="auto"/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817" w:type="dxa"/>
            <w:shd w:val="clear" w:color="auto" w:fill="auto"/>
          </w:tcPr>
          <w:p w:rsidR="00D562F0" w:rsidRPr="00D676D4" w:rsidRDefault="00D562F0" w:rsidP="009121B6"/>
        </w:tc>
        <w:tc>
          <w:tcPr>
            <w:tcW w:w="2563" w:type="dxa"/>
            <w:shd w:val="clear" w:color="auto" w:fill="auto"/>
          </w:tcPr>
          <w:p w:rsidR="00D562F0" w:rsidRPr="00D676D4" w:rsidRDefault="00D562F0" w:rsidP="009121B6"/>
        </w:tc>
        <w:tc>
          <w:tcPr>
            <w:tcW w:w="1660" w:type="dxa"/>
            <w:shd w:val="clear" w:color="auto" w:fill="auto"/>
          </w:tcPr>
          <w:p w:rsidR="00D562F0" w:rsidRPr="00D676D4" w:rsidRDefault="00D562F0" w:rsidP="009121B6"/>
        </w:tc>
        <w:tc>
          <w:tcPr>
            <w:tcW w:w="1651" w:type="dxa"/>
            <w:shd w:val="clear" w:color="auto" w:fill="auto"/>
          </w:tcPr>
          <w:p w:rsidR="00D562F0" w:rsidRPr="00D676D4" w:rsidRDefault="00D562F0" w:rsidP="009121B6"/>
        </w:tc>
        <w:tc>
          <w:tcPr>
            <w:tcW w:w="1651" w:type="dxa"/>
            <w:shd w:val="clear" w:color="auto" w:fill="auto"/>
          </w:tcPr>
          <w:p w:rsidR="00D562F0" w:rsidRPr="00D676D4" w:rsidRDefault="00D562F0" w:rsidP="009121B6"/>
        </w:tc>
        <w:tc>
          <w:tcPr>
            <w:tcW w:w="1229" w:type="dxa"/>
            <w:shd w:val="clear" w:color="auto" w:fill="auto"/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817" w:type="dxa"/>
            <w:shd w:val="clear" w:color="auto" w:fill="auto"/>
          </w:tcPr>
          <w:p w:rsidR="00D562F0" w:rsidRPr="00D676D4" w:rsidRDefault="00D562F0" w:rsidP="009121B6"/>
        </w:tc>
        <w:tc>
          <w:tcPr>
            <w:tcW w:w="2563" w:type="dxa"/>
            <w:shd w:val="clear" w:color="auto" w:fill="auto"/>
          </w:tcPr>
          <w:p w:rsidR="00D562F0" w:rsidRPr="00D676D4" w:rsidRDefault="00D562F0" w:rsidP="009121B6"/>
        </w:tc>
        <w:tc>
          <w:tcPr>
            <w:tcW w:w="1660" w:type="dxa"/>
            <w:shd w:val="clear" w:color="auto" w:fill="auto"/>
          </w:tcPr>
          <w:p w:rsidR="00D562F0" w:rsidRPr="00D676D4" w:rsidRDefault="00D562F0" w:rsidP="009121B6"/>
        </w:tc>
        <w:tc>
          <w:tcPr>
            <w:tcW w:w="1651" w:type="dxa"/>
            <w:shd w:val="clear" w:color="auto" w:fill="auto"/>
          </w:tcPr>
          <w:p w:rsidR="00D562F0" w:rsidRPr="00D676D4" w:rsidRDefault="00D562F0" w:rsidP="009121B6"/>
        </w:tc>
        <w:tc>
          <w:tcPr>
            <w:tcW w:w="1651" w:type="dxa"/>
            <w:shd w:val="clear" w:color="auto" w:fill="auto"/>
          </w:tcPr>
          <w:p w:rsidR="00D562F0" w:rsidRPr="00D676D4" w:rsidRDefault="00D562F0" w:rsidP="009121B6"/>
        </w:tc>
        <w:tc>
          <w:tcPr>
            <w:tcW w:w="1229" w:type="dxa"/>
            <w:shd w:val="clear" w:color="auto" w:fill="auto"/>
          </w:tcPr>
          <w:p w:rsidR="00D562F0" w:rsidRPr="00D676D4" w:rsidRDefault="00D562F0" w:rsidP="009121B6"/>
        </w:tc>
      </w:tr>
    </w:tbl>
    <w:p w:rsidR="00D562F0" w:rsidRPr="00D676D4" w:rsidRDefault="00D562F0" w:rsidP="00D562F0"/>
    <w:p w:rsidR="00D562F0" w:rsidRPr="00D676D4" w:rsidRDefault="00D562F0" w:rsidP="00D562F0">
      <w:pPr>
        <w:ind w:firstLine="708"/>
      </w:pPr>
      <w:r w:rsidRPr="00D676D4">
        <w:t>26.Общая балансовая (остаточная) стоимость недвижимого имущества приобретенного в отчетном году, в руб.</w:t>
      </w:r>
    </w:p>
    <w:tbl>
      <w:tblPr>
        <w:tblW w:w="9528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000"/>
      </w:tblPr>
      <w:tblGrid>
        <w:gridCol w:w="2808"/>
        <w:gridCol w:w="1800"/>
        <w:gridCol w:w="1640"/>
        <w:gridCol w:w="1640"/>
        <w:gridCol w:w="1640"/>
      </w:tblGrid>
      <w:tr w:rsidR="00D562F0" w:rsidRPr="00D676D4" w:rsidTr="009121B6">
        <w:trPr>
          <w:trHeight w:val="651"/>
        </w:trPr>
        <w:tc>
          <w:tcPr>
            <w:tcW w:w="2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62F0" w:rsidRPr="00D676D4" w:rsidRDefault="00D562F0" w:rsidP="009121B6">
            <w:r w:rsidRPr="00D676D4">
              <w:t xml:space="preserve">Имущество, приобретенное </w:t>
            </w:r>
          </w:p>
        </w:tc>
        <w:tc>
          <w:tcPr>
            <w:tcW w:w="3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Недвижимое имущество, балансовая стоимость </w:t>
            </w:r>
          </w:p>
        </w:tc>
        <w:tc>
          <w:tcPr>
            <w:tcW w:w="3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>
            <w:r w:rsidRPr="00D676D4">
              <w:t>Недвижимое имущество, остаточная стоимость</w:t>
            </w:r>
          </w:p>
        </w:tc>
      </w:tr>
      <w:tr w:rsidR="00D562F0" w:rsidRPr="00D676D4" w:rsidTr="009121B6">
        <w:tc>
          <w:tcPr>
            <w:tcW w:w="2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На начало года</w:t>
            </w: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На конец  года</w:t>
            </w: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2F0" w:rsidRPr="00D676D4" w:rsidRDefault="00D562F0" w:rsidP="009121B6">
            <w:r w:rsidRPr="00D676D4">
              <w:t>На начало года</w:t>
            </w: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2F0" w:rsidRPr="00D676D4" w:rsidRDefault="00D562F0" w:rsidP="009121B6">
            <w:r w:rsidRPr="00D676D4">
              <w:t>На конец  года</w:t>
            </w:r>
          </w:p>
        </w:tc>
      </w:tr>
      <w:tr w:rsidR="00D562F0" w:rsidRPr="00D676D4" w:rsidTr="009121B6"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1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2</w:t>
            </w: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3</w:t>
            </w: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>
            <w:pPr>
              <w:jc w:val="center"/>
            </w:pPr>
            <w:r w:rsidRPr="00D676D4">
              <w:t>4</w:t>
            </w: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>
            <w:pPr>
              <w:jc w:val="center"/>
            </w:pPr>
            <w:r w:rsidRPr="00D676D4">
              <w:t>5</w:t>
            </w:r>
          </w:p>
        </w:tc>
      </w:tr>
      <w:tr w:rsidR="00D562F0" w:rsidRPr="00D676D4" w:rsidTr="009121B6"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Всего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В том числе за счет: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2808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800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2808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Субсидии на </w:t>
            </w:r>
            <w:r w:rsidRPr="00D676D4">
              <w:lastRenderedPageBreak/>
              <w:t>муниципальное задание</w:t>
            </w:r>
          </w:p>
        </w:tc>
        <w:tc>
          <w:tcPr>
            <w:tcW w:w="1800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2808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lastRenderedPageBreak/>
              <w:t xml:space="preserve">Иные цели </w:t>
            </w:r>
          </w:p>
        </w:tc>
        <w:tc>
          <w:tcPr>
            <w:tcW w:w="1800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Капитальные  вложения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/>
        </w:tc>
      </w:tr>
    </w:tbl>
    <w:p w:rsidR="00D562F0" w:rsidRPr="00D676D4" w:rsidRDefault="00D562F0" w:rsidP="00D562F0"/>
    <w:p w:rsidR="00D562F0" w:rsidRPr="00D676D4" w:rsidRDefault="00D562F0" w:rsidP="00D562F0">
      <w:pPr>
        <w:pStyle w:val="a4"/>
        <w:widowControl/>
        <w:numPr>
          <w:ilvl w:val="0"/>
          <w:numId w:val="14"/>
        </w:numPr>
        <w:suppressAutoHyphens w:val="0"/>
        <w:autoSpaceDN/>
        <w:contextualSpacing/>
        <w:jc w:val="center"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t>Общая балансовая (остаточная) стоимость особо ценного движимого имущества, находящегося у учреждения на праве оперативного управления, руб.</w:t>
      </w:r>
    </w:p>
    <w:p w:rsidR="00D562F0" w:rsidRPr="00D676D4" w:rsidRDefault="00D562F0" w:rsidP="00D562F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D562F0" w:rsidRPr="00D676D4" w:rsidTr="009121B6">
        <w:tc>
          <w:tcPr>
            <w:tcW w:w="1914" w:type="dxa"/>
            <w:vMerge w:val="restart"/>
            <w:shd w:val="clear" w:color="auto" w:fill="auto"/>
          </w:tcPr>
          <w:p w:rsidR="00D562F0" w:rsidRPr="00D676D4" w:rsidRDefault="00D562F0" w:rsidP="009121B6">
            <w:pPr>
              <w:jc w:val="center"/>
            </w:pPr>
            <w:r w:rsidRPr="00D676D4">
              <w:t xml:space="preserve">Особо ценное имущество 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D562F0" w:rsidRPr="00D676D4" w:rsidRDefault="00D562F0" w:rsidP="009121B6">
            <w:pPr>
              <w:jc w:val="center"/>
            </w:pPr>
            <w:r w:rsidRPr="00D676D4">
              <w:t>Особо ценное имущество, балансовая стоимость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D562F0" w:rsidRPr="00D676D4" w:rsidRDefault="00D562F0" w:rsidP="009121B6">
            <w:pPr>
              <w:jc w:val="center"/>
            </w:pPr>
            <w:r w:rsidRPr="00D676D4">
              <w:t>Особо ценное имущество, остаточная стоимость</w:t>
            </w:r>
          </w:p>
        </w:tc>
      </w:tr>
      <w:tr w:rsidR="00D562F0" w:rsidRPr="00D676D4" w:rsidTr="009121B6">
        <w:tc>
          <w:tcPr>
            <w:tcW w:w="1914" w:type="dxa"/>
            <w:vMerge/>
            <w:shd w:val="clear" w:color="auto" w:fill="auto"/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>На начало года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>На конец  года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>На начало года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>На конец  года</w:t>
            </w:r>
          </w:p>
        </w:tc>
      </w:tr>
      <w:tr w:rsidR="00D562F0" w:rsidRPr="00D676D4" w:rsidTr="009121B6">
        <w:tc>
          <w:tcPr>
            <w:tcW w:w="1914" w:type="dxa"/>
            <w:shd w:val="clear" w:color="auto" w:fill="auto"/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D562F0" w:rsidRPr="00D676D4" w:rsidRDefault="00D562F0" w:rsidP="009121B6"/>
        </w:tc>
        <w:tc>
          <w:tcPr>
            <w:tcW w:w="1914" w:type="dxa"/>
            <w:shd w:val="clear" w:color="auto" w:fill="auto"/>
            <w:vAlign w:val="center"/>
          </w:tcPr>
          <w:p w:rsidR="00D562F0" w:rsidRPr="00D676D4" w:rsidRDefault="00D562F0" w:rsidP="009121B6"/>
        </w:tc>
        <w:tc>
          <w:tcPr>
            <w:tcW w:w="1914" w:type="dxa"/>
            <w:shd w:val="clear" w:color="auto" w:fill="auto"/>
            <w:vAlign w:val="center"/>
          </w:tcPr>
          <w:p w:rsidR="00D562F0" w:rsidRPr="00D676D4" w:rsidRDefault="00D562F0" w:rsidP="009121B6"/>
        </w:tc>
        <w:tc>
          <w:tcPr>
            <w:tcW w:w="1915" w:type="dxa"/>
            <w:shd w:val="clear" w:color="auto" w:fill="auto"/>
            <w:vAlign w:val="center"/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1914" w:type="dxa"/>
            <w:shd w:val="clear" w:color="auto" w:fill="auto"/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D562F0" w:rsidRPr="00D676D4" w:rsidRDefault="00D562F0" w:rsidP="009121B6"/>
        </w:tc>
        <w:tc>
          <w:tcPr>
            <w:tcW w:w="1914" w:type="dxa"/>
            <w:shd w:val="clear" w:color="auto" w:fill="auto"/>
            <w:vAlign w:val="center"/>
          </w:tcPr>
          <w:p w:rsidR="00D562F0" w:rsidRPr="00D676D4" w:rsidRDefault="00D562F0" w:rsidP="009121B6"/>
        </w:tc>
        <w:tc>
          <w:tcPr>
            <w:tcW w:w="1914" w:type="dxa"/>
            <w:shd w:val="clear" w:color="auto" w:fill="auto"/>
            <w:vAlign w:val="center"/>
          </w:tcPr>
          <w:p w:rsidR="00D562F0" w:rsidRPr="00D676D4" w:rsidRDefault="00D562F0" w:rsidP="009121B6"/>
        </w:tc>
        <w:tc>
          <w:tcPr>
            <w:tcW w:w="1915" w:type="dxa"/>
            <w:shd w:val="clear" w:color="auto" w:fill="auto"/>
            <w:vAlign w:val="center"/>
          </w:tcPr>
          <w:p w:rsidR="00D562F0" w:rsidRPr="00D676D4" w:rsidRDefault="00D562F0" w:rsidP="009121B6"/>
        </w:tc>
      </w:tr>
    </w:tbl>
    <w:p w:rsidR="00D562F0" w:rsidRPr="00D676D4" w:rsidRDefault="00D562F0" w:rsidP="00D562F0">
      <w:pPr>
        <w:jc w:val="center"/>
      </w:pPr>
    </w:p>
    <w:p w:rsidR="00D562F0" w:rsidRPr="00D676D4" w:rsidRDefault="00D562F0" w:rsidP="00D562F0">
      <w:pPr>
        <w:tabs>
          <w:tab w:val="left" w:pos="6330"/>
        </w:tabs>
        <w:suppressAutoHyphens/>
        <w:jc w:val="both"/>
        <w:rPr>
          <w:kern w:val="1"/>
          <w:sz w:val="28"/>
          <w:szCs w:val="28"/>
          <w:lang w:eastAsia="ar-SA"/>
        </w:rPr>
      </w:pPr>
    </w:p>
    <w:p w:rsidR="00D562F0" w:rsidRPr="00D676D4" w:rsidRDefault="00D562F0" w:rsidP="00D562F0">
      <w:pPr>
        <w:tabs>
          <w:tab w:val="left" w:pos="6330"/>
        </w:tabs>
        <w:suppressAutoHyphens/>
        <w:jc w:val="both"/>
        <w:rPr>
          <w:kern w:val="1"/>
          <w:sz w:val="28"/>
          <w:szCs w:val="28"/>
          <w:lang w:eastAsia="ar-SA"/>
        </w:rPr>
      </w:pPr>
    </w:p>
    <w:p w:rsidR="00D562F0" w:rsidRPr="00D676D4" w:rsidRDefault="00D562F0" w:rsidP="00D562F0">
      <w:pPr>
        <w:tabs>
          <w:tab w:val="left" w:pos="6330"/>
        </w:tabs>
        <w:suppressAutoHyphens/>
        <w:jc w:val="both"/>
        <w:rPr>
          <w:kern w:val="1"/>
          <w:sz w:val="28"/>
          <w:szCs w:val="28"/>
          <w:lang w:eastAsia="ar-SA"/>
        </w:rPr>
      </w:pPr>
    </w:p>
    <w:p w:rsidR="00D562F0" w:rsidRPr="00D676D4" w:rsidRDefault="00D562F0" w:rsidP="00D562F0">
      <w:pPr>
        <w:suppressAutoHyphens/>
        <w:rPr>
          <w:kern w:val="1"/>
          <w:sz w:val="22"/>
          <w:szCs w:val="22"/>
          <w:lang w:eastAsia="ar-SA"/>
        </w:rPr>
      </w:pPr>
    </w:p>
    <w:p w:rsidR="00D562F0" w:rsidRPr="00D676D4" w:rsidRDefault="00D562F0" w:rsidP="00D562F0">
      <w:pPr>
        <w:jc w:val="both"/>
      </w:pPr>
    </w:p>
    <w:p w:rsidR="00D562F0" w:rsidRPr="00D676D4" w:rsidRDefault="00D562F0" w:rsidP="00D562F0">
      <w:pPr>
        <w:jc w:val="both"/>
      </w:pPr>
    </w:p>
    <w:tbl>
      <w:tblPr>
        <w:tblW w:w="10065" w:type="dxa"/>
        <w:tblInd w:w="108" w:type="dxa"/>
        <w:tblLook w:val="04A0"/>
      </w:tblPr>
      <w:tblGrid>
        <w:gridCol w:w="5211"/>
        <w:gridCol w:w="4854"/>
      </w:tblGrid>
      <w:tr w:rsidR="00D562F0" w:rsidRPr="00D676D4" w:rsidTr="009121B6">
        <w:tc>
          <w:tcPr>
            <w:tcW w:w="5211" w:type="dxa"/>
            <w:shd w:val="clear" w:color="auto" w:fill="auto"/>
          </w:tcPr>
          <w:p w:rsidR="00D562F0" w:rsidRPr="00D676D4" w:rsidRDefault="00D562F0" w:rsidP="009121B6"/>
        </w:tc>
        <w:tc>
          <w:tcPr>
            <w:tcW w:w="4854" w:type="dxa"/>
            <w:shd w:val="clear" w:color="auto" w:fill="auto"/>
          </w:tcPr>
          <w:p w:rsidR="00D562F0" w:rsidRPr="00D676D4" w:rsidRDefault="00D562F0" w:rsidP="009121B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>
            <w:pPr>
              <w:jc w:val="both"/>
            </w:pPr>
            <w:r w:rsidRPr="00D676D4">
              <w:t xml:space="preserve">                                                 </w:t>
            </w:r>
          </w:p>
        </w:tc>
      </w:tr>
    </w:tbl>
    <w:p w:rsidR="00D562F0" w:rsidRPr="00D676D4" w:rsidRDefault="00D562F0" w:rsidP="00D562F0">
      <w:pPr>
        <w:pStyle w:val="default"/>
        <w:spacing w:before="0" w:beforeAutospacing="0" w:after="0" w:afterAutospacing="0" w:line="240" w:lineRule="atLeast"/>
        <w:ind w:firstLine="709"/>
        <w:jc w:val="center"/>
      </w:pPr>
    </w:p>
    <w:p w:rsidR="00FF0CFA" w:rsidRPr="001E21FA" w:rsidRDefault="00FF0CFA" w:rsidP="001E21FA"/>
    <w:sectPr w:rsidR="00FF0CFA" w:rsidRPr="001E21FA" w:rsidSect="00FF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EA2"/>
    <w:multiLevelType w:val="multilevel"/>
    <w:tmpl w:val="436E68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E2C9D"/>
    <w:multiLevelType w:val="multilevel"/>
    <w:tmpl w:val="853A9F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94C81"/>
    <w:multiLevelType w:val="multilevel"/>
    <w:tmpl w:val="4964D6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B7976"/>
    <w:multiLevelType w:val="multilevel"/>
    <w:tmpl w:val="CC8E0738"/>
    <w:lvl w:ilvl="0">
      <w:start w:val="17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2009C"/>
    <w:multiLevelType w:val="hybridMultilevel"/>
    <w:tmpl w:val="CCA2FD6A"/>
    <w:lvl w:ilvl="0" w:tplc="EC82BF68">
      <w:start w:val="2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934FD8"/>
    <w:multiLevelType w:val="multilevel"/>
    <w:tmpl w:val="83221C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2014"/>
      <w:numFmt w:val="decimal"/>
      <w:lvlText w:val="%2"/>
      <w:lvlJc w:val="left"/>
      <w:pPr>
        <w:ind w:left="1500" w:hanging="4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27136"/>
    <w:multiLevelType w:val="multilevel"/>
    <w:tmpl w:val="E1DEB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D3067A"/>
    <w:multiLevelType w:val="multilevel"/>
    <w:tmpl w:val="6DB05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4E5FF5"/>
    <w:multiLevelType w:val="multilevel"/>
    <w:tmpl w:val="EDCE8D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4777FE"/>
    <w:multiLevelType w:val="hybridMultilevel"/>
    <w:tmpl w:val="A0C4EE6A"/>
    <w:lvl w:ilvl="0" w:tplc="EC82BF68">
      <w:start w:val="2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C8D297D"/>
    <w:multiLevelType w:val="multilevel"/>
    <w:tmpl w:val="99ACFC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994FD6"/>
    <w:multiLevelType w:val="multilevel"/>
    <w:tmpl w:val="2F7862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D11141"/>
    <w:multiLevelType w:val="multilevel"/>
    <w:tmpl w:val="288A7B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683562"/>
    <w:multiLevelType w:val="multilevel"/>
    <w:tmpl w:val="5CE2B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10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C8D"/>
    <w:rsid w:val="001E21FA"/>
    <w:rsid w:val="002C7B38"/>
    <w:rsid w:val="00517ABA"/>
    <w:rsid w:val="00572C8D"/>
    <w:rsid w:val="006352C1"/>
    <w:rsid w:val="00AD736F"/>
    <w:rsid w:val="00C30243"/>
    <w:rsid w:val="00D562F0"/>
    <w:rsid w:val="00FF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21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2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72C8D"/>
  </w:style>
  <w:style w:type="character" w:customStyle="1" w:styleId="10">
    <w:name w:val="Заголовок 1 Знак"/>
    <w:basedOn w:val="a0"/>
    <w:link w:val="1"/>
    <w:uiPriority w:val="9"/>
    <w:rsid w:val="001E2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1E21FA"/>
  </w:style>
  <w:style w:type="character" w:styleId="a3">
    <w:name w:val="Hyperlink"/>
    <w:basedOn w:val="a0"/>
    <w:uiPriority w:val="99"/>
    <w:semiHidden/>
    <w:unhideWhenUsed/>
    <w:rsid w:val="001E21FA"/>
    <w:rPr>
      <w:color w:val="0000FF"/>
      <w:u w:val="single"/>
    </w:rPr>
  </w:style>
  <w:style w:type="character" w:customStyle="1" w:styleId="nobr">
    <w:name w:val="nobr"/>
    <w:basedOn w:val="a0"/>
    <w:rsid w:val="001E21FA"/>
  </w:style>
  <w:style w:type="character" w:customStyle="1" w:styleId="20">
    <w:name w:val="Заголовок 2 Знак"/>
    <w:basedOn w:val="a0"/>
    <w:link w:val="2"/>
    <w:rsid w:val="00D56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qFormat/>
    <w:rsid w:val="00D562F0"/>
    <w:pPr>
      <w:widowControl w:val="0"/>
      <w:suppressAutoHyphens/>
      <w:autoSpaceDN w:val="0"/>
      <w:ind w:left="720"/>
      <w:textAlignment w:val="baseline"/>
    </w:pPr>
    <w:rPr>
      <w:rFonts w:ascii="Arial" w:eastAsia="Lucida Sans Unicode" w:hAnsi="Arial" w:cs="Mangal"/>
      <w:kern w:val="3"/>
      <w:szCs w:val="21"/>
      <w:lang w:eastAsia="zh-CN" w:bidi="hi-IN"/>
    </w:rPr>
  </w:style>
  <w:style w:type="paragraph" w:customStyle="1" w:styleId="default">
    <w:name w:val="default"/>
    <w:basedOn w:val="a"/>
    <w:rsid w:val="00D562F0"/>
    <w:pPr>
      <w:spacing w:before="100" w:beforeAutospacing="1" w:after="100" w:afterAutospacing="1"/>
    </w:pPr>
  </w:style>
  <w:style w:type="paragraph" w:customStyle="1" w:styleId="ConsPlusTitle">
    <w:name w:val="ConsPlusTitle"/>
    <w:rsid w:val="00D56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8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9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4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835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133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37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64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39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63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0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15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25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43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3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35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30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96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13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6062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84497877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990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70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5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24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2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6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28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3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6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BCD58AD0835DB837D5E65F3E0C7D66FAC4572FD2C9EBF8DB1B9C70C511595BD337B8E73F3607D58A52ADn0t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BCD58AD0835DB837D5E65F3E0C7D66FAC4572FD2C9EBF8DB1B9C70C511595BD337B8E73F3607D58A52A2n0t4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BCD58AD0835DB837D5E65F3E0C7D66FAC4572FD2C9EBF8DB1B9C70C511595BD337B8E73F3607D58A52ADn0t3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4BCD58AD0835DB837D5E65F3E0C7D66FAC4572FD2C9EBF8DB1B9C70C511595BD337B8E73F3607D58A52ADn0t4K" TargetMode="External"/><Relationship Id="rId10" Type="http://schemas.openxmlformats.org/officeDocument/2006/relationships/hyperlink" Target="consultantplus://offline/ref=34BCD58AD0835DB837D5E65F3E0C7D66FAC4572FD2C9EBF8DB1B9C70C511595BD337B8E73F3607D58A53AAn0t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BCD58AD0835DB837D5E65F3E0C7D66FAC4572FD2C9EBF8DB1B9C70C511595BD337B8E73F3607D58A52A2n0t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2021-08-05T08:37:00Z</cp:lastPrinted>
  <dcterms:created xsi:type="dcterms:W3CDTF">2021-05-27T13:31:00Z</dcterms:created>
  <dcterms:modified xsi:type="dcterms:W3CDTF">2021-08-05T08:38:00Z</dcterms:modified>
</cp:coreProperties>
</file>