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D0F" w:rsidRDefault="00602D0F" w:rsidP="0081592B">
      <w:pPr>
        <w:jc w:val="center"/>
        <w:rPr>
          <w:b/>
        </w:rPr>
      </w:pPr>
    </w:p>
    <w:p w:rsidR="00602D0F" w:rsidRDefault="0081592B" w:rsidP="0081592B">
      <w:pPr>
        <w:jc w:val="center"/>
      </w:pPr>
      <w:r>
        <w:rPr>
          <w:b/>
        </w:rPr>
        <w:t>ИВАНОВСКАЯ ОБЛАСТЬ</w:t>
      </w:r>
      <w:r>
        <w:rPr>
          <w:b/>
        </w:rPr>
        <w:br/>
        <w:t>ЛУХСКИЙ МУНИЦИПАЛЬНЫЙ РАЙОН</w:t>
      </w:r>
      <w:r>
        <w:rPr>
          <w:b/>
        </w:rPr>
        <w:br/>
        <w:t>АДМИНИСТРАЦИЯ РЯБОВСКОГО СЕЛЬСКОГО ПОСЕЛЕНИЯ</w:t>
      </w:r>
      <w:r>
        <w:rPr>
          <w:b/>
        </w:rPr>
        <w:br/>
      </w:r>
      <w:r>
        <w:rPr>
          <w:b/>
        </w:rPr>
        <w:br/>
        <w:t>ПОСТАНОВЛЕНИЕ</w:t>
      </w:r>
    </w:p>
    <w:p w:rsidR="00602D0F" w:rsidRDefault="00602D0F" w:rsidP="00602D0F">
      <w:pPr>
        <w:jc w:val="both"/>
      </w:pPr>
    </w:p>
    <w:p w:rsidR="00602D0F" w:rsidRDefault="0081592B" w:rsidP="00602D0F">
      <w:pPr>
        <w:jc w:val="both"/>
      </w:pPr>
      <w:r>
        <w:t>от         13.12.2016</w:t>
      </w:r>
      <w:r w:rsidR="00602D0F">
        <w:t xml:space="preserve">                                                                                 </w:t>
      </w:r>
      <w:r>
        <w:t xml:space="preserve">                           № 127</w:t>
      </w:r>
      <w:r w:rsidR="00602D0F">
        <w:t xml:space="preserve"> </w:t>
      </w:r>
    </w:p>
    <w:p w:rsidR="00602D0F" w:rsidRDefault="00602D0F" w:rsidP="00602D0F">
      <w:pPr>
        <w:jc w:val="both"/>
      </w:pPr>
    </w:p>
    <w:p w:rsidR="00602D0F" w:rsidRDefault="00602D0F" w:rsidP="00602D0F">
      <w:pPr>
        <w:jc w:val="center"/>
      </w:pPr>
    </w:p>
    <w:p w:rsidR="0081592B" w:rsidRDefault="00602D0F" w:rsidP="00602D0F">
      <w:pPr>
        <w:pStyle w:val="a4"/>
        <w:widowControl/>
        <w:spacing w:after="0"/>
        <w:jc w:val="center"/>
        <w:rPr>
          <w:b/>
          <w:szCs w:val="24"/>
        </w:rPr>
      </w:pPr>
      <w:r>
        <w:rPr>
          <w:b/>
          <w:szCs w:val="24"/>
        </w:rPr>
        <w:t xml:space="preserve">Об утверждении Порядка установления и использования  придорожных </w:t>
      </w:r>
      <w:proofErr w:type="gramStart"/>
      <w:r>
        <w:rPr>
          <w:b/>
          <w:szCs w:val="24"/>
        </w:rPr>
        <w:t>полос</w:t>
      </w:r>
      <w:proofErr w:type="gramEnd"/>
      <w:r>
        <w:rPr>
          <w:b/>
          <w:szCs w:val="24"/>
        </w:rPr>
        <w:t xml:space="preserve"> автомобильных  дорог местного значения </w:t>
      </w:r>
      <w:r w:rsidR="0081592B">
        <w:rPr>
          <w:b/>
          <w:szCs w:val="24"/>
        </w:rPr>
        <w:t xml:space="preserve">Рябовского </w:t>
      </w:r>
      <w:r>
        <w:rPr>
          <w:b/>
          <w:szCs w:val="24"/>
        </w:rPr>
        <w:t>сельского поселения</w:t>
      </w:r>
    </w:p>
    <w:p w:rsidR="00602D0F" w:rsidRDefault="00602D0F" w:rsidP="00602D0F">
      <w:pPr>
        <w:pStyle w:val="a4"/>
        <w:widowControl/>
        <w:spacing w:after="0"/>
        <w:jc w:val="center"/>
        <w:rPr>
          <w:color w:val="000000"/>
          <w:szCs w:val="24"/>
        </w:rPr>
      </w:pPr>
      <w:r>
        <w:rPr>
          <w:b/>
          <w:szCs w:val="24"/>
        </w:rPr>
        <w:t xml:space="preserve"> </w:t>
      </w:r>
      <w:r w:rsidR="0081592B">
        <w:rPr>
          <w:b/>
          <w:szCs w:val="24"/>
        </w:rPr>
        <w:t xml:space="preserve">Лухского </w:t>
      </w:r>
      <w:r>
        <w:rPr>
          <w:b/>
          <w:szCs w:val="24"/>
        </w:rPr>
        <w:t>муниципального района</w:t>
      </w:r>
    </w:p>
    <w:p w:rsidR="00602D0F" w:rsidRDefault="00602D0F" w:rsidP="00602D0F">
      <w:pPr>
        <w:pStyle w:val="a4"/>
        <w:widowControl/>
        <w:spacing w:after="0" w:line="345" w:lineRule="atLeast"/>
      </w:pPr>
      <w:r>
        <w:rPr>
          <w:color w:val="000000"/>
          <w:szCs w:val="24"/>
        </w:rPr>
        <w:t> </w:t>
      </w:r>
    </w:p>
    <w:p w:rsidR="00602D0F" w:rsidRDefault="00602D0F" w:rsidP="0081592B">
      <w:pPr>
        <w:pStyle w:val="a4"/>
        <w:widowControl/>
        <w:spacing w:after="0"/>
        <w:ind w:firstLine="540"/>
        <w:jc w:val="both"/>
      </w:pPr>
      <w:proofErr w:type="gramStart"/>
      <w:r>
        <w:t>В соответствии с Федеральным законом от 08.11.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Приказа Минтранса Российской Федерации от 13.01.2010 № 4 «Об установлении и использовании придорожных полос автомобильных дорог федерального значения», учитывая требования норм, предусмотренных п.5 ст.14, ст.43, ст.46</w:t>
      </w:r>
      <w:proofErr w:type="gramEnd"/>
      <w:r>
        <w:t xml:space="preserve"> Федерального закона Российской Федерации от 06.10.2003г. «Об общих принципах организации местного самоуправления</w:t>
      </w:r>
      <w:r w:rsidR="0081592B">
        <w:t xml:space="preserve"> в Российской Федерации</w:t>
      </w:r>
      <w:r>
        <w:t>»</w:t>
      </w:r>
      <w:r w:rsidR="0081592B">
        <w:t>, администрация Рябовского сельского поселения</w:t>
      </w:r>
      <w:r>
        <w:t xml:space="preserve"> </w:t>
      </w:r>
      <w:r>
        <w:rPr>
          <w:szCs w:val="24"/>
        </w:rPr>
        <w:t xml:space="preserve"> </w:t>
      </w:r>
    </w:p>
    <w:p w:rsidR="00602D0F" w:rsidRDefault="00602D0F" w:rsidP="00602D0F">
      <w:pPr>
        <w:pStyle w:val="a4"/>
        <w:widowControl/>
        <w:spacing w:after="0"/>
        <w:jc w:val="both"/>
      </w:pPr>
    </w:p>
    <w:p w:rsidR="00602D0F" w:rsidRDefault="00602D0F" w:rsidP="00602D0F">
      <w:pPr>
        <w:ind w:firstLine="540"/>
        <w:jc w:val="center"/>
      </w:pPr>
      <w:r>
        <w:rPr>
          <w:b/>
          <w:color w:val="000000"/>
          <w:szCs w:val="24"/>
        </w:rPr>
        <w:t>ПОСТАНОВЛЯЕТ:</w:t>
      </w:r>
    </w:p>
    <w:p w:rsidR="00602D0F" w:rsidRDefault="00602D0F" w:rsidP="00602D0F">
      <w:pPr>
        <w:jc w:val="center"/>
      </w:pPr>
    </w:p>
    <w:p w:rsidR="00602D0F" w:rsidRDefault="00602D0F" w:rsidP="0081592B">
      <w:pPr>
        <w:pStyle w:val="a4"/>
        <w:widowControl/>
        <w:spacing w:after="0"/>
        <w:jc w:val="both"/>
        <w:rPr>
          <w:color w:val="000000"/>
          <w:szCs w:val="24"/>
        </w:rPr>
      </w:pPr>
      <w:r>
        <w:rPr>
          <w:color w:val="000000"/>
          <w:szCs w:val="24"/>
        </w:rPr>
        <w:t>1</w:t>
      </w:r>
      <w:r>
        <w:rPr>
          <w:sz w:val="28"/>
        </w:rPr>
        <w:t xml:space="preserve">. </w:t>
      </w:r>
      <w:r>
        <w:rPr>
          <w:szCs w:val="24"/>
        </w:rPr>
        <w:t xml:space="preserve">Утвердить Порядок установления и использования  придорожных </w:t>
      </w:r>
      <w:proofErr w:type="gramStart"/>
      <w:r>
        <w:rPr>
          <w:szCs w:val="24"/>
        </w:rPr>
        <w:t>полос</w:t>
      </w:r>
      <w:proofErr w:type="gramEnd"/>
      <w:r>
        <w:rPr>
          <w:szCs w:val="24"/>
        </w:rPr>
        <w:t xml:space="preserve"> автомобильных дорог </w:t>
      </w:r>
      <w:r w:rsidR="0081592B">
        <w:rPr>
          <w:szCs w:val="24"/>
        </w:rPr>
        <w:t xml:space="preserve"> Рябовского </w:t>
      </w:r>
      <w:r>
        <w:rPr>
          <w:szCs w:val="24"/>
        </w:rPr>
        <w:t>сельского поселения.</w:t>
      </w:r>
      <w:r>
        <w:rPr>
          <w:sz w:val="28"/>
        </w:rPr>
        <w:t xml:space="preserve"> </w:t>
      </w:r>
      <w:r>
        <w:rPr>
          <w:color w:val="000000"/>
          <w:szCs w:val="24"/>
        </w:rPr>
        <w:t>(Приложение № 1).</w:t>
      </w:r>
    </w:p>
    <w:p w:rsidR="00602D0F" w:rsidRDefault="00602D0F" w:rsidP="00602D0F">
      <w:pPr>
        <w:jc w:val="both"/>
        <w:rPr>
          <w:color w:val="000000"/>
          <w:szCs w:val="24"/>
        </w:rPr>
      </w:pPr>
    </w:p>
    <w:p w:rsidR="00602D0F" w:rsidRDefault="00602D0F" w:rsidP="00602D0F">
      <w:pPr>
        <w:jc w:val="both"/>
        <w:rPr>
          <w:color w:val="000000"/>
          <w:szCs w:val="24"/>
        </w:rPr>
      </w:pPr>
      <w:r>
        <w:rPr>
          <w:color w:val="000000"/>
          <w:szCs w:val="24"/>
        </w:rPr>
        <w:t xml:space="preserve">2. </w:t>
      </w:r>
      <w:r>
        <w:rPr>
          <w:szCs w:val="24"/>
        </w:rPr>
        <w:t>Настоящее постановление вступает в силу со дня его официального опубликования.</w:t>
      </w:r>
    </w:p>
    <w:p w:rsidR="00602D0F" w:rsidRDefault="00602D0F" w:rsidP="00602D0F">
      <w:pPr>
        <w:pStyle w:val="a4"/>
        <w:widowControl/>
        <w:spacing w:after="0" w:line="345" w:lineRule="atLeast"/>
        <w:rPr>
          <w:color w:val="000000"/>
          <w:szCs w:val="24"/>
        </w:rPr>
      </w:pPr>
    </w:p>
    <w:p w:rsidR="00602D0F" w:rsidRDefault="00602D0F" w:rsidP="00602D0F">
      <w:pPr>
        <w:pStyle w:val="a4"/>
        <w:widowControl/>
        <w:spacing w:after="0" w:line="345" w:lineRule="atLeast"/>
        <w:rPr>
          <w:color w:val="777777"/>
        </w:rPr>
      </w:pPr>
      <w:r>
        <w:rPr>
          <w:color w:val="000000"/>
          <w:szCs w:val="24"/>
        </w:rPr>
        <w:t>3. Контроль за исполнением настоящего постановления оставляю за собой.</w:t>
      </w:r>
    </w:p>
    <w:p w:rsidR="00602D0F" w:rsidRDefault="00602D0F" w:rsidP="00602D0F">
      <w:pPr>
        <w:pStyle w:val="a4"/>
        <w:widowControl/>
        <w:spacing w:after="0" w:line="345" w:lineRule="atLeast"/>
        <w:rPr>
          <w:szCs w:val="24"/>
        </w:rPr>
      </w:pPr>
      <w:r>
        <w:rPr>
          <w:color w:val="777777"/>
        </w:rPr>
        <w:t> </w:t>
      </w:r>
    </w:p>
    <w:p w:rsidR="00602D0F" w:rsidRDefault="00602D0F" w:rsidP="00602D0F">
      <w:pPr>
        <w:spacing w:line="23" w:lineRule="atLeast"/>
        <w:jc w:val="both"/>
        <w:rPr>
          <w:szCs w:val="24"/>
        </w:rPr>
      </w:pPr>
      <w:r>
        <w:rPr>
          <w:szCs w:val="24"/>
        </w:rPr>
        <w:t xml:space="preserve"> </w:t>
      </w:r>
    </w:p>
    <w:p w:rsidR="00602D0F" w:rsidRDefault="00602D0F" w:rsidP="00602D0F">
      <w:pPr>
        <w:spacing w:line="200" w:lineRule="atLeast"/>
        <w:ind w:firstLine="540"/>
        <w:jc w:val="both"/>
        <w:rPr>
          <w:szCs w:val="24"/>
        </w:rPr>
      </w:pPr>
    </w:p>
    <w:p w:rsidR="00602D0F" w:rsidRDefault="00602D0F" w:rsidP="00602D0F">
      <w:pPr>
        <w:spacing w:line="200" w:lineRule="atLeast"/>
        <w:jc w:val="both"/>
      </w:pPr>
    </w:p>
    <w:p w:rsidR="00602D0F" w:rsidRDefault="00602D0F" w:rsidP="00602D0F">
      <w:pPr>
        <w:ind w:firstLine="540"/>
        <w:jc w:val="both"/>
      </w:pPr>
    </w:p>
    <w:p w:rsidR="00602D0F" w:rsidRPr="0081592B" w:rsidRDefault="00602D0F" w:rsidP="00602D0F">
      <w:pPr>
        <w:rPr>
          <w:bCs/>
          <w:color w:val="000000"/>
          <w:szCs w:val="24"/>
        </w:rPr>
      </w:pPr>
      <w:r w:rsidRPr="0081592B">
        <w:rPr>
          <w:bCs/>
          <w:szCs w:val="24"/>
        </w:rPr>
        <w:t xml:space="preserve">Глава </w:t>
      </w:r>
      <w:r w:rsidR="0081592B" w:rsidRPr="0081592B">
        <w:rPr>
          <w:bCs/>
          <w:szCs w:val="24"/>
        </w:rPr>
        <w:t xml:space="preserve">Рябовского </w:t>
      </w:r>
      <w:r w:rsidRPr="0081592B">
        <w:rPr>
          <w:bCs/>
          <w:szCs w:val="24"/>
        </w:rPr>
        <w:t>сельского  поселения</w:t>
      </w:r>
      <w:r w:rsidR="0081592B">
        <w:rPr>
          <w:bCs/>
          <w:szCs w:val="24"/>
        </w:rPr>
        <w:t>:                                        С.В.Кирсанова</w:t>
      </w:r>
    </w:p>
    <w:p w:rsidR="00602D0F" w:rsidRDefault="00602D0F" w:rsidP="00602D0F">
      <w:pPr>
        <w:ind w:firstLine="15"/>
        <w:jc w:val="both"/>
        <w:rPr>
          <w:sz w:val="20"/>
        </w:rPr>
      </w:pPr>
    </w:p>
    <w:p w:rsidR="00602D0F" w:rsidRDefault="00602D0F" w:rsidP="00602D0F">
      <w:pPr>
        <w:ind w:firstLine="15"/>
        <w:jc w:val="both"/>
        <w:rPr>
          <w:sz w:val="20"/>
        </w:rPr>
      </w:pPr>
    </w:p>
    <w:p w:rsidR="00602D0F" w:rsidRDefault="00602D0F" w:rsidP="00602D0F">
      <w:pPr>
        <w:ind w:left="5664"/>
      </w:pPr>
    </w:p>
    <w:p w:rsidR="00602D0F" w:rsidRDefault="00602D0F" w:rsidP="00602D0F">
      <w:pPr>
        <w:ind w:left="5664"/>
      </w:pPr>
    </w:p>
    <w:p w:rsidR="00602D0F" w:rsidRDefault="00602D0F" w:rsidP="00602D0F">
      <w:pPr>
        <w:ind w:left="5664"/>
      </w:pPr>
    </w:p>
    <w:p w:rsidR="00602D0F" w:rsidRDefault="00602D0F" w:rsidP="00602D0F">
      <w:pPr>
        <w:ind w:left="5664"/>
      </w:pPr>
    </w:p>
    <w:p w:rsidR="00602D0F" w:rsidRDefault="00602D0F" w:rsidP="00602D0F">
      <w:pPr>
        <w:ind w:left="5664"/>
      </w:pPr>
    </w:p>
    <w:p w:rsidR="00602D0F" w:rsidRDefault="00602D0F" w:rsidP="00602D0F">
      <w:pPr>
        <w:ind w:left="5664"/>
      </w:pPr>
    </w:p>
    <w:p w:rsidR="0081592B" w:rsidRDefault="0081592B" w:rsidP="00602D0F">
      <w:pPr>
        <w:ind w:left="5664"/>
      </w:pPr>
    </w:p>
    <w:p w:rsidR="0081592B" w:rsidRDefault="0081592B" w:rsidP="00602D0F">
      <w:pPr>
        <w:ind w:left="5664"/>
      </w:pPr>
    </w:p>
    <w:p w:rsidR="0081592B" w:rsidRDefault="0081592B" w:rsidP="00602D0F">
      <w:pPr>
        <w:ind w:left="5664"/>
      </w:pPr>
    </w:p>
    <w:p w:rsidR="0081592B" w:rsidRDefault="0081592B" w:rsidP="00602D0F">
      <w:pPr>
        <w:ind w:left="5664"/>
      </w:pPr>
    </w:p>
    <w:p w:rsidR="0081592B" w:rsidRDefault="0081592B" w:rsidP="00602D0F">
      <w:pPr>
        <w:ind w:left="5664"/>
      </w:pPr>
    </w:p>
    <w:p w:rsidR="0081592B" w:rsidRDefault="0081592B" w:rsidP="00602D0F">
      <w:pPr>
        <w:ind w:left="5664"/>
      </w:pPr>
    </w:p>
    <w:p w:rsidR="0081592B" w:rsidRDefault="00602D0F" w:rsidP="00602D0F">
      <w:pPr>
        <w:ind w:left="5664"/>
      </w:pPr>
      <w:r>
        <w:lastRenderedPageBreak/>
        <w:t xml:space="preserve">Приложение  1 </w:t>
      </w:r>
    </w:p>
    <w:p w:rsidR="00602D0F" w:rsidRDefault="00602D0F" w:rsidP="00602D0F">
      <w:pPr>
        <w:ind w:left="5664"/>
        <w:rPr>
          <w:szCs w:val="24"/>
        </w:rPr>
      </w:pPr>
      <w:r>
        <w:t>к поста</w:t>
      </w:r>
      <w:r w:rsidR="0081592B">
        <w:t>новлению администрации Рябовского</w:t>
      </w:r>
      <w:r>
        <w:t xml:space="preserve"> сельского поселения </w:t>
      </w:r>
    </w:p>
    <w:p w:rsidR="00602D0F" w:rsidRDefault="00602D0F" w:rsidP="0081592B">
      <w:pPr>
        <w:spacing w:line="23" w:lineRule="atLeast"/>
        <w:ind w:left="5400" w:hanging="972"/>
        <w:jc w:val="both"/>
        <w:rPr>
          <w:sz w:val="20"/>
        </w:rPr>
      </w:pPr>
      <w:r>
        <w:rPr>
          <w:szCs w:val="24"/>
        </w:rPr>
        <w:t xml:space="preserve">       </w:t>
      </w:r>
      <w:r w:rsidR="0081592B">
        <w:rPr>
          <w:szCs w:val="24"/>
        </w:rPr>
        <w:t xml:space="preserve">              </w:t>
      </w:r>
      <w:r>
        <w:rPr>
          <w:szCs w:val="24"/>
        </w:rPr>
        <w:t xml:space="preserve">от </w:t>
      </w:r>
      <w:r w:rsidR="0081592B">
        <w:rPr>
          <w:szCs w:val="24"/>
        </w:rPr>
        <w:t>13.12.2016</w:t>
      </w:r>
      <w:r>
        <w:rPr>
          <w:szCs w:val="24"/>
        </w:rPr>
        <w:t xml:space="preserve"> № </w:t>
      </w:r>
      <w:r w:rsidR="00A321A1">
        <w:rPr>
          <w:szCs w:val="24"/>
        </w:rPr>
        <w:t>127</w:t>
      </w:r>
    </w:p>
    <w:p w:rsidR="00602D0F" w:rsidRDefault="00602D0F" w:rsidP="00602D0F">
      <w:pPr>
        <w:spacing w:line="23" w:lineRule="atLeast"/>
        <w:ind w:left="5400" w:hanging="972"/>
        <w:jc w:val="right"/>
        <w:rPr>
          <w:sz w:val="20"/>
        </w:rPr>
      </w:pPr>
    </w:p>
    <w:p w:rsidR="00602D0F" w:rsidRDefault="00602D0F" w:rsidP="00602D0F">
      <w:pPr>
        <w:spacing w:line="23" w:lineRule="atLeast"/>
        <w:ind w:left="5400" w:hanging="972"/>
        <w:rPr>
          <w:sz w:val="20"/>
        </w:rPr>
      </w:pPr>
    </w:p>
    <w:p w:rsidR="00602D0F" w:rsidRDefault="00602D0F" w:rsidP="00602D0F">
      <w:pPr>
        <w:pStyle w:val="a4"/>
        <w:widowControl/>
        <w:spacing w:after="0"/>
        <w:jc w:val="center"/>
        <w:rPr>
          <w:b/>
          <w:szCs w:val="24"/>
        </w:rPr>
      </w:pPr>
      <w:r>
        <w:rPr>
          <w:rStyle w:val="a6"/>
          <w:color w:val="000000"/>
          <w:szCs w:val="24"/>
        </w:rPr>
        <w:t>ПОРЯДОК</w:t>
      </w:r>
    </w:p>
    <w:p w:rsidR="00602D0F" w:rsidRDefault="00602D0F" w:rsidP="00602D0F">
      <w:pPr>
        <w:pStyle w:val="a4"/>
        <w:widowControl/>
        <w:spacing w:after="0"/>
        <w:jc w:val="center"/>
        <w:rPr>
          <w:b/>
          <w:color w:val="444444"/>
          <w:sz w:val="21"/>
        </w:rPr>
      </w:pPr>
      <w:r>
        <w:rPr>
          <w:b/>
          <w:szCs w:val="24"/>
        </w:rPr>
        <w:t xml:space="preserve">установления и использования  придорожных </w:t>
      </w:r>
      <w:proofErr w:type="gramStart"/>
      <w:r>
        <w:rPr>
          <w:b/>
          <w:szCs w:val="24"/>
        </w:rPr>
        <w:t>полос</w:t>
      </w:r>
      <w:proofErr w:type="gramEnd"/>
      <w:r>
        <w:rPr>
          <w:b/>
          <w:szCs w:val="24"/>
        </w:rPr>
        <w:t xml:space="preserve"> автомобильных  дорог местного значения </w:t>
      </w:r>
      <w:r w:rsidR="0081592B">
        <w:rPr>
          <w:b/>
          <w:szCs w:val="24"/>
        </w:rPr>
        <w:t xml:space="preserve">Рябовского </w:t>
      </w:r>
      <w:r>
        <w:rPr>
          <w:b/>
          <w:szCs w:val="24"/>
        </w:rPr>
        <w:t xml:space="preserve">сельского поселения </w:t>
      </w:r>
      <w:r w:rsidR="0081592B">
        <w:rPr>
          <w:b/>
          <w:szCs w:val="24"/>
        </w:rPr>
        <w:t xml:space="preserve">Лухского </w:t>
      </w:r>
      <w:r>
        <w:rPr>
          <w:b/>
          <w:szCs w:val="24"/>
        </w:rPr>
        <w:t xml:space="preserve">муниципального района </w:t>
      </w:r>
    </w:p>
    <w:p w:rsidR="00602D0F" w:rsidRDefault="00602D0F" w:rsidP="00602D0F">
      <w:pPr>
        <w:pStyle w:val="a4"/>
        <w:widowControl/>
        <w:spacing w:after="0" w:line="210" w:lineRule="atLeast"/>
        <w:jc w:val="both"/>
        <w:rPr>
          <w:b/>
          <w:color w:val="444444"/>
          <w:sz w:val="21"/>
        </w:rPr>
      </w:pPr>
    </w:p>
    <w:p w:rsidR="00602D0F" w:rsidRDefault="00602D0F" w:rsidP="00602D0F">
      <w:pPr>
        <w:pStyle w:val="a4"/>
        <w:ind w:firstLine="709"/>
        <w:jc w:val="both"/>
        <w:rPr>
          <w:szCs w:val="24"/>
        </w:rPr>
      </w:pPr>
      <w:r>
        <w:rPr>
          <w:szCs w:val="24"/>
        </w:rPr>
        <w:t xml:space="preserve">1. Порядок установления и использования придорожных </w:t>
      </w:r>
      <w:proofErr w:type="gramStart"/>
      <w:r>
        <w:rPr>
          <w:szCs w:val="24"/>
        </w:rPr>
        <w:t>полос</w:t>
      </w:r>
      <w:proofErr w:type="gramEnd"/>
      <w:r>
        <w:rPr>
          <w:szCs w:val="24"/>
        </w:rPr>
        <w:t xml:space="preserve"> автомобильных дорог местного значения </w:t>
      </w:r>
      <w:r w:rsidR="0081592B">
        <w:rPr>
          <w:szCs w:val="24"/>
        </w:rPr>
        <w:t xml:space="preserve">Рябовского </w:t>
      </w:r>
      <w:r>
        <w:rPr>
          <w:szCs w:val="24"/>
        </w:rPr>
        <w:t xml:space="preserve">сельского поселения (далее - Порядок) разработан в соответствии со статьей 26 </w:t>
      </w:r>
      <w:hyperlink r:id="rId4" w:history="1">
        <w:r>
          <w:rPr>
            <w:rStyle w:val="a3"/>
            <w:szCs w:val="24"/>
          </w:rPr>
          <w:t>Федерального закона</w:t>
        </w:r>
      </w:hyperlink>
      <w:r>
        <w:rPr>
          <w:szCs w:val="24"/>
        </w:rPr>
        <w:t xml:space="preserve"> от 08.11.2007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определяет: </w:t>
      </w:r>
    </w:p>
    <w:p w:rsidR="00602D0F" w:rsidRDefault="00602D0F" w:rsidP="00602D0F">
      <w:pPr>
        <w:pStyle w:val="a4"/>
        <w:ind w:firstLine="709"/>
        <w:jc w:val="both"/>
        <w:rPr>
          <w:szCs w:val="24"/>
        </w:rPr>
      </w:pPr>
      <w:r>
        <w:rPr>
          <w:szCs w:val="24"/>
        </w:rPr>
        <w:t xml:space="preserve">- процедуру </w:t>
      </w:r>
      <w:proofErr w:type="gramStart"/>
      <w:r>
        <w:rPr>
          <w:szCs w:val="24"/>
        </w:rPr>
        <w:t xml:space="preserve">установления придорожных полос автомобильных дорог местного  значения </w:t>
      </w:r>
      <w:r w:rsidR="0081592B">
        <w:rPr>
          <w:szCs w:val="24"/>
        </w:rPr>
        <w:t xml:space="preserve">Рябовского сельского </w:t>
      </w:r>
      <w:r>
        <w:rPr>
          <w:szCs w:val="24"/>
        </w:rPr>
        <w:t>поселения</w:t>
      </w:r>
      <w:proofErr w:type="gramEnd"/>
      <w:r>
        <w:rPr>
          <w:szCs w:val="24"/>
        </w:rPr>
        <w:t xml:space="preserve">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w:t>
      </w:r>
    </w:p>
    <w:p w:rsidR="00602D0F" w:rsidRDefault="00602D0F" w:rsidP="00602D0F">
      <w:pPr>
        <w:pStyle w:val="a4"/>
        <w:ind w:firstLine="709"/>
        <w:jc w:val="both"/>
        <w:rPr>
          <w:szCs w:val="24"/>
        </w:rPr>
      </w:pPr>
      <w:r>
        <w:rPr>
          <w:szCs w:val="24"/>
        </w:rPr>
        <w:t xml:space="preserve">- условия </w:t>
      </w:r>
      <w:proofErr w:type="gramStart"/>
      <w:r>
        <w:rPr>
          <w:szCs w:val="24"/>
        </w:rPr>
        <w:t xml:space="preserve">использования придорожных полос автомобильных дорог местного значения </w:t>
      </w:r>
      <w:r w:rsidR="0081592B">
        <w:rPr>
          <w:szCs w:val="24"/>
        </w:rPr>
        <w:t xml:space="preserve"> Рябовского </w:t>
      </w:r>
      <w:r>
        <w:rPr>
          <w:szCs w:val="24"/>
        </w:rPr>
        <w:t>сельского поселения</w:t>
      </w:r>
      <w:proofErr w:type="gramEnd"/>
      <w:r>
        <w:rPr>
          <w:szCs w:val="24"/>
        </w:rPr>
        <w:t>.</w:t>
      </w:r>
    </w:p>
    <w:p w:rsidR="00602D0F" w:rsidRDefault="00602D0F" w:rsidP="00602D0F">
      <w:pPr>
        <w:pStyle w:val="a4"/>
        <w:ind w:firstLine="709"/>
        <w:jc w:val="both"/>
        <w:rPr>
          <w:szCs w:val="24"/>
        </w:rPr>
      </w:pPr>
      <w:r>
        <w:rPr>
          <w:szCs w:val="24"/>
        </w:rPr>
        <w:t xml:space="preserve">2. Под Придорожной полосой автомобильной дороги местного значения понимаются территории, которые прилегают с обеих сторон к полосе отвода. </w:t>
      </w:r>
      <w:proofErr w:type="gramStart"/>
      <w:r>
        <w:rPr>
          <w:szCs w:val="24"/>
        </w:rPr>
        <w:t>В пределах придорожных полос автомобильных дорог местного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местного значения автомобильных дорог общего пользования запрещается строительство капитальных сооружений</w:t>
      </w:r>
      <w:proofErr w:type="gramEnd"/>
      <w:r>
        <w:rPr>
          <w:szCs w:val="24"/>
        </w:rPr>
        <w:t>, за исключением:</w:t>
      </w:r>
    </w:p>
    <w:p w:rsidR="00602D0F" w:rsidRDefault="00602D0F" w:rsidP="00602D0F">
      <w:pPr>
        <w:pStyle w:val="a4"/>
        <w:ind w:firstLine="709"/>
        <w:jc w:val="both"/>
        <w:rPr>
          <w:szCs w:val="24"/>
        </w:rPr>
      </w:pPr>
      <w:r>
        <w:rPr>
          <w:szCs w:val="24"/>
        </w:rPr>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602D0F" w:rsidRDefault="00602D0F" w:rsidP="00602D0F">
      <w:pPr>
        <w:pStyle w:val="a4"/>
        <w:ind w:firstLine="709"/>
        <w:jc w:val="both"/>
        <w:rPr>
          <w:szCs w:val="24"/>
        </w:rPr>
      </w:pPr>
      <w:r>
        <w:rPr>
          <w:szCs w:val="24"/>
        </w:rPr>
        <w:t xml:space="preserve">- объектов Государственной </w:t>
      </w:r>
      <w:proofErr w:type="gramStart"/>
      <w:r>
        <w:rPr>
          <w:szCs w:val="24"/>
        </w:rPr>
        <w:t>инспекции безопасности дорожного движения Министерства внутренних дел Российской Федерации</w:t>
      </w:r>
      <w:proofErr w:type="gramEnd"/>
      <w:r>
        <w:rPr>
          <w:szCs w:val="24"/>
        </w:rPr>
        <w:t>;</w:t>
      </w:r>
    </w:p>
    <w:p w:rsidR="00602D0F" w:rsidRDefault="00602D0F" w:rsidP="00602D0F">
      <w:pPr>
        <w:pStyle w:val="a4"/>
        <w:ind w:firstLine="709"/>
        <w:jc w:val="both"/>
        <w:rPr>
          <w:szCs w:val="24"/>
        </w:rPr>
      </w:pPr>
      <w:r>
        <w:rPr>
          <w:szCs w:val="24"/>
        </w:rPr>
        <w:t>- объектов дорожного сервиса, рекламных конструкций, информационных щитов и указателей;</w:t>
      </w:r>
    </w:p>
    <w:p w:rsidR="00602D0F" w:rsidRDefault="00602D0F" w:rsidP="00602D0F">
      <w:pPr>
        <w:pStyle w:val="a4"/>
        <w:ind w:firstLine="709"/>
        <w:jc w:val="both"/>
        <w:rPr>
          <w:szCs w:val="24"/>
        </w:rPr>
      </w:pPr>
      <w:r>
        <w:rPr>
          <w:szCs w:val="24"/>
        </w:rPr>
        <w:t>- инженерных коммуникаций.</w:t>
      </w:r>
    </w:p>
    <w:p w:rsidR="00602D0F" w:rsidRDefault="00602D0F" w:rsidP="00602D0F">
      <w:pPr>
        <w:pStyle w:val="a4"/>
        <w:ind w:firstLine="709"/>
        <w:jc w:val="both"/>
        <w:rPr>
          <w:szCs w:val="24"/>
        </w:rPr>
      </w:pPr>
      <w:r>
        <w:rPr>
          <w:szCs w:val="24"/>
        </w:rPr>
        <w:t xml:space="preserve">3. </w:t>
      </w:r>
      <w:proofErr w:type="gramStart"/>
      <w:r>
        <w:rPr>
          <w:szCs w:val="24"/>
        </w:rPr>
        <w:t xml:space="preserve">В соответствии с частью 2 статьи 26 </w:t>
      </w:r>
      <w:hyperlink r:id="rId5" w:history="1">
        <w:r>
          <w:rPr>
            <w:rStyle w:val="a3"/>
            <w:szCs w:val="24"/>
          </w:rPr>
          <w:t>Федерального закона</w:t>
        </w:r>
      </w:hyperlink>
      <w:r>
        <w:rPr>
          <w:szCs w:val="24"/>
        </w:rPr>
        <w:t xml:space="preserve"> от 8 ноября 2007 г. N 257-ФЗ в зависимости от класса и (или) категории автомобильных дорог местного значения с учетом перспектив их развития, за исключением автомобильных дорог, расположенных в границах населенных пунктов, ширина каждой придорожной полосы устанавливается от границы полосы отвода таких автомобильных дорог в размере:</w:t>
      </w:r>
      <w:proofErr w:type="gramEnd"/>
    </w:p>
    <w:p w:rsidR="00602D0F" w:rsidRDefault="00602D0F" w:rsidP="00602D0F">
      <w:pPr>
        <w:pStyle w:val="a4"/>
        <w:ind w:firstLine="709"/>
        <w:jc w:val="both"/>
        <w:rPr>
          <w:szCs w:val="24"/>
        </w:rPr>
      </w:pPr>
      <w:r>
        <w:rPr>
          <w:szCs w:val="24"/>
        </w:rPr>
        <w:t>- пятидесяти метров - для автомобильных дорог третьей и четвертой категорий;</w:t>
      </w:r>
    </w:p>
    <w:p w:rsidR="00602D0F" w:rsidRDefault="00602D0F" w:rsidP="00602D0F">
      <w:pPr>
        <w:pStyle w:val="a4"/>
        <w:ind w:firstLine="709"/>
        <w:jc w:val="both"/>
        <w:rPr>
          <w:szCs w:val="24"/>
        </w:rPr>
      </w:pPr>
      <w:r>
        <w:rPr>
          <w:szCs w:val="24"/>
        </w:rPr>
        <w:t>- двадцати пяти метров – для автомобильных дорог пятой категории.</w:t>
      </w:r>
    </w:p>
    <w:p w:rsidR="00602D0F" w:rsidRDefault="00602D0F" w:rsidP="00602D0F">
      <w:pPr>
        <w:pStyle w:val="a4"/>
        <w:ind w:firstLine="709"/>
        <w:jc w:val="both"/>
        <w:rPr>
          <w:szCs w:val="24"/>
        </w:rPr>
      </w:pPr>
      <w:r>
        <w:rPr>
          <w:szCs w:val="24"/>
        </w:rPr>
        <w:t xml:space="preserve">4.  Установление границ придорожных полос автомобильных дорог местного значения или изменение границ таких придорожных полос утверждается Постановлением администрации </w:t>
      </w:r>
      <w:r w:rsidR="0081592B">
        <w:rPr>
          <w:szCs w:val="24"/>
        </w:rPr>
        <w:t xml:space="preserve"> Рябовского </w:t>
      </w:r>
      <w:r>
        <w:rPr>
          <w:szCs w:val="24"/>
        </w:rPr>
        <w:t>сельского поселения</w:t>
      </w:r>
    </w:p>
    <w:p w:rsidR="00602D0F" w:rsidRDefault="00602D0F" w:rsidP="00602D0F">
      <w:pPr>
        <w:pStyle w:val="a4"/>
        <w:ind w:firstLine="709"/>
        <w:jc w:val="both"/>
        <w:rPr>
          <w:szCs w:val="24"/>
        </w:rPr>
      </w:pPr>
      <w:r>
        <w:rPr>
          <w:szCs w:val="24"/>
        </w:rPr>
        <w:lastRenderedPageBreak/>
        <w:t>5. Владельцы автомоб</w:t>
      </w:r>
      <w:r w:rsidR="0081592B">
        <w:rPr>
          <w:szCs w:val="24"/>
        </w:rPr>
        <w:t>ильных дорог местного значения Рябовского</w:t>
      </w:r>
      <w:r>
        <w:rPr>
          <w:szCs w:val="24"/>
        </w:rPr>
        <w:t xml:space="preserve"> сельского поселения  осуществляют обозначение </w:t>
      </w:r>
      <w:proofErr w:type="gramStart"/>
      <w:r>
        <w:rPr>
          <w:szCs w:val="24"/>
        </w:rPr>
        <w:t xml:space="preserve">границ придорожных полос автомобильных дорог местного значения </w:t>
      </w:r>
      <w:r w:rsidR="0081592B">
        <w:rPr>
          <w:szCs w:val="24"/>
        </w:rPr>
        <w:t xml:space="preserve">Рябовского </w:t>
      </w:r>
      <w:r>
        <w:rPr>
          <w:szCs w:val="24"/>
        </w:rPr>
        <w:t>сельского поселения</w:t>
      </w:r>
      <w:proofErr w:type="gramEnd"/>
      <w:r>
        <w:rPr>
          <w:szCs w:val="24"/>
        </w:rPr>
        <w:t xml:space="preserve"> информационными щитами (указателями), устанавливаемыми на межевых знаках, обозначающих границы полосы отвода таких автомобильных дорог, с указанием сведений о расстоянии от границы полосы отвода до границы придорожной полосы таких автомобильных дорог.</w:t>
      </w:r>
    </w:p>
    <w:p w:rsidR="00602D0F" w:rsidRDefault="00602D0F" w:rsidP="00602D0F">
      <w:pPr>
        <w:pStyle w:val="a4"/>
        <w:ind w:firstLine="709"/>
        <w:jc w:val="both"/>
        <w:rPr>
          <w:szCs w:val="24"/>
        </w:rPr>
      </w:pPr>
      <w:r>
        <w:rPr>
          <w:szCs w:val="24"/>
        </w:rPr>
        <w:t xml:space="preserve">6. </w:t>
      </w:r>
      <w:proofErr w:type="gramStart"/>
      <w:r>
        <w:rPr>
          <w:szCs w:val="24"/>
        </w:rPr>
        <w:t xml:space="preserve">В соответствии с частью 5 статьи 26 </w:t>
      </w:r>
      <w:hyperlink r:id="rId6" w:history="1">
        <w:r>
          <w:rPr>
            <w:rStyle w:val="a3"/>
            <w:szCs w:val="24"/>
          </w:rPr>
          <w:t>Федерального закона</w:t>
        </w:r>
      </w:hyperlink>
      <w:r>
        <w:rPr>
          <w:szCs w:val="24"/>
        </w:rPr>
        <w:t xml:space="preserve"> от 8 ноября 2007 г. N 257-ФЗ администрация </w:t>
      </w:r>
      <w:r w:rsidR="0081592B">
        <w:rPr>
          <w:szCs w:val="24"/>
        </w:rPr>
        <w:t xml:space="preserve"> Рябовского </w:t>
      </w:r>
      <w:r>
        <w:rPr>
          <w:szCs w:val="24"/>
        </w:rPr>
        <w:t xml:space="preserve">сельского поселения в течение семи дней со дня принятия решения об установлении границ придорожных полос автомобильных дорог местного значения или об изменении границ таких придорожных полос направляет копию такого решения в </w:t>
      </w:r>
      <w:r w:rsidR="0081592B">
        <w:rPr>
          <w:szCs w:val="24"/>
        </w:rPr>
        <w:t xml:space="preserve">Лухский </w:t>
      </w:r>
      <w:r>
        <w:rPr>
          <w:szCs w:val="24"/>
        </w:rPr>
        <w:t>муниципальный район, осуществляющий распоряжение земельными участками, находящимися в государственной собственности</w:t>
      </w:r>
      <w:proofErr w:type="gramEnd"/>
      <w:r>
        <w:rPr>
          <w:szCs w:val="24"/>
        </w:rPr>
        <w:t xml:space="preserve"> </w:t>
      </w:r>
      <w:proofErr w:type="gramStart"/>
      <w:r>
        <w:rPr>
          <w:szCs w:val="24"/>
        </w:rPr>
        <w:t>права</w:t>
      </w:r>
      <w:proofErr w:type="gramEnd"/>
      <w:r>
        <w:rPr>
          <w:szCs w:val="24"/>
        </w:rPr>
        <w:t xml:space="preserve"> на которую не разграничены.</w:t>
      </w:r>
    </w:p>
    <w:p w:rsidR="00602D0F" w:rsidRDefault="00602D0F" w:rsidP="00602D0F">
      <w:pPr>
        <w:pStyle w:val="a4"/>
        <w:ind w:firstLine="709"/>
        <w:jc w:val="both"/>
        <w:rPr>
          <w:szCs w:val="24"/>
        </w:rPr>
      </w:pPr>
      <w:r>
        <w:rPr>
          <w:szCs w:val="24"/>
        </w:rPr>
        <w:t xml:space="preserve">7.  Земли и границы придорожных </w:t>
      </w:r>
      <w:proofErr w:type="gramStart"/>
      <w:r>
        <w:rPr>
          <w:szCs w:val="24"/>
        </w:rPr>
        <w:t>полос</w:t>
      </w:r>
      <w:proofErr w:type="gramEnd"/>
      <w:r>
        <w:rPr>
          <w:szCs w:val="24"/>
        </w:rPr>
        <w:t xml:space="preserve"> автомобильных дорог местного значения учитываются в документах территориального планирования, документации по планировке территории, предназначенной для размещения автомобильных дорог местного значения.</w:t>
      </w:r>
    </w:p>
    <w:p w:rsidR="00602D0F" w:rsidRDefault="00602D0F" w:rsidP="00602D0F">
      <w:pPr>
        <w:pStyle w:val="a4"/>
        <w:ind w:firstLine="709"/>
        <w:jc w:val="both"/>
        <w:rPr>
          <w:szCs w:val="24"/>
        </w:rPr>
      </w:pPr>
      <w:r>
        <w:rPr>
          <w:szCs w:val="24"/>
        </w:rPr>
        <w:t>8. Строительство, реконструкция в границах придорожных полос автомобильной дороги местного значения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w:t>
      </w:r>
    </w:p>
    <w:p w:rsidR="00602D0F" w:rsidRDefault="00602D0F" w:rsidP="00602D0F">
      <w:pPr>
        <w:pStyle w:val="a4"/>
        <w:ind w:firstLine="709"/>
        <w:jc w:val="both"/>
        <w:rPr>
          <w:szCs w:val="24"/>
        </w:rPr>
      </w:pPr>
      <w:r>
        <w:rPr>
          <w:szCs w:val="24"/>
        </w:rPr>
        <w:t xml:space="preserve">- при наличии согласия, выданного в письменной форме владельцев автомобильной дороги </w:t>
      </w:r>
      <w:r w:rsidR="0081592B">
        <w:rPr>
          <w:szCs w:val="24"/>
        </w:rPr>
        <w:t xml:space="preserve">Рябовского </w:t>
      </w:r>
      <w:r>
        <w:rPr>
          <w:szCs w:val="24"/>
        </w:rPr>
        <w:t>сельского поселения, содержащего обязательные для исполнения технические требования и условия;</w:t>
      </w:r>
    </w:p>
    <w:p w:rsidR="00602D0F" w:rsidRDefault="00602D0F" w:rsidP="00602D0F">
      <w:pPr>
        <w:pStyle w:val="a4"/>
        <w:ind w:firstLine="709"/>
        <w:jc w:val="both"/>
        <w:rPr>
          <w:szCs w:val="24"/>
        </w:rPr>
      </w:pPr>
      <w:r>
        <w:rPr>
          <w:szCs w:val="24"/>
        </w:rPr>
        <w:t xml:space="preserve">- при наличии согласия, выданного в письменной форме администрацией </w:t>
      </w:r>
      <w:r w:rsidR="0081592B">
        <w:rPr>
          <w:szCs w:val="24"/>
        </w:rPr>
        <w:t xml:space="preserve">Рябовского </w:t>
      </w:r>
      <w:r>
        <w:rPr>
          <w:szCs w:val="24"/>
        </w:rPr>
        <w:t>сельского поселения, содержащего обязательные для исполнения технические требования и условия;</w:t>
      </w:r>
    </w:p>
    <w:p w:rsidR="00602D0F" w:rsidRDefault="00602D0F" w:rsidP="00602D0F">
      <w:pPr>
        <w:pStyle w:val="a4"/>
        <w:ind w:firstLine="709"/>
        <w:jc w:val="both"/>
        <w:rPr>
          <w:szCs w:val="24"/>
        </w:rPr>
      </w:pPr>
      <w:r>
        <w:rPr>
          <w:szCs w:val="24"/>
        </w:rPr>
        <w:t xml:space="preserve">- с учетом требований, предусмотренных Федеральным законом от 29 декабря 2004 г. N 190-ФЗ "Градостроительный кодекс Российской Федерации"  (далее - Градостроительный кодекс Российской Федерации), </w:t>
      </w:r>
      <w:hyperlink r:id="rId7" w:history="1">
        <w:r>
          <w:rPr>
            <w:rStyle w:val="a3"/>
            <w:szCs w:val="24"/>
          </w:rPr>
          <w:t>Федеральным законом</w:t>
        </w:r>
      </w:hyperlink>
      <w:r>
        <w:rPr>
          <w:szCs w:val="24"/>
        </w:rPr>
        <w:t xml:space="preserve"> от 8 ноября 2007 г. N 257-ФЗ;</w:t>
      </w:r>
    </w:p>
    <w:p w:rsidR="00602D0F" w:rsidRDefault="00602D0F" w:rsidP="00602D0F">
      <w:pPr>
        <w:pStyle w:val="a4"/>
        <w:ind w:firstLine="709"/>
        <w:jc w:val="both"/>
        <w:rPr>
          <w:szCs w:val="24"/>
        </w:rPr>
      </w:pPr>
      <w:r>
        <w:rPr>
          <w:szCs w:val="24"/>
        </w:rPr>
        <w:t> 9. Строительство и реконструкция объектов, указанных в пункте 8 настоящего Порядка, в пределах придорожных полос автомобильных дорог местного значения осуществляется в соответствии с документацией по планировке территории при соблюдении следующих условий:</w:t>
      </w:r>
    </w:p>
    <w:p w:rsidR="00602D0F" w:rsidRDefault="00602D0F" w:rsidP="00602D0F">
      <w:pPr>
        <w:pStyle w:val="a4"/>
        <w:ind w:firstLine="709"/>
        <w:jc w:val="both"/>
        <w:rPr>
          <w:szCs w:val="24"/>
        </w:rPr>
      </w:pPr>
      <w:r>
        <w:rPr>
          <w:szCs w:val="24"/>
        </w:rPr>
        <w:t xml:space="preserve">1) объекты не должны ухудшать видимость на автомобильной дороге местного значения </w:t>
      </w:r>
      <w:r w:rsidR="0081592B">
        <w:rPr>
          <w:szCs w:val="24"/>
        </w:rPr>
        <w:t xml:space="preserve">Рябовского </w:t>
      </w:r>
      <w:r>
        <w:rPr>
          <w:szCs w:val="24"/>
        </w:rPr>
        <w:t>сельского поселения и другие условия безопасности дорожного движения;</w:t>
      </w:r>
    </w:p>
    <w:p w:rsidR="00602D0F" w:rsidRDefault="00602D0F" w:rsidP="00602D0F">
      <w:pPr>
        <w:pStyle w:val="a4"/>
        <w:ind w:firstLine="709"/>
        <w:jc w:val="both"/>
        <w:rPr>
          <w:szCs w:val="24"/>
        </w:rPr>
      </w:pPr>
      <w:r>
        <w:rPr>
          <w:szCs w:val="24"/>
        </w:rPr>
        <w:t>2) 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w:t>
      </w:r>
    </w:p>
    <w:p w:rsidR="00602D0F" w:rsidRDefault="00602D0F" w:rsidP="00602D0F">
      <w:pPr>
        <w:pStyle w:val="a4"/>
        <w:ind w:firstLine="709"/>
        <w:jc w:val="both"/>
        <w:rPr>
          <w:szCs w:val="24"/>
        </w:rPr>
      </w:pPr>
      <w:r>
        <w:rPr>
          <w:szCs w:val="24"/>
        </w:rPr>
        <w:t>3) выбор места размещения объектов должен осуществляться с учетом возможной реконструкции автомобильной дороги местного значения.</w:t>
      </w:r>
    </w:p>
    <w:p w:rsidR="00602D0F" w:rsidRDefault="00602D0F" w:rsidP="00602D0F">
      <w:pPr>
        <w:pStyle w:val="a4"/>
        <w:ind w:firstLine="709"/>
        <w:jc w:val="both"/>
        <w:rPr>
          <w:szCs w:val="24"/>
        </w:rPr>
      </w:pPr>
      <w:r>
        <w:rPr>
          <w:szCs w:val="24"/>
        </w:rPr>
        <w:t xml:space="preserve">10. </w:t>
      </w:r>
      <w:proofErr w:type="gramStart"/>
      <w:r>
        <w:rPr>
          <w:szCs w:val="24"/>
        </w:rPr>
        <w:t xml:space="preserve">Размещение объектов дорожного сервиса в пределах придорожных полос автомобильных дорог местного значения либо за их пределами, но требующее присоединения к автомобильной дороге местного значения, должно осуществляться с учетом имеющегося размещения таких объектов в пределах полосы отвода автомобильной дороги местного значения по согласованию </w:t>
      </w:r>
      <w:r w:rsidR="0081592B">
        <w:rPr>
          <w:szCs w:val="24"/>
        </w:rPr>
        <w:t xml:space="preserve"> Лухского </w:t>
      </w:r>
      <w:r>
        <w:rPr>
          <w:szCs w:val="24"/>
        </w:rPr>
        <w:t xml:space="preserve">муниципального </w:t>
      </w:r>
      <w:r>
        <w:rPr>
          <w:szCs w:val="24"/>
        </w:rPr>
        <w:lastRenderedPageBreak/>
        <w:t>района, осуществляющим распоряжение земельными участками, находящимися в государственной собственности, права на которую не разграничены и с</w:t>
      </w:r>
      <w:proofErr w:type="gramEnd"/>
      <w:r>
        <w:rPr>
          <w:szCs w:val="24"/>
        </w:rPr>
        <w:t xml:space="preserve"> администрацией </w:t>
      </w:r>
      <w:r w:rsidR="0081592B">
        <w:rPr>
          <w:szCs w:val="24"/>
        </w:rPr>
        <w:t xml:space="preserve">Рябовского </w:t>
      </w:r>
      <w:r>
        <w:rPr>
          <w:szCs w:val="24"/>
        </w:rPr>
        <w:t>сельского поселения.</w:t>
      </w:r>
    </w:p>
    <w:p w:rsidR="00602D0F" w:rsidRDefault="00602D0F" w:rsidP="00602D0F">
      <w:pPr>
        <w:pStyle w:val="a4"/>
        <w:ind w:firstLine="709"/>
        <w:jc w:val="both"/>
        <w:rPr>
          <w:szCs w:val="24"/>
        </w:rPr>
      </w:pPr>
      <w:r>
        <w:rPr>
          <w:szCs w:val="24"/>
        </w:rPr>
        <w:t>11. Выбор места размещения объектов дорожного сервиса в пределах придорожных полос автомобильной дороги местного значения либо за их пределами, но требующих присоединения к автомобильной дороге местного значения, должен осуществляться в соответствии с документацией по планировке территории, с соблюдением требований законодательства Российской Федерации о безопасности дорожного движения и следующих условий:</w:t>
      </w:r>
    </w:p>
    <w:p w:rsidR="00602D0F" w:rsidRDefault="00602D0F" w:rsidP="00602D0F">
      <w:pPr>
        <w:pStyle w:val="a4"/>
        <w:ind w:firstLine="709"/>
        <w:jc w:val="both"/>
        <w:rPr>
          <w:szCs w:val="24"/>
        </w:rPr>
      </w:pPr>
      <w:r>
        <w:rPr>
          <w:szCs w:val="24"/>
        </w:rPr>
        <w:t xml:space="preserve">1) расстояние от планируемого к размещению подъезда, съезда, примыкания к объекту </w:t>
      </w:r>
      <w:proofErr w:type="gramStart"/>
      <w:r>
        <w:rPr>
          <w:szCs w:val="24"/>
        </w:rPr>
        <w:t>до</w:t>
      </w:r>
      <w:proofErr w:type="gramEnd"/>
      <w:r>
        <w:rPr>
          <w:szCs w:val="24"/>
        </w:rPr>
        <w:t xml:space="preserve"> ближайшего:</w:t>
      </w:r>
    </w:p>
    <w:p w:rsidR="00602D0F" w:rsidRDefault="00602D0F" w:rsidP="00602D0F">
      <w:pPr>
        <w:pStyle w:val="a4"/>
        <w:ind w:firstLine="709"/>
        <w:jc w:val="both"/>
        <w:rPr>
          <w:szCs w:val="24"/>
        </w:rPr>
      </w:pPr>
      <w:r>
        <w:rPr>
          <w:szCs w:val="24"/>
        </w:rPr>
        <w:t>- мостового перехода не должно быть менее 1000 метров;</w:t>
      </w:r>
    </w:p>
    <w:p w:rsidR="00602D0F" w:rsidRDefault="00602D0F" w:rsidP="00602D0F">
      <w:pPr>
        <w:pStyle w:val="a4"/>
        <w:ind w:firstLine="709"/>
        <w:jc w:val="both"/>
        <w:rPr>
          <w:szCs w:val="24"/>
        </w:rPr>
      </w:pPr>
      <w:r>
        <w:rPr>
          <w:szCs w:val="24"/>
        </w:rPr>
        <w:t>- существующего примыкания другой автомобильной дороги или иного объекта должно быть не менее:</w:t>
      </w:r>
    </w:p>
    <w:p w:rsidR="00602D0F" w:rsidRDefault="00602D0F" w:rsidP="00602D0F">
      <w:pPr>
        <w:pStyle w:val="a4"/>
        <w:ind w:firstLine="709"/>
        <w:jc w:val="both"/>
        <w:rPr>
          <w:szCs w:val="24"/>
        </w:rPr>
      </w:pPr>
      <w:r>
        <w:rPr>
          <w:szCs w:val="24"/>
        </w:rPr>
        <w:t>- 600 метров - на автомобильных дорогах второй и третьей категории;</w:t>
      </w:r>
    </w:p>
    <w:p w:rsidR="00602D0F" w:rsidRDefault="00602D0F" w:rsidP="00602D0F">
      <w:pPr>
        <w:pStyle w:val="a4"/>
        <w:ind w:firstLine="709"/>
        <w:jc w:val="both"/>
        <w:rPr>
          <w:szCs w:val="24"/>
        </w:rPr>
      </w:pPr>
      <w:r>
        <w:rPr>
          <w:szCs w:val="24"/>
        </w:rPr>
        <w:t>- 100 метров - на автомобильных дорогах четвертой категории;</w:t>
      </w:r>
    </w:p>
    <w:p w:rsidR="00602D0F" w:rsidRDefault="00602D0F" w:rsidP="00602D0F">
      <w:pPr>
        <w:pStyle w:val="a4"/>
        <w:ind w:firstLine="709"/>
        <w:jc w:val="both"/>
        <w:rPr>
          <w:szCs w:val="24"/>
        </w:rPr>
      </w:pPr>
      <w:r>
        <w:rPr>
          <w:szCs w:val="24"/>
        </w:rPr>
        <w:t>- 50 метров - на автомобильных дорогах пятой категории;</w:t>
      </w:r>
    </w:p>
    <w:p w:rsidR="00602D0F" w:rsidRDefault="00602D0F" w:rsidP="00602D0F">
      <w:pPr>
        <w:pStyle w:val="a4"/>
        <w:ind w:firstLine="709"/>
        <w:jc w:val="both"/>
        <w:rPr>
          <w:szCs w:val="24"/>
        </w:rPr>
      </w:pPr>
      <w:r>
        <w:rPr>
          <w:szCs w:val="24"/>
        </w:rPr>
        <w:t>2) выбор места размещения объектов должен осуществляться на участке автомобильной дороги с уклоном, не превышающим 40 %;</w:t>
      </w:r>
    </w:p>
    <w:p w:rsidR="00602D0F" w:rsidRDefault="00602D0F" w:rsidP="00602D0F">
      <w:pPr>
        <w:pStyle w:val="a4"/>
        <w:ind w:firstLine="709"/>
        <w:jc w:val="both"/>
        <w:rPr>
          <w:szCs w:val="24"/>
        </w:rPr>
      </w:pPr>
      <w:r>
        <w:rPr>
          <w:szCs w:val="24"/>
        </w:rPr>
        <w:t xml:space="preserve">3) объекты не должны ухудшать видимость на автомобильной дороге местного значения </w:t>
      </w:r>
      <w:r w:rsidR="00A321A1">
        <w:rPr>
          <w:szCs w:val="24"/>
        </w:rPr>
        <w:t xml:space="preserve"> Рябовского </w:t>
      </w:r>
      <w:r>
        <w:rPr>
          <w:szCs w:val="24"/>
        </w:rPr>
        <w:t>сельского поселения и другие условия обеспечения безопасности дорожного движения и использования этой автомобильной дороги.</w:t>
      </w:r>
    </w:p>
    <w:p w:rsidR="00602D0F" w:rsidRDefault="00602D0F" w:rsidP="00602D0F">
      <w:pPr>
        <w:pStyle w:val="a4"/>
        <w:ind w:firstLine="709"/>
        <w:jc w:val="both"/>
        <w:rPr>
          <w:szCs w:val="24"/>
        </w:rPr>
      </w:pPr>
      <w:r>
        <w:rPr>
          <w:szCs w:val="24"/>
        </w:rPr>
        <w:t>4) при соблюдении условий доступа на автомобильную дорогу местного значения через пересечения в одном/разных уровнях и примыкания в одном уровне (</w:t>
      </w:r>
      <w:proofErr w:type="gramStart"/>
      <w:r>
        <w:rPr>
          <w:szCs w:val="24"/>
        </w:rPr>
        <w:t>с</w:t>
      </w:r>
      <w:proofErr w:type="gramEnd"/>
      <w:r>
        <w:rPr>
          <w:szCs w:val="24"/>
        </w:rPr>
        <w:t>/</w:t>
      </w:r>
      <w:proofErr w:type="gramStart"/>
      <w:r>
        <w:rPr>
          <w:szCs w:val="24"/>
        </w:rPr>
        <w:t>без</w:t>
      </w:r>
      <w:proofErr w:type="gramEnd"/>
      <w:r>
        <w:rPr>
          <w:szCs w:val="24"/>
        </w:rPr>
        <w:t xml:space="preserve"> пересечения потоков движения транспортных средств прямого направления).</w:t>
      </w:r>
    </w:p>
    <w:p w:rsidR="00602D0F" w:rsidRDefault="00602D0F" w:rsidP="00602D0F">
      <w:pPr>
        <w:pStyle w:val="a4"/>
        <w:ind w:firstLine="709"/>
        <w:jc w:val="both"/>
        <w:rPr>
          <w:szCs w:val="24"/>
        </w:rPr>
      </w:pPr>
      <w:r>
        <w:rPr>
          <w:szCs w:val="24"/>
        </w:rPr>
        <w:t xml:space="preserve">12. </w:t>
      </w:r>
      <w:proofErr w:type="gramStart"/>
      <w:r>
        <w:rPr>
          <w:szCs w:val="24"/>
        </w:rPr>
        <w:t xml:space="preserve">В соответствии с частями 6 и 11 статьи 22 </w:t>
      </w:r>
      <w:hyperlink r:id="rId8" w:history="1">
        <w:r>
          <w:rPr>
            <w:rStyle w:val="a3"/>
            <w:szCs w:val="24"/>
          </w:rPr>
          <w:t>Федерального закона</w:t>
        </w:r>
      </w:hyperlink>
      <w:r>
        <w:rPr>
          <w:szCs w:val="24"/>
        </w:rPr>
        <w:t xml:space="preserve"> от 8 ноября 2007 г. N 257-ФЗ объекты дорожного сервиса должны быть обустроены в соответствии с техническими требованиями и условиями, выдаваемыми владельцем автомобильной дороги местного значения, площадками для стоянки и остановки автомобилей, а также подъездами, съездами и примыканиями, обеспечивающими доступ к ним с автомобильной дороги местного значения.</w:t>
      </w:r>
      <w:proofErr w:type="gramEnd"/>
      <w:r>
        <w:rPr>
          <w:szCs w:val="24"/>
        </w:rPr>
        <w:t xml:space="preserve"> При примыкании к автомобильной дороге местного значения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602D0F" w:rsidRDefault="00602D0F" w:rsidP="00602D0F">
      <w:pPr>
        <w:pStyle w:val="a4"/>
        <w:ind w:firstLine="709"/>
        <w:jc w:val="both"/>
        <w:rPr>
          <w:szCs w:val="24"/>
        </w:rPr>
      </w:pPr>
      <w:r>
        <w:rPr>
          <w:szCs w:val="24"/>
        </w:rPr>
        <w:t xml:space="preserve">13. </w:t>
      </w:r>
      <w:proofErr w:type="gramStart"/>
      <w:r>
        <w:rPr>
          <w:szCs w:val="24"/>
        </w:rPr>
        <w:t xml:space="preserve">В соответствии с частью 10 статьи 22 </w:t>
      </w:r>
      <w:hyperlink r:id="rId9" w:history="1">
        <w:r>
          <w:rPr>
            <w:rStyle w:val="a3"/>
            <w:szCs w:val="24"/>
          </w:rPr>
          <w:t>Федерального закона</w:t>
        </w:r>
      </w:hyperlink>
      <w:r>
        <w:rPr>
          <w:szCs w:val="24"/>
        </w:rPr>
        <w:t xml:space="preserve"> от 8 ноября 2007 г. N 257-ФЗ строительство, реконструкция, капитальный ремонт, ремонт и содержание объектов дорожного сервиса,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на основании разрешения на строительство, выдаваемого в соответствии с Градостроительным кодексом Российской Федерации</w:t>
      </w:r>
      <w:proofErr w:type="gramEnd"/>
      <w:r>
        <w:rPr>
          <w:szCs w:val="24"/>
        </w:rPr>
        <w:t xml:space="preserve"> и </w:t>
      </w:r>
      <w:hyperlink r:id="rId10" w:history="1">
        <w:r>
          <w:rPr>
            <w:rStyle w:val="a3"/>
            <w:szCs w:val="24"/>
          </w:rPr>
          <w:t>Федеральным законом</w:t>
        </w:r>
      </w:hyperlink>
      <w:r>
        <w:rPr>
          <w:szCs w:val="24"/>
        </w:rPr>
        <w:t xml:space="preserve"> от 8 ноября 2007 г. N 257-ФЗ.</w:t>
      </w:r>
    </w:p>
    <w:p w:rsidR="00602D0F" w:rsidRDefault="00602D0F" w:rsidP="00602D0F">
      <w:pPr>
        <w:pStyle w:val="a4"/>
        <w:ind w:firstLine="709"/>
        <w:jc w:val="both"/>
        <w:rPr>
          <w:szCs w:val="24"/>
        </w:rPr>
      </w:pPr>
      <w:r>
        <w:rPr>
          <w:szCs w:val="24"/>
        </w:rPr>
        <w:t xml:space="preserve">14. </w:t>
      </w:r>
      <w:proofErr w:type="gramStart"/>
      <w:r>
        <w:rPr>
          <w:szCs w:val="24"/>
        </w:rPr>
        <w:t>Реконструкция, капитальный ремонт и ремонт примыканий объектов дорожного сервиса к автомобильным дорогам местного значения допускаются при наличии согласия в письменной форме владельцев автомобильных дорог на выполнение указанных работ, содержащего обязательные для исполнения технические требования и условия, а также согласование порядка осуществления работ по капитальному ремонту и ремонту указанных примыканий и объем таких работ.</w:t>
      </w:r>
      <w:proofErr w:type="gramEnd"/>
    </w:p>
    <w:p w:rsidR="00602D0F" w:rsidRDefault="00602D0F" w:rsidP="00602D0F">
      <w:pPr>
        <w:pStyle w:val="a4"/>
        <w:ind w:firstLine="709"/>
        <w:jc w:val="both"/>
        <w:rPr>
          <w:szCs w:val="24"/>
        </w:rPr>
      </w:pPr>
      <w:r>
        <w:rPr>
          <w:szCs w:val="24"/>
        </w:rPr>
        <w:lastRenderedPageBreak/>
        <w:t xml:space="preserve">15. </w:t>
      </w:r>
      <w:proofErr w:type="gramStart"/>
      <w:r>
        <w:rPr>
          <w:szCs w:val="24"/>
        </w:rPr>
        <w:t xml:space="preserve">В соответствии с частью 10 статьи 22 </w:t>
      </w:r>
      <w:hyperlink r:id="rId11" w:history="1">
        <w:r>
          <w:rPr>
            <w:rStyle w:val="a3"/>
            <w:szCs w:val="24"/>
          </w:rPr>
          <w:t>Федерального закона</w:t>
        </w:r>
      </w:hyperlink>
      <w:r>
        <w:rPr>
          <w:szCs w:val="24"/>
        </w:rPr>
        <w:t xml:space="preserve"> от 8 ноября 2007 г. N 257-ФЗ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w:t>
      </w:r>
      <w:hyperlink r:id="rId12" w:history="1">
        <w:r>
          <w:rPr>
            <w:rStyle w:val="a3"/>
            <w:szCs w:val="24"/>
          </w:rPr>
          <w:t>Приказом</w:t>
        </w:r>
      </w:hyperlink>
      <w:r>
        <w:rPr>
          <w:szCs w:val="24"/>
        </w:rPr>
        <w:t xml:space="preserve"> Минтранса России от 12</w:t>
      </w:r>
      <w:proofErr w:type="gramEnd"/>
      <w:r>
        <w:rPr>
          <w:szCs w:val="24"/>
        </w:rPr>
        <w:t xml:space="preserve"> ноября 2007 г. N 160.</w:t>
      </w:r>
    </w:p>
    <w:p w:rsidR="00602D0F" w:rsidRDefault="00602D0F" w:rsidP="00602D0F">
      <w:pPr>
        <w:pStyle w:val="a4"/>
        <w:ind w:firstLine="709"/>
        <w:jc w:val="both"/>
        <w:rPr>
          <w:szCs w:val="24"/>
        </w:rPr>
      </w:pPr>
      <w:r>
        <w:rPr>
          <w:szCs w:val="24"/>
        </w:rPr>
        <w:t xml:space="preserve">16. </w:t>
      </w:r>
      <w:proofErr w:type="gramStart"/>
      <w:r>
        <w:rPr>
          <w:szCs w:val="24"/>
        </w:rPr>
        <w:t xml:space="preserve">В соответствии с частью 7 статьи 22 </w:t>
      </w:r>
      <w:hyperlink r:id="rId13" w:history="1">
        <w:r>
          <w:rPr>
            <w:rStyle w:val="a3"/>
            <w:szCs w:val="24"/>
          </w:rPr>
          <w:t>Федерального закона</w:t>
        </w:r>
      </w:hyperlink>
      <w:r>
        <w:rPr>
          <w:szCs w:val="24"/>
        </w:rPr>
        <w:t xml:space="preserve"> от 8 ноября 2007 г. N 257-ФЗ за оказание услуг присоединения к автомобильной дороге местного  значения объектов дорожного сервиса, размещаемых в пределах придорожных полос автомобильных дорог местного значения либо за их пределами, но требующих такого присоединения, взимается плата на основании заключаемого с владельцем автомобильной дороги договора о присоединении объекта дорожного сервиса</w:t>
      </w:r>
      <w:proofErr w:type="gramEnd"/>
      <w:r>
        <w:rPr>
          <w:szCs w:val="24"/>
        </w:rPr>
        <w:t xml:space="preserve"> к такой автомобильной дороге.</w:t>
      </w:r>
    </w:p>
    <w:p w:rsidR="00602D0F" w:rsidRDefault="00602D0F" w:rsidP="00602D0F">
      <w:pPr>
        <w:pStyle w:val="a4"/>
        <w:ind w:firstLine="709"/>
        <w:jc w:val="both"/>
        <w:rPr>
          <w:szCs w:val="24"/>
        </w:rPr>
      </w:pPr>
      <w:r>
        <w:rPr>
          <w:szCs w:val="24"/>
        </w:rPr>
        <w:t xml:space="preserve">17. </w:t>
      </w:r>
      <w:proofErr w:type="gramStart"/>
      <w:r>
        <w:rPr>
          <w:szCs w:val="24"/>
        </w:rPr>
        <w:t>При присоединении объекта дорожного сервиса к автомобильной дороге местного значения владелец такой автомобильной дороги информирует собственников (владельцев) присоединяемых объектов о планируемых реконструкции, капитальном ремонте автомобильной дороги федерального значения и о сроках осуществления таких реконструкций, капитального ремонта.</w:t>
      </w:r>
      <w:proofErr w:type="gramEnd"/>
    </w:p>
    <w:p w:rsidR="00602D0F" w:rsidRDefault="00602D0F" w:rsidP="00602D0F">
      <w:pPr>
        <w:pStyle w:val="a4"/>
        <w:ind w:firstLine="709"/>
        <w:jc w:val="both"/>
        <w:rPr>
          <w:szCs w:val="24"/>
        </w:rPr>
      </w:pPr>
      <w:r>
        <w:rPr>
          <w:szCs w:val="24"/>
        </w:rPr>
        <w:t>18. В случае реконструкции автомобильной дороги местного значения переустройство объектов дорожного сервиса и (или) подъездов, съездов, примыканий к указанным объектам осуществляется владельцами таких объектов при наличии согласия в письменной форме, выдаваемого владельцами автомобильных дорог, на выполнение указанных работ, содержащего технические требования и условия.</w:t>
      </w:r>
    </w:p>
    <w:p w:rsidR="00602D0F" w:rsidRDefault="00602D0F" w:rsidP="00602D0F">
      <w:pPr>
        <w:pStyle w:val="a4"/>
        <w:ind w:firstLine="709"/>
        <w:jc w:val="both"/>
        <w:rPr>
          <w:szCs w:val="24"/>
        </w:rPr>
      </w:pPr>
      <w:r>
        <w:rPr>
          <w:szCs w:val="24"/>
        </w:rPr>
        <w:t xml:space="preserve">19. Размещение инженерных коммуникаций в пределах придорожных полос автомобильных дорог местного значения допускается при наличии согласия, выдаваемого в письменной форме владельцем автомобильной дороги, и на основании разрешения на строительство, выдаваемого в соответствии с Градостроительным кодексом Российской Федерации, </w:t>
      </w:r>
      <w:hyperlink r:id="rId14" w:history="1">
        <w:r>
          <w:rPr>
            <w:rStyle w:val="a3"/>
            <w:szCs w:val="24"/>
          </w:rPr>
          <w:t>Федеральным законом</w:t>
        </w:r>
      </w:hyperlink>
      <w:r>
        <w:rPr>
          <w:szCs w:val="24"/>
        </w:rPr>
        <w:t xml:space="preserve"> от 8 ноября 2007 г. N 257-ФЗ. </w:t>
      </w:r>
    </w:p>
    <w:p w:rsidR="00602D0F" w:rsidRDefault="00602D0F" w:rsidP="00602D0F">
      <w:pPr>
        <w:pStyle w:val="a4"/>
        <w:ind w:firstLine="709"/>
        <w:jc w:val="both"/>
        <w:rPr>
          <w:szCs w:val="24"/>
        </w:rPr>
      </w:pPr>
      <w:r>
        <w:rPr>
          <w:szCs w:val="24"/>
        </w:rPr>
        <w:t>Указанное в настоящем пункте согласие содержит технические требования и условия, подлежащие обязательному исполнению владельцами таких инженерных коммуникаций при их прокладке или переустройстве.</w:t>
      </w:r>
    </w:p>
    <w:p w:rsidR="00602D0F" w:rsidRDefault="00602D0F" w:rsidP="00602D0F">
      <w:pPr>
        <w:pStyle w:val="a4"/>
        <w:ind w:firstLine="709"/>
        <w:jc w:val="both"/>
        <w:rPr>
          <w:szCs w:val="24"/>
        </w:rPr>
      </w:pPr>
      <w:r>
        <w:rPr>
          <w:szCs w:val="24"/>
        </w:rPr>
        <w:t>При этом:</w:t>
      </w:r>
    </w:p>
    <w:p w:rsidR="00602D0F" w:rsidRDefault="00602D0F" w:rsidP="00602D0F">
      <w:pPr>
        <w:pStyle w:val="a4"/>
        <w:ind w:firstLine="709"/>
        <w:jc w:val="both"/>
        <w:rPr>
          <w:szCs w:val="24"/>
        </w:rPr>
      </w:pPr>
      <w:r>
        <w:rPr>
          <w:szCs w:val="24"/>
        </w:rPr>
        <w:t>а) размещение в пределах придорожных полос линий связи и высоковольтных линий электропередачи напряжением от 6 до 110 кВт возможно только при соблюдении следующих условий:</w:t>
      </w:r>
    </w:p>
    <w:p w:rsidR="00602D0F" w:rsidRDefault="00602D0F" w:rsidP="00602D0F">
      <w:pPr>
        <w:pStyle w:val="a4"/>
        <w:ind w:firstLine="709"/>
        <w:jc w:val="both"/>
        <w:rPr>
          <w:szCs w:val="24"/>
        </w:rPr>
      </w:pPr>
      <w:r>
        <w:rPr>
          <w:szCs w:val="24"/>
        </w:rPr>
        <w:t>- размещение коммуникаций не требует их переустройства в случае реконструкции автомобильной дороги местного значения либо их переустройство будет осуществлено за счет сре</w:t>
      </w:r>
      <w:proofErr w:type="gramStart"/>
      <w:r>
        <w:rPr>
          <w:szCs w:val="24"/>
        </w:rPr>
        <w:t>дств вл</w:t>
      </w:r>
      <w:proofErr w:type="gramEnd"/>
      <w:r>
        <w:rPr>
          <w:szCs w:val="24"/>
        </w:rPr>
        <w:t>адельцев таких объектов;</w:t>
      </w:r>
    </w:p>
    <w:p w:rsidR="00602D0F" w:rsidRDefault="00602D0F" w:rsidP="00602D0F">
      <w:pPr>
        <w:pStyle w:val="a4"/>
        <w:ind w:firstLine="709"/>
        <w:jc w:val="both"/>
        <w:rPr>
          <w:szCs w:val="24"/>
        </w:rPr>
      </w:pPr>
      <w:r>
        <w:rPr>
          <w:szCs w:val="24"/>
        </w:rPr>
        <w:t>- расстояние от границы полосы отвода автомобильной дороги местного значения до оснований опор воздушных линий связи и линий электропередачи должно составлять не менее 50 метров;</w:t>
      </w:r>
    </w:p>
    <w:p w:rsidR="00602D0F" w:rsidRDefault="00602D0F" w:rsidP="00602D0F">
      <w:pPr>
        <w:pStyle w:val="a4"/>
        <w:ind w:firstLine="709"/>
        <w:jc w:val="both"/>
        <w:rPr>
          <w:szCs w:val="24"/>
        </w:rPr>
      </w:pPr>
      <w:r>
        <w:rPr>
          <w:szCs w:val="24"/>
        </w:rPr>
        <w:t>б) в местах пересечения автомобильных дорог местного значения воздушными линиями связи и высоковольтными линиями электропередачи расстояние от основания каждой из опор этих линий до бровки земляного полотна автомобильной дороги должно быть не менее высоты опоры плюс 5 метров, но не менее 25 метров.</w:t>
      </w:r>
    </w:p>
    <w:p w:rsidR="00602D0F" w:rsidRDefault="00602D0F" w:rsidP="00602D0F">
      <w:pPr>
        <w:pStyle w:val="a4"/>
        <w:ind w:firstLine="709"/>
        <w:jc w:val="both"/>
        <w:rPr>
          <w:szCs w:val="24"/>
        </w:rPr>
      </w:pPr>
      <w:r>
        <w:rPr>
          <w:szCs w:val="24"/>
        </w:rPr>
        <w:t xml:space="preserve">Размещение инженерных коммуникаций в пределах придорожных полос автомобильных дорог местного значения допускается  по согласованию с администрацией </w:t>
      </w:r>
      <w:r w:rsidR="00A321A1">
        <w:rPr>
          <w:szCs w:val="24"/>
        </w:rPr>
        <w:lastRenderedPageBreak/>
        <w:t xml:space="preserve">Рябовского </w:t>
      </w:r>
      <w:r>
        <w:rPr>
          <w:szCs w:val="24"/>
        </w:rPr>
        <w:t>сельского поселения.</w:t>
      </w:r>
    </w:p>
    <w:p w:rsidR="00602D0F" w:rsidRDefault="00602D0F" w:rsidP="00602D0F">
      <w:pPr>
        <w:pStyle w:val="a4"/>
        <w:ind w:firstLine="709"/>
        <w:jc w:val="both"/>
        <w:rPr>
          <w:szCs w:val="24"/>
        </w:rPr>
      </w:pPr>
      <w:r>
        <w:rPr>
          <w:szCs w:val="24"/>
        </w:rPr>
        <w:t xml:space="preserve">20. </w:t>
      </w:r>
      <w:proofErr w:type="gramStart"/>
      <w:r>
        <w:rPr>
          <w:szCs w:val="24"/>
        </w:rPr>
        <w:t xml:space="preserve">В соответствии с частью 6 статьи 19 </w:t>
      </w:r>
      <w:hyperlink r:id="rId15" w:history="1">
        <w:r>
          <w:rPr>
            <w:rStyle w:val="a3"/>
            <w:szCs w:val="24"/>
          </w:rPr>
          <w:t>Федерального закона</w:t>
        </w:r>
      </w:hyperlink>
      <w:r>
        <w:rPr>
          <w:szCs w:val="24"/>
        </w:rPr>
        <w:t xml:space="preserve"> от 8 ноября 2007 г. N 257-ФЗ в случае, если прокладка или переустройство инженерных коммуникаций в границах придорожных полос автомобильной дороги местного значения влечет за собой реконструкцию или капитальный ремонт автомобильной дороги федерального значения, ее участков, такие реконструкция, капитальный ремонт осуществляются владельцами инженерных коммуникаций или за их счет.</w:t>
      </w:r>
      <w:proofErr w:type="gramEnd"/>
    </w:p>
    <w:p w:rsidR="00602D0F" w:rsidRDefault="00602D0F" w:rsidP="00602D0F">
      <w:pPr>
        <w:pStyle w:val="a4"/>
        <w:ind w:firstLine="709"/>
        <w:jc w:val="both"/>
        <w:rPr>
          <w:szCs w:val="24"/>
        </w:rPr>
      </w:pPr>
      <w:r>
        <w:rPr>
          <w:szCs w:val="24"/>
        </w:rPr>
        <w:t>21. Собственники, владельцы, пользователи и арендаторы земельных участков, расположенных в пределах придорожных полос автомобильной дороги местного значения, осуществляют хозяйственную деятельность на таких земельных участках, включая возведение объектов, при условии:</w:t>
      </w:r>
    </w:p>
    <w:p w:rsidR="00602D0F" w:rsidRDefault="00602D0F" w:rsidP="00602D0F">
      <w:pPr>
        <w:pStyle w:val="a4"/>
        <w:ind w:firstLine="709"/>
        <w:jc w:val="both"/>
        <w:rPr>
          <w:szCs w:val="24"/>
        </w:rPr>
      </w:pPr>
      <w:r>
        <w:rPr>
          <w:szCs w:val="24"/>
        </w:rPr>
        <w:t>- соблюдения требований и условий, установленных настоящим Порядком;</w:t>
      </w:r>
    </w:p>
    <w:p w:rsidR="00602D0F" w:rsidRDefault="00602D0F" w:rsidP="00602D0F">
      <w:pPr>
        <w:pStyle w:val="a4"/>
        <w:ind w:firstLine="709"/>
        <w:jc w:val="both"/>
        <w:rPr>
          <w:szCs w:val="24"/>
        </w:rPr>
      </w:pPr>
      <w:r>
        <w:rPr>
          <w:szCs w:val="24"/>
        </w:rPr>
        <w:t>- недопущения нанесения вреда автомобильной дороге местного значения и входящим в ее состав дорожным сооружениям, соблюдения условий эксплуатации автомобильной дороги и безопасности дорожного движения;</w:t>
      </w:r>
    </w:p>
    <w:p w:rsidR="00602D0F" w:rsidRDefault="00602D0F" w:rsidP="00602D0F">
      <w:pPr>
        <w:pStyle w:val="a4"/>
        <w:ind w:firstLine="709"/>
        <w:jc w:val="both"/>
        <w:rPr>
          <w:szCs w:val="24"/>
        </w:rPr>
      </w:pPr>
      <w:r>
        <w:rPr>
          <w:szCs w:val="24"/>
        </w:rPr>
        <w:t>- соблюдать правила охраны и режим использования земель в пределах придорожных полос, а также нормы экологической безопасности;</w:t>
      </w:r>
    </w:p>
    <w:p w:rsidR="00602D0F" w:rsidRDefault="00602D0F" w:rsidP="00602D0F">
      <w:pPr>
        <w:pStyle w:val="a4"/>
        <w:ind w:firstLine="709"/>
        <w:jc w:val="both"/>
        <w:rPr>
          <w:szCs w:val="24"/>
        </w:rPr>
      </w:pPr>
      <w:r>
        <w:rPr>
          <w:szCs w:val="24"/>
        </w:rPr>
        <w:t>Обеспечивать допуск на принадлежащие им земельные участки представителей администрации местного самоуправления и иных должностных лиц, уполномоченных осуществлять контроль за использованием земель, а также своевременно исполнять, выданные ими предписания;</w:t>
      </w:r>
    </w:p>
    <w:p w:rsidR="00602D0F" w:rsidRDefault="00602D0F" w:rsidP="00602D0F">
      <w:pPr>
        <w:pStyle w:val="a4"/>
        <w:ind w:firstLine="709"/>
        <w:jc w:val="both"/>
        <w:rPr>
          <w:szCs w:val="24"/>
        </w:rPr>
      </w:pPr>
      <w:r>
        <w:rPr>
          <w:szCs w:val="24"/>
        </w:rPr>
        <w:t xml:space="preserve"> 22. Администрация </w:t>
      </w:r>
      <w:r w:rsidR="00A321A1">
        <w:rPr>
          <w:szCs w:val="24"/>
        </w:rPr>
        <w:t xml:space="preserve">Рябовского </w:t>
      </w:r>
      <w:r>
        <w:rPr>
          <w:szCs w:val="24"/>
        </w:rPr>
        <w:t>сельского поселения имеет право:</w:t>
      </w:r>
    </w:p>
    <w:p w:rsidR="00602D0F" w:rsidRDefault="00602D0F" w:rsidP="00A321A1">
      <w:pPr>
        <w:pStyle w:val="a4"/>
        <w:spacing w:after="0"/>
        <w:jc w:val="both"/>
        <w:rPr>
          <w:szCs w:val="24"/>
        </w:rPr>
      </w:pPr>
      <w:proofErr w:type="gramStart"/>
      <w:r>
        <w:rPr>
          <w:szCs w:val="24"/>
        </w:rPr>
        <w:t xml:space="preserve">- осуществлять контроль в пределах своей компетенции за использованием земель в границах придорожных полос, в том числе для предупреждения чрезвычайных ситуаций или ликвидации их последствий, и с этой целью посещать земельные участки, находящиеся в пределах придорожных полос; </w:t>
      </w:r>
      <w:r>
        <w:rPr>
          <w:szCs w:val="24"/>
        </w:rPr>
        <w:br/>
        <w:t>         - согласовывать строительство в пределах придорожных полос зданий и сооружений, участвовать в приемке этих объектов в эксплуатацию;</w:t>
      </w:r>
      <w:proofErr w:type="gramEnd"/>
      <w:r>
        <w:rPr>
          <w:szCs w:val="24"/>
        </w:rPr>
        <w:t xml:space="preserve"> </w:t>
      </w:r>
      <w:r>
        <w:rPr>
          <w:szCs w:val="24"/>
        </w:rPr>
        <w:br/>
        <w:t xml:space="preserve">         - </w:t>
      </w:r>
      <w:proofErr w:type="gramStart"/>
      <w:r>
        <w:rPr>
          <w:szCs w:val="24"/>
        </w:rPr>
        <w:t xml:space="preserve">вносить предложения об отмене решений об отводе земельных участков в пределах придорожных полос или о размещении на этих участках объектов, принятых с нарушением настоящего Порядка и законодательства Российской Федерации; </w:t>
      </w:r>
      <w:r>
        <w:rPr>
          <w:szCs w:val="24"/>
        </w:rPr>
        <w:br/>
        <w:t xml:space="preserve">         - давать предписания собственникам, владельцам, пользователям и арендаторам земельных участков, расположенных в пределах придорожных полос, в том числе об устранении в установленные сроки нарушений, связанных с режимом использования этих земель. </w:t>
      </w:r>
      <w:r>
        <w:rPr>
          <w:szCs w:val="24"/>
        </w:rPr>
        <w:br/>
        <w:t>           23.</w:t>
      </w:r>
      <w:proofErr w:type="gramEnd"/>
      <w:r>
        <w:rPr>
          <w:szCs w:val="24"/>
        </w:rPr>
        <w:t xml:space="preserve"> Администрация </w:t>
      </w:r>
      <w:r w:rsidR="00A321A1">
        <w:rPr>
          <w:szCs w:val="24"/>
        </w:rPr>
        <w:t xml:space="preserve"> Рябовского </w:t>
      </w:r>
      <w:r>
        <w:rPr>
          <w:szCs w:val="24"/>
        </w:rPr>
        <w:t xml:space="preserve">сельского поселения обязана: </w:t>
      </w:r>
    </w:p>
    <w:p w:rsidR="00602D0F" w:rsidRDefault="00602D0F" w:rsidP="00602D0F">
      <w:pPr>
        <w:pStyle w:val="a4"/>
        <w:ind w:firstLine="709"/>
        <w:jc w:val="both"/>
        <w:rPr>
          <w:szCs w:val="24"/>
        </w:rPr>
      </w:pPr>
      <w:r>
        <w:rPr>
          <w:szCs w:val="24"/>
        </w:rPr>
        <w:t xml:space="preserve">- рассматривать материалы, связанные с предоставлением земель в пределах придорожных полос или размещением на этих землях объектов, и подготавливать заключение по ним в установленный законом срок; </w:t>
      </w:r>
      <w:r>
        <w:rPr>
          <w:szCs w:val="24"/>
        </w:rPr>
        <w:br/>
        <w:t xml:space="preserve">         - участвовать в проведении инвентаризации земель придорожных полос, содействовать ведению государственного земельного кадастра этих земель; </w:t>
      </w:r>
      <w:r>
        <w:rPr>
          <w:szCs w:val="24"/>
        </w:rPr>
        <w:br/>
        <w:t xml:space="preserve">         - информировать собственников, владельцев, пользователей и арендаторов земельных участков, расположенных в пределах придорожных полос, о проведении ремонта или реконструкции  автомобильных дорог. </w:t>
      </w:r>
      <w:r>
        <w:rPr>
          <w:szCs w:val="24"/>
        </w:rPr>
        <w:br/>
        <w:t xml:space="preserve">         24. Лица, виновные в нарушении требований, предусмотренных настоящим Порядком, несут ответственность в соответствии с законодательством Российской Федерации. </w:t>
      </w:r>
    </w:p>
    <w:p w:rsidR="00602D0F" w:rsidRDefault="00602D0F" w:rsidP="00602D0F">
      <w:pPr>
        <w:pStyle w:val="a4"/>
        <w:spacing w:after="0"/>
        <w:rPr>
          <w:szCs w:val="24"/>
        </w:rPr>
      </w:pPr>
      <w:r>
        <w:rPr>
          <w:szCs w:val="24"/>
        </w:rPr>
        <w:t xml:space="preserve"> </w:t>
      </w:r>
    </w:p>
    <w:p w:rsidR="00602D0F" w:rsidRDefault="00602D0F" w:rsidP="00602D0F">
      <w:pPr>
        <w:pStyle w:val="a4"/>
        <w:spacing w:after="0"/>
        <w:rPr>
          <w:szCs w:val="24"/>
        </w:rPr>
      </w:pPr>
      <w:r>
        <w:rPr>
          <w:szCs w:val="24"/>
        </w:rPr>
        <w:lastRenderedPageBreak/>
        <w:t xml:space="preserve">25. Вопросы, не урегулированные настоящим Порядком, определяются действующим законодательством Российской Федерации, законодательством Ивановской области и правовыми актами </w:t>
      </w:r>
      <w:r w:rsidR="00A321A1">
        <w:rPr>
          <w:szCs w:val="24"/>
        </w:rPr>
        <w:t xml:space="preserve"> Лухского </w:t>
      </w:r>
      <w:r>
        <w:rPr>
          <w:szCs w:val="24"/>
        </w:rPr>
        <w:t>муниципального района Ивановской области.</w:t>
      </w:r>
    </w:p>
    <w:p w:rsidR="00602D0F" w:rsidRDefault="00602D0F" w:rsidP="00602D0F">
      <w:pPr>
        <w:pStyle w:val="a4"/>
        <w:rPr>
          <w:color w:val="000000"/>
          <w:szCs w:val="24"/>
        </w:rPr>
      </w:pPr>
      <w:r>
        <w:rPr>
          <w:szCs w:val="24"/>
        </w:rPr>
        <w:t> </w:t>
      </w:r>
    </w:p>
    <w:p w:rsidR="00F81D69" w:rsidRDefault="00F81D69"/>
    <w:sectPr w:rsidR="00F81D69" w:rsidSect="00F81D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2D0F"/>
    <w:rsid w:val="00130BAE"/>
    <w:rsid w:val="00150A77"/>
    <w:rsid w:val="002B5147"/>
    <w:rsid w:val="00353ADB"/>
    <w:rsid w:val="003B32EF"/>
    <w:rsid w:val="005D3D02"/>
    <w:rsid w:val="005D4D66"/>
    <w:rsid w:val="00602D0F"/>
    <w:rsid w:val="006457D0"/>
    <w:rsid w:val="00703FA9"/>
    <w:rsid w:val="00771CE3"/>
    <w:rsid w:val="007776C5"/>
    <w:rsid w:val="007B2EF9"/>
    <w:rsid w:val="0081592B"/>
    <w:rsid w:val="008519CF"/>
    <w:rsid w:val="008B7DC3"/>
    <w:rsid w:val="008C0C6F"/>
    <w:rsid w:val="009574C4"/>
    <w:rsid w:val="009E037A"/>
    <w:rsid w:val="00A321A1"/>
    <w:rsid w:val="00AA697F"/>
    <w:rsid w:val="00AE6AD9"/>
    <w:rsid w:val="00B046BA"/>
    <w:rsid w:val="00C046E9"/>
    <w:rsid w:val="00C55073"/>
    <w:rsid w:val="00C97906"/>
    <w:rsid w:val="00CD3C7E"/>
    <w:rsid w:val="00CE09AC"/>
    <w:rsid w:val="00D250C8"/>
    <w:rsid w:val="00E752CA"/>
    <w:rsid w:val="00F81D69"/>
    <w:rsid w:val="00FA64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D0F"/>
    <w:pPr>
      <w:widowControl w:val="0"/>
      <w:suppressAutoHyphens/>
      <w:spacing w:after="0" w:line="240" w:lineRule="auto"/>
    </w:pPr>
    <w:rPr>
      <w:rFonts w:ascii="Times New Roman" w:eastAsia="Times New Roman" w:hAnsi="Times New Roman" w:cs="Times New Roman"/>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02D0F"/>
    <w:rPr>
      <w:color w:val="0000FF"/>
      <w:u w:val="single"/>
    </w:rPr>
  </w:style>
  <w:style w:type="paragraph" w:styleId="a4">
    <w:name w:val="Body Text"/>
    <w:basedOn w:val="a"/>
    <w:link w:val="a5"/>
    <w:semiHidden/>
    <w:unhideWhenUsed/>
    <w:rsid w:val="00602D0F"/>
    <w:pPr>
      <w:spacing w:after="120"/>
    </w:pPr>
  </w:style>
  <w:style w:type="character" w:customStyle="1" w:styleId="a5">
    <w:name w:val="Основной текст Знак"/>
    <w:basedOn w:val="a0"/>
    <w:link w:val="a4"/>
    <w:semiHidden/>
    <w:rsid w:val="00602D0F"/>
    <w:rPr>
      <w:rFonts w:ascii="Times New Roman" w:eastAsia="Times New Roman" w:hAnsi="Times New Roman" w:cs="Times New Roman"/>
      <w:sz w:val="24"/>
      <w:szCs w:val="20"/>
      <w:lang w:eastAsia="zh-CN"/>
    </w:rPr>
  </w:style>
  <w:style w:type="character" w:styleId="a6">
    <w:name w:val="Strong"/>
    <w:basedOn w:val="a0"/>
    <w:qFormat/>
    <w:rsid w:val="00602D0F"/>
    <w:rPr>
      <w:b/>
      <w:bCs/>
    </w:rPr>
  </w:style>
</w:styles>
</file>

<file path=word/webSettings.xml><?xml version="1.0" encoding="utf-8"?>
<w:webSettings xmlns:r="http://schemas.openxmlformats.org/officeDocument/2006/relationships" xmlns:w="http://schemas.openxmlformats.org/wordprocessingml/2006/main">
  <w:divs>
    <w:div w:id="95409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6pl.ru/transp/FZ_dorogi.htm" TargetMode="External"/><Relationship Id="rId13" Type="http://schemas.openxmlformats.org/officeDocument/2006/relationships/hyperlink" Target="http://www.6pl.ru/transp/FZ_dorogi.htm" TargetMode="External"/><Relationship Id="rId3" Type="http://schemas.openxmlformats.org/officeDocument/2006/relationships/webSettings" Target="webSettings.xml"/><Relationship Id="rId7" Type="http://schemas.openxmlformats.org/officeDocument/2006/relationships/hyperlink" Target="http://www.6pl.ru/transp/FZ_dorogi.htm" TargetMode="External"/><Relationship Id="rId12" Type="http://schemas.openxmlformats.org/officeDocument/2006/relationships/hyperlink" Target="http://www.6pl.ru/transp/pMTr_160.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6pl.ru/transp/FZ_dorogi.htm" TargetMode="External"/><Relationship Id="rId11" Type="http://schemas.openxmlformats.org/officeDocument/2006/relationships/hyperlink" Target="http://www.6pl.ru/transp/FZ_dorogi.htm" TargetMode="External"/><Relationship Id="rId5" Type="http://schemas.openxmlformats.org/officeDocument/2006/relationships/hyperlink" Target="http://www.6pl.ru/transp/FZ_dorogi.htm" TargetMode="External"/><Relationship Id="rId15" Type="http://schemas.openxmlformats.org/officeDocument/2006/relationships/hyperlink" Target="http://www.6pl.ru/transp/FZ_dorogi.htm" TargetMode="External"/><Relationship Id="rId10" Type="http://schemas.openxmlformats.org/officeDocument/2006/relationships/hyperlink" Target="http://www.6pl.ru/transp/FZ_dorogi.htm" TargetMode="External"/><Relationship Id="rId4" Type="http://schemas.openxmlformats.org/officeDocument/2006/relationships/hyperlink" Target="http://www.6pl.ru/transp/FZ_dorogi.htm" TargetMode="External"/><Relationship Id="rId9" Type="http://schemas.openxmlformats.org/officeDocument/2006/relationships/hyperlink" Target="http://www.6pl.ru/transp/FZ_dorogi.htm" TargetMode="External"/><Relationship Id="rId14" Type="http://schemas.openxmlformats.org/officeDocument/2006/relationships/hyperlink" Target="http://www.6pl.ru/transp/FZ_dorogi.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2703</Words>
  <Characters>15410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4</cp:revision>
  <cp:lastPrinted>2016-12-12T15:07:00Z</cp:lastPrinted>
  <dcterms:created xsi:type="dcterms:W3CDTF">2016-12-12T14:50:00Z</dcterms:created>
  <dcterms:modified xsi:type="dcterms:W3CDTF">2016-12-12T15:07:00Z</dcterms:modified>
</cp:coreProperties>
</file>