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050B" w:rsidRDefault="007E59EF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FB3507" w:rsidRPr="00FB35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Рябовского сельского поселения</w:t>
      </w:r>
    </w:p>
    <w:p w:rsidR="00FB3507" w:rsidRDefault="00C62D9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0F73E5">
        <w:rPr>
          <w:rFonts w:ascii="Times New Roman" w:hAnsi="Times New Roman" w:cs="Times New Roman"/>
          <w:sz w:val="24"/>
          <w:szCs w:val="24"/>
          <w:lang w:eastAsia="ru-RU"/>
        </w:rPr>
        <w:t>80</w:t>
      </w:r>
      <w:r w:rsidR="007F5A0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73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3507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F73E5">
        <w:rPr>
          <w:rFonts w:ascii="Times New Roman" w:hAnsi="Times New Roman" w:cs="Times New Roman"/>
          <w:sz w:val="24"/>
          <w:szCs w:val="24"/>
          <w:lang w:eastAsia="ru-RU"/>
        </w:rPr>
        <w:t>13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35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D07EF">
        <w:rPr>
          <w:rFonts w:ascii="Times New Roman" w:hAnsi="Times New Roman" w:cs="Times New Roman"/>
          <w:sz w:val="24"/>
          <w:szCs w:val="24"/>
          <w:lang w:eastAsia="ru-RU"/>
        </w:rPr>
        <w:t xml:space="preserve"> ноября </w:t>
      </w:r>
      <w:r w:rsidR="00E318EA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9575A6">
        <w:rPr>
          <w:rFonts w:ascii="Times New Roman" w:hAnsi="Times New Roman" w:cs="Times New Roman"/>
          <w:sz w:val="24"/>
          <w:szCs w:val="24"/>
          <w:lang w:eastAsia="ru-RU"/>
        </w:rPr>
        <w:t>7</w:t>
      </w: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3507" w:rsidRPr="00FB3507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575A6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МУНИЦИПАЛЬНАЯ ПРОГРАММА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10A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РЯБОВСКОГО СЕЛЬСКОГО ПОСЕЛЕНИЯ </w:t>
      </w:r>
    </w:p>
    <w:p w:rsidR="0030050B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ЛУХСКОГО МУНИЦИПАЛЬНОГО РАЙОНА</w:t>
      </w:r>
    </w:p>
    <w:p w:rsidR="0030050B" w:rsidRPr="00CC10AF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ИВАНОВСКОЙ ОБЛАСТИ</w:t>
      </w: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B3507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FB3507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lang w:eastAsia="ru-RU"/>
        </w:rPr>
      </w:pPr>
    </w:p>
    <w:p w:rsidR="0030050B" w:rsidRPr="00FB3507" w:rsidRDefault="0030050B" w:rsidP="0030050B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«Национальная экономика. </w:t>
      </w:r>
    </w:p>
    <w:p w:rsidR="001B4FF0" w:rsidRDefault="0030050B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 xml:space="preserve">Развитие </w:t>
      </w:r>
      <w:r w:rsidR="001B4FF0">
        <w:rPr>
          <w:rFonts w:ascii="Times New Roman" w:hAnsi="Times New Roman" w:cs="Times New Roman"/>
          <w:sz w:val="32"/>
          <w:szCs w:val="32"/>
        </w:rPr>
        <w:t>автомобильных дорог общего пользования</w:t>
      </w:r>
    </w:p>
    <w:p w:rsidR="00FB3507" w:rsidRPr="00FB3507" w:rsidRDefault="001B4FF0" w:rsidP="001B4FF0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местного значения </w:t>
      </w:r>
      <w:r w:rsidR="0030050B" w:rsidRPr="00FB3507">
        <w:rPr>
          <w:rFonts w:ascii="Times New Roman" w:hAnsi="Times New Roman" w:cs="Times New Roman"/>
          <w:sz w:val="32"/>
          <w:szCs w:val="32"/>
        </w:rPr>
        <w:t xml:space="preserve">Рябовского сельского поселения </w:t>
      </w:r>
    </w:p>
    <w:p w:rsidR="0030050B" w:rsidRPr="00FB3507" w:rsidRDefault="0030050B" w:rsidP="00F07AB9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FB3507">
        <w:rPr>
          <w:rFonts w:ascii="Times New Roman" w:hAnsi="Times New Roman" w:cs="Times New Roman"/>
          <w:sz w:val="32"/>
          <w:szCs w:val="32"/>
        </w:rPr>
        <w:t>Лухского муниципального района»</w:t>
      </w:r>
    </w:p>
    <w:p w:rsidR="0030050B" w:rsidRPr="00CC10AF" w:rsidRDefault="0030050B" w:rsidP="0030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050B" w:rsidRPr="00CC10AF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Default="0030050B" w:rsidP="00FB3507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30050B" w:rsidRPr="009357B8" w:rsidRDefault="0030050B" w:rsidP="0030050B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  <w:r w:rsidRPr="009357B8">
        <w:rPr>
          <w:rFonts w:ascii="Times New Roman" w:hAnsi="Times New Roman" w:cs="Times New Roman"/>
          <w:color w:val="auto"/>
          <w:sz w:val="28"/>
          <w:szCs w:val="28"/>
        </w:rPr>
        <w:lastRenderedPageBreak/>
        <w:t>1. Паспорт программы</w:t>
      </w:r>
    </w:p>
    <w:tbl>
      <w:tblPr>
        <w:tblStyle w:val="Pro-Table"/>
        <w:tblW w:w="10173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943"/>
        <w:gridCol w:w="7230"/>
      </w:tblGrid>
      <w:tr w:rsidR="0030050B" w:rsidRPr="0030050B" w:rsidTr="001C3A4E">
        <w:trPr>
          <w:cnfStyle w:val="100000000000"/>
          <w:tblHeader w:val="off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1B4FF0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«Национальная экономика. Развитие </w:t>
            </w:r>
            <w:r w:rsidR="001B4FF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общего пользования местного значения </w:t>
            </w: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поселения Лухского муниципального района»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9575A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201</w:t>
            </w:r>
            <w:r w:rsidR="0040176B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</w:t>
            </w:r>
            <w:r w:rsidR="009575A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  <w:r w:rsidR="00874932">
              <w:rPr>
                <w:rFonts w:ascii="Times New Roman" w:hAnsi="Times New Roman"/>
                <w:sz w:val="24"/>
                <w:szCs w:val="24"/>
              </w:rPr>
              <w:t xml:space="preserve"> и разработчик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Администрация Рябовского сельского поселения </w:t>
            </w:r>
          </w:p>
        </w:tc>
      </w:tr>
      <w:tr w:rsidR="0030050B" w:rsidRPr="0030050B" w:rsidTr="001C3A4E">
        <w:trPr>
          <w:trHeight w:val="8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30050B" w:rsidRP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30050B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2D07EF" w:rsidRDefault="009329DD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07EF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2D07EF"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="002D07EF"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62D95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62D95" w:rsidRPr="0030050B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Физические лица</w:t>
            </w:r>
          </w:p>
        </w:tc>
      </w:tr>
      <w:tr w:rsidR="00874932" w:rsidRPr="0030050B" w:rsidTr="001C3A4E">
        <w:trPr>
          <w:trHeight w:val="4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874932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реализацией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0050B" w:rsidRDefault="001C3A4E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30050B" w:rsidRDefault="000A699A" w:rsidP="002D07EF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 «Иные межбюджетные трансферты».</w:t>
            </w:r>
          </w:p>
          <w:p w:rsidR="0030050B" w:rsidRPr="0030050B" w:rsidRDefault="000A699A" w:rsidP="00CA5777">
            <w:pPr>
              <w:pStyle w:val="Pro-Tab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 w:rsidR="0030050B">
              <w:rPr>
                <w:rFonts w:ascii="Times New Roman" w:hAnsi="Times New Roman"/>
                <w:sz w:val="24"/>
                <w:szCs w:val="24"/>
              </w:rPr>
              <w:t>»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  <w:r w:rsidR="0027203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0050B" w:rsidRDefault="000A699A" w:rsidP="009329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дорожной сети, соответствующей потребностям населения; повышение безопасности дорожного движения; сокращение транспортных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издержек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>, а также достижение требуемого технического и эксплуатационного состояния автомобильных дорог общего пользования местного значения</w:t>
            </w:r>
            <w:r w:rsidR="0030050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050B"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благоприятных условий для стабильного социально-экономического развития Рябовского  сельского поселения Лухского муниципального района;</w:t>
            </w:r>
          </w:p>
          <w:p w:rsidR="0030050B" w:rsidRDefault="0030050B" w:rsidP="009329D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организационно-правовых и экономических условий для обеспечения качественного содержания, </w:t>
            </w:r>
            <w:r w:rsidR="000A6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текущего ремонта</w:t>
            </w:r>
            <w:r w:rsidRPr="003005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находящихся в муниципальной собственности;</w:t>
            </w:r>
          </w:p>
          <w:p w:rsidR="0030050B" w:rsidRPr="0030050B" w:rsidRDefault="0030050B" w:rsidP="009329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данной цели обеспечивается за счет решения следующих задач:</w:t>
            </w:r>
          </w:p>
          <w:p w:rsidR="0030050B" w:rsidRPr="000A699A" w:rsidRDefault="0030050B" w:rsidP="000A699A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050B">
              <w:rPr>
                <w:rFonts w:ascii="Times New Roman" w:hAnsi="Times New Roman" w:cs="Times New Roman"/>
                <w:sz w:val="24"/>
                <w:szCs w:val="24"/>
              </w:rPr>
              <w:t>-ремонт и содержание автомобильных дорог общего пользования местного значения</w:t>
            </w:r>
            <w:r w:rsidR="000A69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050B" w:rsidRPr="0030050B" w:rsidTr="001C3A4E">
        <w:tc>
          <w:tcPr>
            <w:tcW w:w="2943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0050B" w:rsidRPr="0030050B" w:rsidRDefault="0030050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30050B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>431,707</w:t>
            </w:r>
            <w:r w:rsid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050B"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5A6BE0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  <w:r w:rsidR="007545D7">
              <w:rPr>
                <w:rFonts w:ascii="Times New Roman" w:hAnsi="Times New Roman"/>
                <w:sz w:val="24"/>
                <w:szCs w:val="24"/>
              </w:rPr>
              <w:t>–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431,707 </w:t>
            </w:r>
            <w:r w:rsidR="00D837FA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9575A6" w:rsidRDefault="009575A6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431,707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922C9" w:rsidRDefault="003922C9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 бюджет: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431,707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 –  431,707  тыс. руб.</w:t>
            </w:r>
          </w:p>
          <w:p w:rsidR="005A6BE0" w:rsidRDefault="005A6BE0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год – 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431,707 тыс. руб.</w:t>
            </w:r>
          </w:p>
          <w:p w:rsidR="009575A6" w:rsidRDefault="009575A6" w:rsidP="005A6BE0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431,707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0050B" w:rsidRPr="0030050B" w:rsidRDefault="0030050B" w:rsidP="009575A6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8F7B42">
              <w:rPr>
                <w:rFonts w:ascii="Times New Roman" w:hAnsi="Times New Roman"/>
                <w:sz w:val="24"/>
                <w:szCs w:val="24"/>
              </w:rPr>
              <w:t>7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-20</w:t>
            </w:r>
            <w:r w:rsidR="009575A6">
              <w:rPr>
                <w:rFonts w:ascii="Times New Roman" w:hAnsi="Times New Roman"/>
                <w:sz w:val="24"/>
                <w:szCs w:val="24"/>
              </w:rPr>
              <w:t>20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районного бюджета на очередной финансовый год и плановый период на соответствующие годы</w:t>
            </w:r>
            <w:r w:rsidR="00771E1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Pr="00AD0ADF" w:rsidRDefault="0030050B" w:rsidP="0027203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0B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Ресур</w:t>
      </w:r>
      <w:r w:rsidR="0030050B">
        <w:rPr>
          <w:rFonts w:ascii="Times New Roman" w:hAnsi="Times New Roman" w:cs="Times New Roman"/>
          <w:sz w:val="28"/>
          <w:szCs w:val="28"/>
        </w:rPr>
        <w:t xml:space="preserve">сное обеспечение муниципальной </w:t>
      </w:r>
      <w:r w:rsidR="0030050B" w:rsidRPr="0043129D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661E47" w:rsidRPr="00661E47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Pro-Table"/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5"/>
        <w:gridCol w:w="3735"/>
        <w:gridCol w:w="1276"/>
        <w:gridCol w:w="1275"/>
        <w:gridCol w:w="1276"/>
        <w:gridCol w:w="1275"/>
      </w:tblGrid>
      <w:tr w:rsidR="003E6DFA" w:rsidRPr="00771E15" w:rsidTr="003E6DFA">
        <w:trPr>
          <w:cnfStyle w:val="100000000000"/>
          <w:trHeight w:val="1209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Наименование подпрограммы / </w:t>
            </w:r>
            <w:r w:rsidRPr="00771E1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  <w:t>Источник ресурсного обеспечения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2017</w:t>
            </w:r>
          </w:p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3E6DFA" w:rsidRDefault="003E6DFA" w:rsidP="00532695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2018</w:t>
            </w:r>
          </w:p>
          <w:p w:rsidR="003E6DFA" w:rsidRPr="00771E15" w:rsidRDefault="003E6DFA" w:rsidP="0053269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6" w:type="dxa"/>
          </w:tcPr>
          <w:p w:rsidR="003E6DFA" w:rsidRDefault="003E6DFA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2019</w:t>
            </w:r>
          </w:p>
          <w:p w:rsidR="003E6DFA" w:rsidRDefault="003E6DFA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</w:tc>
        <w:tc>
          <w:tcPr>
            <w:tcW w:w="1275" w:type="dxa"/>
          </w:tcPr>
          <w:p w:rsidR="003E6DFA" w:rsidRDefault="003E6DF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2020</w:t>
            </w:r>
          </w:p>
          <w:p w:rsidR="003E6DFA" w:rsidRDefault="003E6DFA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уб.</w:t>
            </w:r>
          </w:p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Программа, всего:</w:t>
            </w:r>
          </w:p>
        </w:tc>
        <w:tc>
          <w:tcPr>
            <w:tcW w:w="1276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6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76" w:type="dxa"/>
          </w:tcPr>
          <w:p w:rsidR="003E6DFA" w:rsidRPr="00771E15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8F7B4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Default="003E6DFA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52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бюджет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431,707</w:t>
            </w:r>
          </w:p>
        </w:tc>
      </w:tr>
      <w:tr w:rsidR="003E6DFA" w:rsidRPr="00771E15" w:rsidTr="003E6DFA">
        <w:trPr>
          <w:trHeight w:val="381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Специальные подпрограммы</w:t>
            </w: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DFA" w:rsidRPr="00771E15" w:rsidTr="003E6DFA">
        <w:trPr>
          <w:trHeight w:val="343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71E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5" w:type="dxa"/>
          </w:tcPr>
          <w:p w:rsidR="003E6DFA" w:rsidRDefault="003E6DFA" w:rsidP="00771E15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«Иные межбюджетные трансферты».</w:t>
            </w:r>
          </w:p>
          <w:p w:rsidR="003E6DFA" w:rsidRPr="00771E15" w:rsidRDefault="003E6DFA" w:rsidP="00771E15">
            <w:pPr>
              <w:spacing w:before="40" w:after="40"/>
              <w:ind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251,707</w:t>
            </w:r>
          </w:p>
        </w:tc>
      </w:tr>
      <w:tr w:rsidR="003E6DFA" w:rsidRPr="00771E15" w:rsidTr="003E6DFA">
        <w:trPr>
          <w:trHeight w:val="917"/>
        </w:trPr>
        <w:tc>
          <w:tcPr>
            <w:tcW w:w="1085" w:type="dxa"/>
          </w:tcPr>
          <w:p w:rsidR="003E6DFA" w:rsidRPr="00771E15" w:rsidRDefault="003E6DFA" w:rsidP="002D07E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35" w:type="dxa"/>
          </w:tcPr>
          <w:p w:rsidR="003E6DFA" w:rsidRPr="0030050B" w:rsidRDefault="003E6DFA" w:rsidP="00CA5777">
            <w:pPr>
              <w:pStyle w:val="Pro-Tab"/>
              <w:ind w:hanging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«Межбюджетные трансферты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по другим видам транспорта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E6DFA" w:rsidRPr="00771E15" w:rsidRDefault="003E6DFA" w:rsidP="00BD364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</w:tcPr>
          <w:p w:rsidR="003E6DFA" w:rsidRPr="00771E15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6" w:type="dxa"/>
          </w:tcPr>
          <w:p w:rsidR="003E6DFA" w:rsidRDefault="003E6DFA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275" w:type="dxa"/>
          </w:tcPr>
          <w:p w:rsidR="003E6DFA" w:rsidRDefault="003E6DFA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90D9B" w:rsidRPr="00532695" w:rsidRDefault="00090D9B" w:rsidP="00532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RPr="00532695" w:rsidSect="00997F8A">
          <w:pgSz w:w="11906" w:h="16838"/>
          <w:pgMar w:top="426" w:right="851" w:bottom="1134" w:left="1134" w:header="709" w:footer="709" w:gutter="0"/>
          <w:cols w:space="708"/>
          <w:docGrid w:linePitch="360"/>
        </w:sectPr>
      </w:pPr>
    </w:p>
    <w:p w:rsidR="0030050B" w:rsidRDefault="00661E47" w:rsidP="00661E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E4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61E47">
        <w:rPr>
          <w:rFonts w:ascii="Times New Roman" w:hAnsi="Times New Roman" w:cs="Times New Roman"/>
          <w:sz w:val="28"/>
          <w:szCs w:val="28"/>
          <w:lang w:eastAsia="ru-RU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61E47" w:rsidRDefault="00661E47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4918" w:type="dxa"/>
        <w:tblLook w:val="04A0"/>
      </w:tblPr>
      <w:tblGrid>
        <w:gridCol w:w="695"/>
        <w:gridCol w:w="7123"/>
        <w:gridCol w:w="1970"/>
        <w:gridCol w:w="1359"/>
        <w:gridCol w:w="1134"/>
        <w:gridCol w:w="1294"/>
        <w:gridCol w:w="1343"/>
      </w:tblGrid>
      <w:tr w:rsidR="00090D9B" w:rsidTr="003E6DFA">
        <w:trPr>
          <w:trHeight w:val="300"/>
        </w:trPr>
        <w:tc>
          <w:tcPr>
            <w:tcW w:w="695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23" w:type="dxa"/>
            <w:vMerge w:val="restart"/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0D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090D9B" w:rsidRPr="00090D9B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130" w:type="dxa"/>
            <w:gridSpan w:val="4"/>
            <w:tcBorders>
              <w:bottom w:val="single" w:sz="4" w:space="0" w:color="auto"/>
            </w:tcBorders>
          </w:tcPr>
          <w:p w:rsidR="00090D9B" w:rsidRPr="00090D9B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Объёмы финансовых средств</w:t>
            </w:r>
          </w:p>
        </w:tc>
      </w:tr>
      <w:tr w:rsidR="003E6DFA" w:rsidTr="003E6DFA">
        <w:trPr>
          <w:trHeight w:val="297"/>
        </w:trPr>
        <w:tc>
          <w:tcPr>
            <w:tcW w:w="695" w:type="dxa"/>
            <w:vMerge/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3" w:type="dxa"/>
            <w:vMerge/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  <w:vMerge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auto"/>
              <w:right w:val="single" w:sz="4" w:space="0" w:color="auto"/>
            </w:tcBorders>
          </w:tcPr>
          <w:p w:rsidR="003E6DFA" w:rsidRDefault="003E6DFA" w:rsidP="002D07E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A" w:rsidRPr="00AE50EF" w:rsidRDefault="003E6DFA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DFA" w:rsidRPr="00AE50EF" w:rsidRDefault="003E6DFA" w:rsidP="00AE50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0E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</w:tcBorders>
          </w:tcPr>
          <w:p w:rsidR="003E6DFA" w:rsidRPr="00AE50EF" w:rsidRDefault="003E6DFA" w:rsidP="003E6D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2020</w:t>
            </w:r>
          </w:p>
        </w:tc>
      </w:tr>
      <w:tr w:rsidR="00532695" w:rsidTr="002D07EF">
        <w:trPr>
          <w:trHeight w:val="357"/>
        </w:trPr>
        <w:tc>
          <w:tcPr>
            <w:tcW w:w="14918" w:type="dxa"/>
            <w:gridSpan w:val="7"/>
          </w:tcPr>
          <w:p w:rsidR="00AE50EF" w:rsidRDefault="00532695" w:rsidP="00AE50EF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0D9B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="00AE5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E50EF" w:rsidRPr="0091222C">
              <w:rPr>
                <w:rFonts w:ascii="Times New Roman" w:hAnsi="Times New Roman"/>
                <w:b/>
                <w:sz w:val="24"/>
                <w:szCs w:val="24"/>
              </w:rPr>
              <w:t>«Иные межбюджетные трансферты»</w:t>
            </w:r>
          </w:p>
          <w:p w:rsidR="00532695" w:rsidRPr="00090D9B" w:rsidRDefault="00532695" w:rsidP="00AE50E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E6DFA" w:rsidTr="003E6DFA">
        <w:trPr>
          <w:trHeight w:val="357"/>
        </w:trPr>
        <w:tc>
          <w:tcPr>
            <w:tcW w:w="695" w:type="dxa"/>
            <w:tcBorders>
              <w:right w:val="single" w:sz="4" w:space="0" w:color="auto"/>
            </w:tcBorders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123" w:type="dxa"/>
            <w:tcBorders>
              <w:right w:val="single" w:sz="4" w:space="0" w:color="auto"/>
            </w:tcBorders>
          </w:tcPr>
          <w:p w:rsidR="003E6DFA" w:rsidRDefault="003E6DFA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Расчистка дорог местного значения в границах Лухского муниципального района, включая населенные пункты, в осенне-зимнее время.</w:t>
            </w:r>
          </w:p>
          <w:p w:rsidR="003E6DFA" w:rsidRPr="00C62D95" w:rsidRDefault="003E6DFA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Текущий ремонт дорог местного значения в границах Лухского муниципального района, включая населенные пункты.</w:t>
            </w:r>
          </w:p>
        </w:tc>
        <w:tc>
          <w:tcPr>
            <w:tcW w:w="1970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9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9329DD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251,707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090D9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F44C45" w:rsidRDefault="003E6DFA" w:rsidP="003E6DF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F44C45" w:rsidRDefault="003E6DFA" w:rsidP="003E6DFA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251,707</w:t>
            </w:r>
          </w:p>
        </w:tc>
      </w:tr>
      <w:tr w:rsidR="0072522A" w:rsidTr="002D07EF">
        <w:trPr>
          <w:trHeight w:val="357"/>
        </w:trPr>
        <w:tc>
          <w:tcPr>
            <w:tcW w:w="14918" w:type="dxa"/>
            <w:gridSpan w:val="7"/>
          </w:tcPr>
          <w:p w:rsidR="0072522A" w:rsidRDefault="0072522A" w:rsidP="0091222C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>Подпрограмма «</w:t>
            </w:r>
            <w:r w:rsidR="00CA5777">
              <w:rPr>
                <w:rFonts w:ascii="Times New Roman" w:hAnsi="Times New Roman"/>
                <w:b/>
                <w:sz w:val="24"/>
                <w:szCs w:val="24"/>
              </w:rPr>
              <w:t xml:space="preserve">Межбюджетные трансферты </w:t>
            </w:r>
            <w:r w:rsidRPr="0091222C">
              <w:rPr>
                <w:rFonts w:ascii="Times New Roman" w:hAnsi="Times New Roman"/>
                <w:b/>
                <w:sz w:val="24"/>
                <w:szCs w:val="24"/>
              </w:rPr>
              <w:t xml:space="preserve"> на проведение отдельных мероприятий по другим видам транспорта»</w:t>
            </w:r>
          </w:p>
          <w:p w:rsidR="0072522A" w:rsidRPr="0091222C" w:rsidRDefault="0072522A" w:rsidP="009122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E6DFA" w:rsidTr="003E6DFA">
        <w:trPr>
          <w:trHeight w:val="357"/>
        </w:trPr>
        <w:tc>
          <w:tcPr>
            <w:tcW w:w="695" w:type="dxa"/>
          </w:tcPr>
          <w:p w:rsidR="003E6DFA" w:rsidRDefault="003E6DFA" w:rsidP="00C62D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23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транспортных услуг для муниципальных нужд</w:t>
            </w:r>
          </w:p>
        </w:tc>
        <w:tc>
          <w:tcPr>
            <w:tcW w:w="1970" w:type="dxa"/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3E6D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090D9B" w:rsidRDefault="003E6DFA" w:rsidP="003E6D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180,0</w:t>
            </w:r>
          </w:p>
        </w:tc>
      </w:tr>
      <w:tr w:rsidR="003E6DFA" w:rsidTr="003E6DFA">
        <w:trPr>
          <w:trHeight w:val="357"/>
        </w:trPr>
        <w:tc>
          <w:tcPr>
            <w:tcW w:w="695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3" w:type="dxa"/>
          </w:tcPr>
          <w:p w:rsidR="003E6DFA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0" w:type="dxa"/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tcBorders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tcBorders>
              <w:left w:val="single" w:sz="4" w:space="0" w:color="auto"/>
            </w:tcBorders>
          </w:tcPr>
          <w:p w:rsidR="003E6DFA" w:rsidRPr="00090D9B" w:rsidRDefault="003E6DFA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90D9B" w:rsidRDefault="00090D9B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090D9B" w:rsidSect="00090D9B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CB21AB" w:rsidRDefault="00C62D95" w:rsidP="00C62D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1</w:t>
      </w:r>
      <w:r w:rsidR="00CB21AB"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 w:rsidR="001B4FF0"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CB21AB" w:rsidRDefault="00CB21AB" w:rsidP="00CB2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CB21AB" w:rsidRPr="00F07AB9" w:rsidRDefault="00CB21AB" w:rsidP="00F07A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pStyle w:val="Pro-Gramma"/>
        <w:suppressAutoHyphens/>
        <w:ind w:left="5387"/>
        <w:rPr>
          <w:sz w:val="22"/>
          <w:szCs w:val="22"/>
        </w:rPr>
      </w:pPr>
    </w:p>
    <w:p w:rsidR="00383026" w:rsidRPr="00383026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="00383026" w:rsidRPr="00383026">
        <w:rPr>
          <w:rFonts w:ascii="Times New Roman" w:hAnsi="Times New Roman" w:cs="Times New Roman"/>
          <w:b/>
          <w:sz w:val="28"/>
          <w:szCs w:val="28"/>
        </w:rPr>
        <w:t>«Иные межбюджетные трансферты»</w:t>
      </w:r>
    </w:p>
    <w:p w:rsidR="00CB21AB" w:rsidRPr="0043129D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129D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6923"/>
      </w:tblGrid>
      <w:tr w:rsidR="00CB21AB" w:rsidRPr="00257858" w:rsidTr="00D1153A">
        <w:trPr>
          <w:cnfStyle w:val="100000000000"/>
          <w:trHeight w:val="127"/>
          <w:tblHeader w:val="off"/>
        </w:trPr>
        <w:tc>
          <w:tcPr>
            <w:tcW w:w="2618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23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23" w:type="dxa"/>
          </w:tcPr>
          <w:p w:rsidR="00CB21AB" w:rsidRPr="00257858" w:rsidRDefault="00CB21AB" w:rsidP="003C6A65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«</w:t>
            </w:r>
            <w:r w:rsidR="003C6A6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23" w:type="dxa"/>
          </w:tcPr>
          <w:p w:rsidR="00CB21AB" w:rsidRPr="00257858" w:rsidRDefault="00CB21AB" w:rsidP="003E6DFA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C62D95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23" w:type="dxa"/>
          </w:tcPr>
          <w:p w:rsidR="00CB21AB" w:rsidRPr="0030050B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  <w:p w:rsidR="00F21624" w:rsidRPr="0030050B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 «Лухское ДСУ»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ЗАО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9329DD">
              <w:rPr>
                <w:rFonts w:ascii="Times New Roman" w:hAnsi="Times New Roman"/>
                <w:sz w:val="24"/>
                <w:szCs w:val="24"/>
              </w:rPr>
              <w:t>Лухагрострой</w:t>
            </w:r>
            <w:proofErr w:type="spellEnd"/>
            <w:r w:rsidRPr="009329D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21624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«Колос»</w:t>
            </w:r>
          </w:p>
          <w:p w:rsidR="00CB21AB" w:rsidRPr="0030050B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6 .  Физические лица</w:t>
            </w:r>
            <w:r w:rsidRPr="003005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30050B">
              <w:rPr>
                <w:rFonts w:ascii="Times New Roman" w:hAnsi="Times New Roman"/>
                <w:sz w:val="24"/>
                <w:szCs w:val="24"/>
              </w:rPr>
              <w:t>ДСУ №1</w:t>
            </w:r>
          </w:p>
          <w:p w:rsidR="00CB21AB" w:rsidRPr="00257858" w:rsidRDefault="00CB21AB" w:rsidP="0068248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1AB" w:rsidRPr="00257858" w:rsidTr="00D1153A">
        <w:trPr>
          <w:trHeight w:val="127"/>
        </w:trPr>
        <w:tc>
          <w:tcPr>
            <w:tcW w:w="2618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23" w:type="dxa"/>
          </w:tcPr>
          <w:p w:rsidR="00CB21AB" w:rsidRPr="007F5A08" w:rsidRDefault="00383026" w:rsidP="007F5A0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3026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поселений из бюджета муниципального района  н</w:t>
            </w:r>
            <w:r w:rsidR="00F21624">
              <w:rPr>
                <w:rFonts w:ascii="Times New Roman" w:hAnsi="Times New Roman"/>
                <w:sz w:val="24"/>
                <w:szCs w:val="24"/>
              </w:rPr>
              <w:t>а осуществление части полномочи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й по дорожной деятельности в отношении автомобил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ьных дорог местного значения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  <w:r w:rsidR="00F21624">
              <w:rPr>
                <w:rFonts w:ascii="Times New Roman" w:hAnsi="Times New Roman"/>
                <w:sz w:val="24"/>
                <w:szCs w:val="24"/>
              </w:rPr>
              <w:t>, включая населенные пункты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>, осуществление муниципального контроля за сохранностью автомобильных дорог местного значения в границах</w:t>
            </w:r>
            <w:r w:rsidR="00F21624">
              <w:rPr>
                <w:rFonts w:ascii="Times New Roman" w:hAnsi="Times New Roman"/>
                <w:sz w:val="24"/>
                <w:szCs w:val="24"/>
              </w:rPr>
              <w:t xml:space="preserve"> Лухского 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      </w:r>
            <w:proofErr w:type="gramEnd"/>
            <w:r w:rsidRPr="00383026">
              <w:rPr>
                <w:rFonts w:ascii="Times New Roman" w:hAnsi="Times New Roman"/>
                <w:sz w:val="24"/>
                <w:szCs w:val="24"/>
              </w:rPr>
              <w:t xml:space="preserve">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r w:rsidRPr="00383026">
              <w:rPr>
                <w:rFonts w:ascii="Times New Roman" w:hAnsi="Times New Roman"/>
                <w:sz w:val="24"/>
                <w:szCs w:val="24"/>
              </w:rPr>
              <w:tab/>
              <w:t>в рамках п</w:t>
            </w:r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одпрограммы «Иные межбюджетные трансферты»</w:t>
            </w:r>
            <w:proofErr w:type="gramStart"/>
            <w:r w:rsidRPr="0038302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CB21AB" w:rsidRPr="00257858" w:rsidTr="007F5A08">
        <w:trPr>
          <w:trHeight w:val="3534"/>
        </w:trPr>
        <w:tc>
          <w:tcPr>
            <w:tcW w:w="2618" w:type="dxa"/>
          </w:tcPr>
          <w:p w:rsidR="007F5A0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Pr="007F5A08" w:rsidRDefault="007F5A08" w:rsidP="007F5A08">
            <w:pPr>
              <w:rPr>
                <w:lang w:eastAsia="ru-RU"/>
              </w:rPr>
            </w:pPr>
          </w:p>
          <w:p w:rsidR="007F5A08" w:rsidRDefault="007F5A08" w:rsidP="007F5A08">
            <w:pPr>
              <w:rPr>
                <w:lang w:eastAsia="ru-RU"/>
              </w:rPr>
            </w:pPr>
          </w:p>
          <w:p w:rsidR="00CB21AB" w:rsidRPr="007F5A08" w:rsidRDefault="00CB21AB" w:rsidP="007F5A08">
            <w:pPr>
              <w:rPr>
                <w:lang w:eastAsia="ru-RU"/>
              </w:rPr>
            </w:pPr>
          </w:p>
        </w:tc>
        <w:tc>
          <w:tcPr>
            <w:tcW w:w="6923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532695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 w:rsidR="005326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251,707</w:t>
            </w:r>
            <w:r w:rsidR="006824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695"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3E6DFA" w:rsidRPr="00257858" w:rsidRDefault="003E6DFA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 -  251,707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Default="00383026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районный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251,707 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251,707 тыс. руб.</w:t>
            </w:r>
          </w:p>
          <w:p w:rsidR="003E6DFA" w:rsidRPr="00257858" w:rsidRDefault="003E6DFA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251,707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Pr="007F5A08" w:rsidRDefault="00CB21AB" w:rsidP="007F5A08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 w:rsidR="007F5A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1153A" w:rsidRDefault="00D1153A" w:rsidP="00D115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1153A" w:rsidRDefault="00D1153A" w:rsidP="00D115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C33D6" w:rsidRDefault="00EC33D6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B21AB" w:rsidRDefault="00CB21AB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F21624">
        <w:rPr>
          <w:rFonts w:ascii="Times New Roman" w:hAnsi="Times New Roman" w:cs="Times New Roman"/>
        </w:rPr>
        <w:t xml:space="preserve"> 2</w:t>
      </w:r>
      <w:r w:rsidRPr="0072421B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«Национальная экономика. Развитие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257858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пользования местного значения</w:t>
      </w:r>
    </w:p>
    <w:p w:rsidR="001B4FF0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 xml:space="preserve">Рябовского сельского поселения </w:t>
      </w:r>
    </w:p>
    <w:p w:rsidR="001B4FF0" w:rsidRPr="00F07AB9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257858">
        <w:rPr>
          <w:rFonts w:ascii="Times New Roman" w:hAnsi="Times New Roman" w:cs="Times New Roman"/>
        </w:rPr>
        <w:t>Лухского муниципального района»</w:t>
      </w:r>
      <w:r w:rsidRPr="00257858">
        <w:t xml:space="preserve"> </w:t>
      </w:r>
    </w:p>
    <w:p w:rsidR="00CB21AB" w:rsidRPr="00257858" w:rsidRDefault="00CB21AB" w:rsidP="00CB21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21B">
        <w:rPr>
          <w:rFonts w:ascii="Times New Roman" w:hAnsi="Times New Roman" w:cs="Times New Roman"/>
          <w:sz w:val="28"/>
          <w:szCs w:val="28"/>
        </w:rPr>
        <w:t xml:space="preserve">Подпрограмма  </w:t>
      </w:r>
      <w:r w:rsidRPr="00257858">
        <w:rPr>
          <w:rFonts w:ascii="Times New Roman" w:hAnsi="Times New Roman"/>
          <w:sz w:val="28"/>
          <w:szCs w:val="28"/>
        </w:rPr>
        <w:t>«</w:t>
      </w:r>
      <w:r w:rsidR="00CA5777">
        <w:rPr>
          <w:rFonts w:ascii="Times New Roman" w:hAnsi="Times New Roman"/>
          <w:sz w:val="28"/>
          <w:szCs w:val="28"/>
        </w:rPr>
        <w:t>Межбюджетные трансферты</w:t>
      </w:r>
      <w:r>
        <w:rPr>
          <w:rFonts w:ascii="Times New Roman" w:hAnsi="Times New Roman"/>
          <w:sz w:val="28"/>
          <w:szCs w:val="28"/>
        </w:rPr>
        <w:t xml:space="preserve">  на проведение отдельных мероприятий по другим видам транспорта</w:t>
      </w:r>
      <w:r w:rsidRPr="00257858">
        <w:rPr>
          <w:rFonts w:ascii="Times New Roman" w:hAnsi="Times New Roman"/>
          <w:sz w:val="28"/>
          <w:szCs w:val="28"/>
        </w:rPr>
        <w:t>».</w:t>
      </w:r>
    </w:p>
    <w:p w:rsidR="00CB21AB" w:rsidRPr="0043129D" w:rsidRDefault="00CB21AB" w:rsidP="00CB21AB">
      <w:pPr>
        <w:pStyle w:val="4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43129D">
        <w:rPr>
          <w:rFonts w:ascii="Times New Roman" w:hAnsi="Times New Roman" w:cs="Times New Roman"/>
          <w:i w:val="0"/>
          <w:color w:val="auto"/>
          <w:sz w:val="24"/>
          <w:szCs w:val="24"/>
        </w:rPr>
        <w:t>Паспорт подпрограммы</w:t>
      </w:r>
    </w:p>
    <w:p w:rsidR="00CB21AB" w:rsidRPr="0072421B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CB21AB" w:rsidRPr="00257858" w:rsidTr="002D07EF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bottom w:val="none" w:sz="0" w:space="0" w:color="auto"/>
            </w:tcBorders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</w:tcPr>
          <w:p w:rsidR="00CB21AB" w:rsidRPr="00CB21AB" w:rsidRDefault="00CB21AB" w:rsidP="00CA577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«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CB21AB">
              <w:rPr>
                <w:rFonts w:ascii="Times New Roman" w:hAnsi="Times New Roman"/>
                <w:sz w:val="24"/>
                <w:szCs w:val="24"/>
              </w:rPr>
              <w:t xml:space="preserve">  на проведение отдельных мероприятий по другим видам транспорта».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CB21AB" w:rsidRPr="00257858" w:rsidRDefault="00CB21AB" w:rsidP="003E6DFA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</w:tcPr>
          <w:p w:rsidR="00CB21AB" w:rsidRPr="00257858" w:rsidRDefault="00CB21AB" w:rsidP="00CB21A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30050B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</w:t>
            </w:r>
            <w:r w:rsidR="003C6A65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</w:tcPr>
          <w:p w:rsidR="00CB21AB" w:rsidRPr="00CB21AB" w:rsidRDefault="00CB21AB" w:rsidP="00CA5777">
            <w:pPr>
              <w:pStyle w:val="Pro-Tab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CB21AB">
              <w:rPr>
                <w:rFonts w:ascii="Times New Roman" w:hAnsi="Times New Roman"/>
                <w:sz w:val="24"/>
                <w:szCs w:val="24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в рамках  подпрограммы  «</w:t>
            </w:r>
            <w:r w:rsidR="00CA5777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  <w:r w:rsidRPr="00CB21AB">
              <w:rPr>
                <w:rFonts w:ascii="Times New Roman" w:hAnsi="Times New Roman"/>
                <w:sz w:val="24"/>
                <w:szCs w:val="24"/>
              </w:rPr>
              <w:t xml:space="preserve"> на проведение отдельных мероприятий  по другим видам транспорта»</w:t>
            </w:r>
          </w:p>
        </w:tc>
      </w:tr>
      <w:tr w:rsidR="00CB21AB" w:rsidRPr="00257858" w:rsidTr="002D07EF">
        <w:tc>
          <w:tcPr>
            <w:tcW w:w="2626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</w:tcPr>
          <w:p w:rsidR="00CB21AB" w:rsidRPr="00257858" w:rsidRDefault="00CB21AB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CB21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679C8">
              <w:rPr>
                <w:rFonts w:ascii="Times New Roman" w:hAnsi="Times New Roman"/>
                <w:sz w:val="24"/>
                <w:szCs w:val="24"/>
              </w:rPr>
              <w:t>0,0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532695" w:rsidRDefault="00532695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624">
              <w:rPr>
                <w:rFonts w:ascii="Times New Roman" w:hAnsi="Times New Roman"/>
                <w:sz w:val="24"/>
                <w:szCs w:val="24"/>
              </w:rPr>
              <w:t>18</w:t>
            </w:r>
            <w:r w:rsidR="00682481">
              <w:rPr>
                <w:rFonts w:ascii="Times New Roman" w:hAnsi="Times New Roman"/>
                <w:sz w:val="24"/>
                <w:szCs w:val="24"/>
              </w:rPr>
              <w:t>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E6DFA" w:rsidRPr="00257858" w:rsidRDefault="003E6DFA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180,0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Default="00F21624" w:rsidP="002D07EF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район</w:t>
            </w:r>
            <w:r w:rsidR="00CB21AB" w:rsidRPr="00257858">
              <w:rPr>
                <w:rFonts w:ascii="Times New Roman" w:hAnsi="Times New Roman"/>
                <w:sz w:val="24"/>
                <w:szCs w:val="24"/>
              </w:rPr>
              <w:t>ный   бюджет: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21624" w:rsidRDefault="00F21624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180,0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E6DFA" w:rsidRPr="00257858" w:rsidRDefault="003E6DFA" w:rsidP="00F2162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180,0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CB21AB" w:rsidRPr="00257858" w:rsidRDefault="00CB21AB" w:rsidP="003E6DFA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25785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201</w:t>
            </w:r>
            <w:r w:rsidR="00F21624">
              <w:rPr>
                <w:rFonts w:ascii="Times New Roman" w:hAnsi="Times New Roman"/>
                <w:sz w:val="24"/>
                <w:szCs w:val="24"/>
              </w:rPr>
              <w:t>7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>-20</w:t>
            </w:r>
            <w:r w:rsidR="003E6DFA">
              <w:rPr>
                <w:rFonts w:ascii="Times New Roman" w:hAnsi="Times New Roman"/>
                <w:sz w:val="24"/>
                <w:szCs w:val="24"/>
              </w:rPr>
              <w:t>20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гг. подлежит уточнению при подготовке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  <w:r w:rsidRPr="00257858">
              <w:rPr>
                <w:rFonts w:ascii="Times New Roman" w:hAnsi="Times New Roman"/>
                <w:sz w:val="24"/>
                <w:szCs w:val="24"/>
              </w:rPr>
              <w:t xml:space="preserve"> на очередной финансовый год и плановый период на соответствующие годы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0050B" w:rsidRDefault="0030050B" w:rsidP="003005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30050B" w:rsidSect="002D07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A28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014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C5BAE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20F75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E23DD"/>
    <w:multiLevelType w:val="hybridMultilevel"/>
    <w:tmpl w:val="824AD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F24C1"/>
    <w:multiLevelType w:val="hybridMultilevel"/>
    <w:tmpl w:val="1088B89E"/>
    <w:lvl w:ilvl="0" w:tplc="571AFF2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0050B"/>
    <w:rsid w:val="00090D9B"/>
    <w:rsid w:val="000A699A"/>
    <w:rsid w:val="000B03B8"/>
    <w:rsid w:val="000B0BF6"/>
    <w:rsid w:val="000F7153"/>
    <w:rsid w:val="000F73E5"/>
    <w:rsid w:val="00153D88"/>
    <w:rsid w:val="0017125B"/>
    <w:rsid w:val="001B4FF0"/>
    <w:rsid w:val="001C3A4E"/>
    <w:rsid w:val="001C4C15"/>
    <w:rsid w:val="001F576B"/>
    <w:rsid w:val="001F591D"/>
    <w:rsid w:val="00212983"/>
    <w:rsid w:val="00212C40"/>
    <w:rsid w:val="00257858"/>
    <w:rsid w:val="00263E40"/>
    <w:rsid w:val="00264BB6"/>
    <w:rsid w:val="0027203F"/>
    <w:rsid w:val="002B2350"/>
    <w:rsid w:val="002B6B0B"/>
    <w:rsid w:val="002D07EF"/>
    <w:rsid w:val="002F6956"/>
    <w:rsid w:val="0030050B"/>
    <w:rsid w:val="00342678"/>
    <w:rsid w:val="00354F46"/>
    <w:rsid w:val="00371842"/>
    <w:rsid w:val="00383026"/>
    <w:rsid w:val="003922C9"/>
    <w:rsid w:val="003C6A65"/>
    <w:rsid w:val="003D3D0B"/>
    <w:rsid w:val="003E32D5"/>
    <w:rsid w:val="003E6DFA"/>
    <w:rsid w:val="0040176B"/>
    <w:rsid w:val="0040593A"/>
    <w:rsid w:val="004A7C2A"/>
    <w:rsid w:val="00532695"/>
    <w:rsid w:val="00587948"/>
    <w:rsid w:val="0059132E"/>
    <w:rsid w:val="005A6BE0"/>
    <w:rsid w:val="005C5CB6"/>
    <w:rsid w:val="005F00E5"/>
    <w:rsid w:val="005F5FCE"/>
    <w:rsid w:val="00661E47"/>
    <w:rsid w:val="00666FA6"/>
    <w:rsid w:val="006670B1"/>
    <w:rsid w:val="00682481"/>
    <w:rsid w:val="006B4859"/>
    <w:rsid w:val="0072522A"/>
    <w:rsid w:val="00752C2F"/>
    <w:rsid w:val="007545D7"/>
    <w:rsid w:val="00755FE2"/>
    <w:rsid w:val="00771E15"/>
    <w:rsid w:val="007A61AC"/>
    <w:rsid w:val="007C61E9"/>
    <w:rsid w:val="007C78BC"/>
    <w:rsid w:val="007E59EF"/>
    <w:rsid w:val="007F5A08"/>
    <w:rsid w:val="007F5AFB"/>
    <w:rsid w:val="0084477F"/>
    <w:rsid w:val="008732B7"/>
    <w:rsid w:val="00874932"/>
    <w:rsid w:val="008F6260"/>
    <w:rsid w:val="008F7B42"/>
    <w:rsid w:val="0091222C"/>
    <w:rsid w:val="00916BFB"/>
    <w:rsid w:val="009329DD"/>
    <w:rsid w:val="009444BF"/>
    <w:rsid w:val="0095621E"/>
    <w:rsid w:val="009575A6"/>
    <w:rsid w:val="00997BC2"/>
    <w:rsid w:val="00997F8A"/>
    <w:rsid w:val="009C5017"/>
    <w:rsid w:val="009C5D0B"/>
    <w:rsid w:val="009C764B"/>
    <w:rsid w:val="00A96818"/>
    <w:rsid w:val="00AB35B2"/>
    <w:rsid w:val="00AE50EF"/>
    <w:rsid w:val="00AF2EDD"/>
    <w:rsid w:val="00B328B3"/>
    <w:rsid w:val="00B400B7"/>
    <w:rsid w:val="00B679C8"/>
    <w:rsid w:val="00BD364D"/>
    <w:rsid w:val="00C017D4"/>
    <w:rsid w:val="00C324BB"/>
    <w:rsid w:val="00C62D95"/>
    <w:rsid w:val="00C73E6D"/>
    <w:rsid w:val="00C83CED"/>
    <w:rsid w:val="00CA5777"/>
    <w:rsid w:val="00CA7136"/>
    <w:rsid w:val="00CB21AB"/>
    <w:rsid w:val="00CB52D6"/>
    <w:rsid w:val="00D1153A"/>
    <w:rsid w:val="00D16B94"/>
    <w:rsid w:val="00D837FA"/>
    <w:rsid w:val="00D915E1"/>
    <w:rsid w:val="00DC0661"/>
    <w:rsid w:val="00E0403C"/>
    <w:rsid w:val="00E318EA"/>
    <w:rsid w:val="00E4514A"/>
    <w:rsid w:val="00EB279F"/>
    <w:rsid w:val="00EB2D72"/>
    <w:rsid w:val="00EC0D22"/>
    <w:rsid w:val="00EC33D6"/>
    <w:rsid w:val="00F07AB9"/>
    <w:rsid w:val="00F15AE3"/>
    <w:rsid w:val="00F21624"/>
    <w:rsid w:val="00F44C45"/>
    <w:rsid w:val="00FA56DA"/>
    <w:rsid w:val="00FA7021"/>
    <w:rsid w:val="00FB1B60"/>
    <w:rsid w:val="00FB3507"/>
    <w:rsid w:val="00FC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0B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30050B"/>
    <w:pPr>
      <w:keepNext/>
      <w:spacing w:before="1200" w:after="600" w:line="240" w:lineRule="auto"/>
      <w:outlineLvl w:val="2"/>
    </w:pPr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5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050B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05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o-Tab">
    <w:name w:val="Pro-Tab"/>
    <w:basedOn w:val="a"/>
    <w:rsid w:val="0030050B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30050B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30050B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30050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30050B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character" w:customStyle="1" w:styleId="FontStyle11">
    <w:name w:val="Font Style11"/>
    <w:basedOn w:val="a0"/>
    <w:rsid w:val="00CB21A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661E47"/>
    <w:pPr>
      <w:ind w:left="720"/>
      <w:contextualSpacing/>
    </w:pPr>
  </w:style>
  <w:style w:type="table" w:styleId="a4">
    <w:name w:val="Table Grid"/>
    <w:basedOn w:val="a1"/>
    <w:uiPriority w:val="59"/>
    <w:rsid w:val="00090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8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1207B-69F0-4923-BF72-DC692C6B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7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Антонина</cp:lastModifiedBy>
  <cp:revision>52</cp:revision>
  <cp:lastPrinted>2017-03-21T13:35:00Z</cp:lastPrinted>
  <dcterms:created xsi:type="dcterms:W3CDTF">2013-12-24T09:54:00Z</dcterms:created>
  <dcterms:modified xsi:type="dcterms:W3CDTF">2018-01-18T06:38:00Z</dcterms:modified>
</cp:coreProperties>
</file>