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0BA" w:rsidRPr="00E008D9" w:rsidRDefault="005C70BA" w:rsidP="005C70BA">
      <w:pPr>
        <w:jc w:val="center"/>
        <w:rPr>
          <w:b/>
          <w:color w:val="000000" w:themeColor="text1"/>
        </w:rPr>
      </w:pPr>
      <w:r w:rsidRPr="00E008D9">
        <w:rPr>
          <w:b/>
          <w:color w:val="000000" w:themeColor="text1"/>
        </w:rPr>
        <w:t xml:space="preserve">ИВАНОВСКАЯ ОБЛАСТЬ </w:t>
      </w:r>
    </w:p>
    <w:p w:rsidR="005C70BA" w:rsidRPr="00E008D9" w:rsidRDefault="005C70BA" w:rsidP="005C70BA">
      <w:pPr>
        <w:jc w:val="center"/>
        <w:rPr>
          <w:b/>
          <w:color w:val="000000" w:themeColor="text1"/>
        </w:rPr>
      </w:pPr>
      <w:r w:rsidRPr="00E008D9">
        <w:rPr>
          <w:b/>
          <w:color w:val="000000" w:themeColor="text1"/>
        </w:rPr>
        <w:t xml:space="preserve"> ЛУХСКИЙ МУНИЦИПАЛЬНЫЙ РАЙОН  </w:t>
      </w:r>
    </w:p>
    <w:p w:rsidR="005C70BA" w:rsidRPr="00E008D9" w:rsidRDefault="005C70BA" w:rsidP="005C70BA">
      <w:pPr>
        <w:jc w:val="center"/>
        <w:rPr>
          <w:b/>
          <w:color w:val="000000" w:themeColor="text1"/>
        </w:rPr>
      </w:pPr>
      <w:r w:rsidRPr="00E008D9">
        <w:rPr>
          <w:b/>
          <w:color w:val="000000" w:themeColor="text1"/>
        </w:rPr>
        <w:t xml:space="preserve"> АДМИНИСТРАЦИЯ </w:t>
      </w:r>
      <w:r w:rsidR="00E008D9" w:rsidRPr="00E008D9">
        <w:rPr>
          <w:b/>
          <w:color w:val="000000" w:themeColor="text1"/>
        </w:rPr>
        <w:t xml:space="preserve"> РЯБОВСКОГО </w:t>
      </w:r>
      <w:r w:rsidRPr="00E008D9">
        <w:rPr>
          <w:b/>
          <w:color w:val="000000" w:themeColor="text1"/>
        </w:rPr>
        <w:t>СЕЛЬСКОГО ПОСЕЛЕНИЯ</w:t>
      </w:r>
    </w:p>
    <w:p w:rsidR="005C70BA" w:rsidRPr="00E008D9" w:rsidRDefault="005C70BA" w:rsidP="005C70BA">
      <w:pPr>
        <w:pStyle w:val="a3"/>
        <w:spacing w:before="0" w:beforeAutospacing="0" w:after="150" w:afterAutospacing="0" w:line="300" w:lineRule="atLeast"/>
        <w:jc w:val="center"/>
        <w:rPr>
          <w:rStyle w:val="a4"/>
          <w:color w:val="000000" w:themeColor="text1"/>
        </w:rPr>
      </w:pPr>
    </w:p>
    <w:p w:rsidR="000C583C" w:rsidRPr="00E008D9" w:rsidRDefault="000C583C" w:rsidP="005C70BA">
      <w:pPr>
        <w:pStyle w:val="a3"/>
        <w:spacing w:before="0" w:beforeAutospacing="0" w:after="150" w:afterAutospacing="0" w:line="300" w:lineRule="atLeast"/>
        <w:jc w:val="center"/>
        <w:rPr>
          <w:color w:val="000000" w:themeColor="text1"/>
        </w:rPr>
      </w:pPr>
      <w:r w:rsidRPr="00E008D9">
        <w:rPr>
          <w:rStyle w:val="a4"/>
          <w:color w:val="000000" w:themeColor="text1"/>
        </w:rPr>
        <w:t>ПОСТАНОВЛЕНИЕ</w:t>
      </w:r>
    </w:p>
    <w:p w:rsidR="000C583C" w:rsidRPr="00E008D9" w:rsidRDefault="000C583C" w:rsidP="005C70BA">
      <w:pPr>
        <w:pStyle w:val="a3"/>
        <w:spacing w:before="0" w:beforeAutospacing="0" w:after="150" w:afterAutospacing="0" w:line="300" w:lineRule="atLeast"/>
        <w:jc w:val="center"/>
        <w:rPr>
          <w:color w:val="000000" w:themeColor="text1"/>
        </w:rPr>
      </w:pPr>
      <w:r w:rsidRPr="00E008D9">
        <w:rPr>
          <w:rStyle w:val="a4"/>
          <w:color w:val="000000" w:themeColor="text1"/>
        </w:rPr>
        <w:t>от 2</w:t>
      </w:r>
      <w:r w:rsidR="00E008D9" w:rsidRPr="00E008D9">
        <w:rPr>
          <w:rStyle w:val="a4"/>
          <w:color w:val="000000" w:themeColor="text1"/>
        </w:rPr>
        <w:t>5</w:t>
      </w:r>
      <w:r w:rsidRPr="00E008D9">
        <w:rPr>
          <w:rStyle w:val="a4"/>
          <w:color w:val="000000" w:themeColor="text1"/>
        </w:rPr>
        <w:t>.0</w:t>
      </w:r>
      <w:r w:rsidR="005C70BA" w:rsidRPr="00E008D9">
        <w:rPr>
          <w:rStyle w:val="a4"/>
          <w:color w:val="000000" w:themeColor="text1"/>
        </w:rPr>
        <w:t>4</w:t>
      </w:r>
      <w:r w:rsidRPr="00E008D9">
        <w:rPr>
          <w:rStyle w:val="a4"/>
          <w:color w:val="000000" w:themeColor="text1"/>
        </w:rPr>
        <w:t>.2018</w:t>
      </w:r>
      <w:r w:rsidR="00E008D9" w:rsidRPr="00E008D9">
        <w:rPr>
          <w:rStyle w:val="a4"/>
          <w:color w:val="000000" w:themeColor="text1"/>
        </w:rPr>
        <w:t xml:space="preserve">                                        </w:t>
      </w:r>
      <w:r w:rsidRPr="00E008D9">
        <w:rPr>
          <w:rStyle w:val="a4"/>
          <w:color w:val="000000" w:themeColor="text1"/>
        </w:rPr>
        <w:t xml:space="preserve"> № </w:t>
      </w:r>
      <w:r w:rsidR="00E008D9" w:rsidRPr="00E008D9">
        <w:rPr>
          <w:rStyle w:val="a4"/>
          <w:color w:val="000000" w:themeColor="text1"/>
        </w:rPr>
        <w:t>34</w:t>
      </w:r>
    </w:p>
    <w:p w:rsidR="00E008D9" w:rsidRPr="00E008D9" w:rsidRDefault="000C583C" w:rsidP="005C70BA">
      <w:pPr>
        <w:pStyle w:val="a3"/>
        <w:spacing w:before="0" w:beforeAutospacing="0" w:after="0" w:afterAutospacing="0"/>
        <w:jc w:val="center"/>
        <w:rPr>
          <w:rStyle w:val="a4"/>
          <w:color w:val="000000" w:themeColor="text1"/>
        </w:rPr>
      </w:pPr>
      <w:r w:rsidRPr="00E008D9">
        <w:rPr>
          <w:rStyle w:val="a4"/>
          <w:color w:val="000000" w:themeColor="text1"/>
        </w:rPr>
        <w:t>Об утверждении реестра контейнерных площадок</w:t>
      </w:r>
    </w:p>
    <w:p w:rsidR="000C583C" w:rsidRPr="00E008D9" w:rsidRDefault="000C583C" w:rsidP="00E008D9">
      <w:pPr>
        <w:pStyle w:val="a3"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E008D9">
        <w:rPr>
          <w:rStyle w:val="a4"/>
          <w:color w:val="000000" w:themeColor="text1"/>
        </w:rPr>
        <w:t xml:space="preserve"> на территории </w:t>
      </w:r>
      <w:r w:rsidR="00E008D9" w:rsidRPr="00E008D9">
        <w:rPr>
          <w:rStyle w:val="a4"/>
          <w:color w:val="000000" w:themeColor="text1"/>
        </w:rPr>
        <w:t xml:space="preserve">Рябовского </w:t>
      </w:r>
      <w:r w:rsidRPr="00E008D9">
        <w:rPr>
          <w:rStyle w:val="a4"/>
          <w:color w:val="000000" w:themeColor="text1"/>
        </w:rPr>
        <w:t>сельского поселения</w:t>
      </w:r>
      <w:r w:rsidRPr="00E008D9">
        <w:rPr>
          <w:color w:val="000000" w:themeColor="text1"/>
        </w:rPr>
        <w:br/>
      </w:r>
    </w:p>
    <w:p w:rsidR="00E008D9" w:rsidRDefault="005C70BA" w:rsidP="00E008D9">
      <w:pPr>
        <w:pStyle w:val="a3"/>
        <w:spacing w:before="0" w:beforeAutospacing="0" w:after="150" w:afterAutospacing="0" w:line="300" w:lineRule="atLeast"/>
        <w:jc w:val="both"/>
        <w:rPr>
          <w:color w:val="000000" w:themeColor="text1"/>
        </w:rPr>
      </w:pPr>
      <w:r w:rsidRPr="00E008D9">
        <w:rPr>
          <w:color w:val="000000" w:themeColor="text1"/>
        </w:rPr>
        <w:t xml:space="preserve">         </w:t>
      </w:r>
      <w:r w:rsidR="000C583C" w:rsidRPr="00E008D9">
        <w:rPr>
          <w:color w:val="000000" w:themeColor="text1"/>
        </w:rPr>
        <w:t xml:space="preserve">В целях упорядочения организации работы по размещению контейнерных площадок, предназначенных для сбора твердых бытовых отходов на территории </w:t>
      </w:r>
      <w:r w:rsidR="00E008D9">
        <w:rPr>
          <w:color w:val="000000" w:themeColor="text1"/>
        </w:rPr>
        <w:t xml:space="preserve"> Рябовского </w:t>
      </w:r>
      <w:r w:rsidR="000C583C" w:rsidRPr="00E008D9">
        <w:rPr>
          <w:color w:val="000000" w:themeColor="text1"/>
        </w:rPr>
        <w:t xml:space="preserve">сельского поселения, в соответствии с Федеральным законом от 06.10.2003 г. № 131-ФЗ «Об общих принципах организации местного самоуправления в Российской Федерации», Администрация </w:t>
      </w:r>
      <w:r w:rsidR="00E008D9">
        <w:rPr>
          <w:color w:val="000000" w:themeColor="text1"/>
        </w:rPr>
        <w:t xml:space="preserve"> Рябовского </w:t>
      </w:r>
      <w:r w:rsidRPr="00E008D9">
        <w:rPr>
          <w:color w:val="000000" w:themeColor="text1"/>
        </w:rPr>
        <w:t xml:space="preserve">сельского поселения  </w:t>
      </w:r>
    </w:p>
    <w:p w:rsidR="008E32A3" w:rsidRDefault="005C70BA" w:rsidP="008E32A3">
      <w:pPr>
        <w:pStyle w:val="a3"/>
        <w:spacing w:before="0" w:beforeAutospacing="0" w:after="150" w:afterAutospacing="0" w:line="300" w:lineRule="atLeast"/>
        <w:jc w:val="both"/>
        <w:rPr>
          <w:color w:val="000000" w:themeColor="text1"/>
        </w:rPr>
      </w:pPr>
      <w:r w:rsidRPr="00E008D9">
        <w:rPr>
          <w:color w:val="000000" w:themeColor="text1"/>
        </w:rPr>
        <w:t>постановляе</w:t>
      </w:r>
      <w:r w:rsidR="000C583C" w:rsidRPr="00E008D9">
        <w:rPr>
          <w:color w:val="000000" w:themeColor="text1"/>
        </w:rPr>
        <w:t>т:</w:t>
      </w:r>
      <w:r w:rsidR="000C583C" w:rsidRPr="00E008D9">
        <w:rPr>
          <w:color w:val="000000" w:themeColor="text1"/>
        </w:rPr>
        <w:br/>
      </w:r>
    </w:p>
    <w:p w:rsidR="00E008D9" w:rsidRDefault="000C583C" w:rsidP="008E32A3">
      <w:pPr>
        <w:pStyle w:val="a3"/>
        <w:spacing w:before="0" w:beforeAutospacing="0" w:after="150" w:afterAutospacing="0" w:line="300" w:lineRule="atLeast"/>
        <w:rPr>
          <w:color w:val="000000" w:themeColor="text1"/>
        </w:rPr>
      </w:pPr>
      <w:r w:rsidRPr="00E008D9">
        <w:rPr>
          <w:color w:val="000000" w:themeColor="text1"/>
        </w:rPr>
        <w:t xml:space="preserve">1. Утвердить реестр контейнерных площадок на территории </w:t>
      </w:r>
      <w:r w:rsidR="00E008D9">
        <w:rPr>
          <w:color w:val="000000" w:themeColor="text1"/>
        </w:rPr>
        <w:t xml:space="preserve"> Рябовского </w:t>
      </w:r>
      <w:r w:rsidRPr="00E008D9">
        <w:rPr>
          <w:color w:val="000000" w:themeColor="text1"/>
        </w:rPr>
        <w:t>сельского поселения согласно приложению.</w:t>
      </w:r>
      <w:r w:rsidRPr="00E008D9">
        <w:rPr>
          <w:rStyle w:val="apple-converted-space"/>
          <w:color w:val="000000" w:themeColor="text1"/>
        </w:rPr>
        <w:t> </w:t>
      </w:r>
      <w:r w:rsidRPr="00E008D9">
        <w:rPr>
          <w:color w:val="000000" w:themeColor="text1"/>
        </w:rPr>
        <w:br/>
      </w:r>
    </w:p>
    <w:p w:rsidR="00E008D9" w:rsidRDefault="008E32A3" w:rsidP="008E32A3">
      <w:pPr>
        <w:pStyle w:val="a3"/>
        <w:spacing w:before="0" w:beforeAutospacing="0" w:after="150" w:afterAutospacing="0" w:line="300" w:lineRule="atLeast"/>
        <w:ind w:hanging="284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="000C583C" w:rsidRPr="00E008D9">
        <w:rPr>
          <w:color w:val="000000" w:themeColor="text1"/>
        </w:rPr>
        <w:t xml:space="preserve">2. Настоящее постановление разместить на </w:t>
      </w:r>
      <w:r>
        <w:rPr>
          <w:color w:val="000000" w:themeColor="text1"/>
        </w:rPr>
        <w:t xml:space="preserve">официальном сайте администрации Рябовского     </w:t>
      </w:r>
      <w:r w:rsidR="005C70BA" w:rsidRPr="00E008D9">
        <w:rPr>
          <w:color w:val="000000" w:themeColor="text1"/>
        </w:rPr>
        <w:t>сельского поселения.</w:t>
      </w:r>
      <w:r w:rsidR="000C583C" w:rsidRPr="00E008D9">
        <w:rPr>
          <w:color w:val="000000" w:themeColor="text1"/>
        </w:rPr>
        <w:br/>
      </w:r>
    </w:p>
    <w:p w:rsidR="000C583C" w:rsidRPr="00E008D9" w:rsidRDefault="000C583C" w:rsidP="00E008D9">
      <w:pPr>
        <w:pStyle w:val="a3"/>
        <w:spacing w:before="0" w:beforeAutospacing="0" w:after="150" w:afterAutospacing="0" w:line="300" w:lineRule="atLeast"/>
        <w:jc w:val="both"/>
        <w:rPr>
          <w:color w:val="000000" w:themeColor="text1"/>
        </w:rPr>
      </w:pPr>
      <w:r w:rsidRPr="00E008D9">
        <w:rPr>
          <w:color w:val="000000" w:themeColor="text1"/>
        </w:rPr>
        <w:t>3. Настоящее постановление вступает в силу со дня официального опубликования.</w:t>
      </w:r>
    </w:p>
    <w:p w:rsidR="005C70BA" w:rsidRPr="00E008D9" w:rsidRDefault="005C70BA" w:rsidP="005C70BA">
      <w:pPr>
        <w:pStyle w:val="a3"/>
        <w:spacing w:before="0" w:beforeAutospacing="0" w:after="150" w:afterAutospacing="0" w:line="300" w:lineRule="atLeast"/>
        <w:rPr>
          <w:color w:val="000000" w:themeColor="text1"/>
        </w:rPr>
      </w:pPr>
    </w:p>
    <w:p w:rsidR="005C70BA" w:rsidRPr="00E008D9" w:rsidRDefault="005C70BA" w:rsidP="005C70BA">
      <w:pPr>
        <w:pStyle w:val="a3"/>
        <w:spacing w:before="0" w:beforeAutospacing="0" w:after="150" w:afterAutospacing="0" w:line="300" w:lineRule="atLeast"/>
        <w:rPr>
          <w:color w:val="000000" w:themeColor="text1"/>
        </w:rPr>
      </w:pPr>
    </w:p>
    <w:p w:rsidR="008E32A3" w:rsidRDefault="000C583C" w:rsidP="005C70BA">
      <w:pPr>
        <w:pStyle w:val="a3"/>
        <w:spacing w:before="0" w:beforeAutospacing="0" w:after="0" w:afterAutospacing="0"/>
        <w:rPr>
          <w:color w:val="000000" w:themeColor="text1"/>
        </w:rPr>
      </w:pPr>
      <w:r w:rsidRPr="00E008D9">
        <w:rPr>
          <w:color w:val="000000" w:themeColor="text1"/>
        </w:rPr>
        <w:t>Глава</w:t>
      </w:r>
    </w:p>
    <w:p w:rsidR="005C70BA" w:rsidRPr="00E008D9" w:rsidRDefault="008E32A3" w:rsidP="005C70BA">
      <w:pPr>
        <w:pStyle w:val="a3"/>
        <w:spacing w:before="0" w:beforeAutospacing="0" w:after="0" w:afterAutospacing="0"/>
        <w:rPr>
          <w:color w:val="000000" w:themeColor="text1"/>
        </w:rPr>
      </w:pPr>
      <w:r>
        <w:rPr>
          <w:color w:val="000000" w:themeColor="text1"/>
        </w:rPr>
        <w:t xml:space="preserve">Рябовского </w:t>
      </w:r>
      <w:r w:rsidR="005C70BA" w:rsidRPr="00E008D9">
        <w:rPr>
          <w:color w:val="000000" w:themeColor="text1"/>
        </w:rPr>
        <w:t>сельского поселения</w:t>
      </w:r>
      <w:r>
        <w:rPr>
          <w:color w:val="000000" w:themeColor="text1"/>
        </w:rPr>
        <w:t>:</w:t>
      </w:r>
      <w:r w:rsidR="005C70BA" w:rsidRPr="00E008D9">
        <w:rPr>
          <w:color w:val="000000" w:themeColor="text1"/>
        </w:rPr>
        <w:t xml:space="preserve">                                     </w:t>
      </w:r>
      <w:r>
        <w:rPr>
          <w:color w:val="000000" w:themeColor="text1"/>
        </w:rPr>
        <w:t xml:space="preserve">                             С.В.Кирсанова</w:t>
      </w:r>
    </w:p>
    <w:p w:rsidR="000C583C" w:rsidRPr="00E008D9" w:rsidRDefault="000C583C">
      <w:pPr>
        <w:rPr>
          <w:color w:val="000000" w:themeColor="text1"/>
        </w:rPr>
      </w:pPr>
    </w:p>
    <w:sectPr w:rsidR="000C583C" w:rsidRPr="00E008D9" w:rsidSect="0030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83C"/>
    <w:rsid w:val="000C583C"/>
    <w:rsid w:val="00307902"/>
    <w:rsid w:val="005C70BA"/>
    <w:rsid w:val="008E32A3"/>
    <w:rsid w:val="00AD7BCF"/>
    <w:rsid w:val="00E00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79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583C"/>
    <w:pPr>
      <w:spacing w:before="100" w:beforeAutospacing="1" w:after="100" w:afterAutospacing="1"/>
    </w:pPr>
  </w:style>
  <w:style w:type="character" w:styleId="a4">
    <w:name w:val="Strong"/>
    <w:basedOn w:val="a0"/>
    <w:qFormat/>
    <w:rsid w:val="000C583C"/>
    <w:rPr>
      <w:b/>
      <w:bCs/>
    </w:rPr>
  </w:style>
  <w:style w:type="character" w:customStyle="1" w:styleId="apple-converted-space">
    <w:name w:val="apple-converted-space"/>
    <w:basedOn w:val="a0"/>
    <w:rsid w:val="000C583C"/>
  </w:style>
  <w:style w:type="paragraph" w:customStyle="1" w:styleId="a5">
    <w:name w:val="Знак"/>
    <w:basedOn w:val="a"/>
    <w:rsid w:val="005C70B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TOSHIBA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Галина</dc:creator>
  <cp:lastModifiedBy>Галина</cp:lastModifiedBy>
  <cp:revision>3</cp:revision>
  <cp:lastPrinted>2018-04-26T08:40:00Z</cp:lastPrinted>
  <dcterms:created xsi:type="dcterms:W3CDTF">2018-04-26T06:49:00Z</dcterms:created>
  <dcterms:modified xsi:type="dcterms:W3CDTF">2018-04-26T08:41:00Z</dcterms:modified>
</cp:coreProperties>
</file>