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77A" w:rsidRDefault="0072677A" w:rsidP="0072677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72677A" w:rsidRDefault="0072677A" w:rsidP="0072677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ИВАНОВСКАЯ ОБЛАСТЬ </w:t>
      </w:r>
    </w:p>
    <w:p w:rsidR="0072677A" w:rsidRDefault="0072677A" w:rsidP="0072677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ЛУХСКИЙ МУНИЦИПАЛЬНЫЙ РАЙОН</w:t>
      </w:r>
    </w:p>
    <w:p w:rsidR="0072677A" w:rsidRDefault="0072677A" w:rsidP="0072677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 РЯБОВСКОГО СЕЛЬСКОГО ПОСЕЛЕНИЯ</w:t>
      </w:r>
    </w:p>
    <w:p w:rsidR="0072677A" w:rsidRDefault="0072677A" w:rsidP="0072677A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t>ПОСТАНОВЛЕНИЕ</w:t>
      </w:r>
    </w:p>
    <w:p w:rsidR="0072677A" w:rsidRDefault="0072677A" w:rsidP="0072677A">
      <w:pPr>
        <w:rPr>
          <w:rFonts w:ascii="Times New Roman" w:hAnsi="Times New Roman"/>
          <w:b/>
          <w:sz w:val="28"/>
          <w:szCs w:val="28"/>
        </w:rPr>
      </w:pPr>
    </w:p>
    <w:p w:rsidR="0072677A" w:rsidRDefault="00101D4D" w:rsidP="0072677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16</w:t>
      </w:r>
      <w:r w:rsidR="0072677A">
        <w:rPr>
          <w:rFonts w:ascii="Times New Roman" w:hAnsi="Times New Roman"/>
          <w:b/>
          <w:sz w:val="28"/>
          <w:szCs w:val="28"/>
        </w:rPr>
        <w:t xml:space="preserve"> </w:t>
      </w:r>
      <w:r w:rsidR="00F54A4F">
        <w:rPr>
          <w:rFonts w:ascii="Times New Roman" w:hAnsi="Times New Roman"/>
          <w:b/>
          <w:sz w:val="28"/>
          <w:szCs w:val="28"/>
        </w:rPr>
        <w:t>мая</w:t>
      </w:r>
      <w:r w:rsidR="0072677A">
        <w:rPr>
          <w:rFonts w:ascii="Times New Roman" w:hAnsi="Times New Roman"/>
          <w:b/>
          <w:sz w:val="28"/>
          <w:szCs w:val="28"/>
        </w:rPr>
        <w:t xml:space="preserve"> 201</w:t>
      </w:r>
      <w:r>
        <w:rPr>
          <w:rFonts w:ascii="Times New Roman" w:hAnsi="Times New Roman"/>
          <w:b/>
          <w:sz w:val="28"/>
          <w:szCs w:val="28"/>
        </w:rPr>
        <w:t>8</w:t>
      </w:r>
      <w:r w:rsidR="0072677A">
        <w:rPr>
          <w:rFonts w:ascii="Times New Roman" w:hAnsi="Times New Roman"/>
          <w:b/>
          <w:sz w:val="28"/>
          <w:szCs w:val="28"/>
        </w:rPr>
        <w:t xml:space="preserve"> года                                                        </w:t>
      </w:r>
      <w:r w:rsidR="00E65728">
        <w:rPr>
          <w:rFonts w:ascii="Times New Roman" w:hAnsi="Times New Roman"/>
          <w:b/>
          <w:sz w:val="28"/>
          <w:szCs w:val="28"/>
        </w:rPr>
        <w:t xml:space="preserve">       </w:t>
      </w:r>
      <w:r w:rsidR="00A91631">
        <w:rPr>
          <w:rFonts w:ascii="Times New Roman" w:hAnsi="Times New Roman"/>
          <w:b/>
          <w:sz w:val="28"/>
          <w:szCs w:val="28"/>
        </w:rPr>
        <w:t xml:space="preserve">                        №</w:t>
      </w:r>
      <w:r w:rsidR="0053688A">
        <w:rPr>
          <w:rFonts w:ascii="Times New Roman" w:hAnsi="Times New Roman"/>
          <w:b/>
          <w:sz w:val="28"/>
          <w:szCs w:val="28"/>
        </w:rPr>
        <w:t>40</w:t>
      </w:r>
      <w:r w:rsidR="00A91631">
        <w:rPr>
          <w:rFonts w:ascii="Times New Roman" w:hAnsi="Times New Roman"/>
          <w:b/>
          <w:sz w:val="28"/>
          <w:szCs w:val="28"/>
        </w:rPr>
        <w:t xml:space="preserve"> </w:t>
      </w:r>
    </w:p>
    <w:p w:rsidR="00E65728" w:rsidRPr="00E65728" w:rsidRDefault="00E65728" w:rsidP="0072677A">
      <w:pPr>
        <w:rPr>
          <w:rFonts w:ascii="Times New Roman" w:hAnsi="Times New Roman"/>
          <w:b/>
          <w:sz w:val="28"/>
          <w:szCs w:val="28"/>
        </w:rPr>
      </w:pPr>
    </w:p>
    <w:p w:rsidR="0072677A" w:rsidRDefault="0072677A" w:rsidP="00A91631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Рябовского сельского поселения №</w:t>
      </w:r>
      <w:r w:rsidR="004565C0">
        <w:rPr>
          <w:rFonts w:ascii="Times New Roman" w:hAnsi="Times New Roman"/>
          <w:b/>
          <w:sz w:val="28"/>
          <w:szCs w:val="28"/>
        </w:rPr>
        <w:t>81</w:t>
      </w:r>
      <w:r>
        <w:rPr>
          <w:rFonts w:ascii="Times New Roman" w:hAnsi="Times New Roman"/>
          <w:b/>
          <w:sz w:val="28"/>
          <w:szCs w:val="28"/>
        </w:rPr>
        <w:t xml:space="preserve"> от </w:t>
      </w:r>
      <w:r w:rsidR="004565C0">
        <w:rPr>
          <w:rFonts w:ascii="Times New Roman" w:hAnsi="Times New Roman"/>
          <w:b/>
          <w:sz w:val="28"/>
          <w:szCs w:val="28"/>
        </w:rPr>
        <w:t>10.11</w:t>
      </w:r>
      <w:r>
        <w:rPr>
          <w:rFonts w:ascii="Times New Roman" w:hAnsi="Times New Roman"/>
          <w:b/>
          <w:sz w:val="28"/>
          <w:szCs w:val="28"/>
        </w:rPr>
        <w:t>.201</w:t>
      </w:r>
      <w:r w:rsidR="004565C0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«О внесении изменений в постановление администрации Рябовского сельского поселения от</w:t>
      </w:r>
      <w:r w:rsidR="00A91631">
        <w:rPr>
          <w:rFonts w:ascii="Times New Roman" w:hAnsi="Times New Roman"/>
          <w:b/>
          <w:sz w:val="28"/>
          <w:szCs w:val="28"/>
        </w:rPr>
        <w:t xml:space="preserve"> 24.1</w:t>
      </w:r>
      <w:r w:rsidR="004565C0">
        <w:rPr>
          <w:rFonts w:ascii="Times New Roman" w:hAnsi="Times New Roman"/>
          <w:b/>
          <w:sz w:val="28"/>
          <w:szCs w:val="28"/>
        </w:rPr>
        <w:t>1</w:t>
      </w:r>
      <w:r w:rsidR="00A91631">
        <w:rPr>
          <w:rFonts w:ascii="Times New Roman" w:hAnsi="Times New Roman"/>
          <w:b/>
          <w:sz w:val="28"/>
          <w:szCs w:val="28"/>
        </w:rPr>
        <w:t>.201</w:t>
      </w:r>
      <w:r w:rsidR="004565C0">
        <w:rPr>
          <w:rFonts w:ascii="Times New Roman" w:hAnsi="Times New Roman"/>
          <w:b/>
          <w:sz w:val="28"/>
          <w:szCs w:val="28"/>
        </w:rPr>
        <w:t>7</w:t>
      </w:r>
      <w:r w:rsidR="00A91631">
        <w:rPr>
          <w:rFonts w:ascii="Times New Roman" w:hAnsi="Times New Roman"/>
          <w:b/>
          <w:sz w:val="28"/>
          <w:szCs w:val="28"/>
        </w:rPr>
        <w:t xml:space="preserve">г № </w:t>
      </w:r>
      <w:r w:rsidR="004565C0">
        <w:rPr>
          <w:rFonts w:ascii="Times New Roman" w:hAnsi="Times New Roman"/>
          <w:b/>
          <w:sz w:val="28"/>
          <w:szCs w:val="28"/>
        </w:rPr>
        <w:t xml:space="preserve">113 «Об утверждении муниципальной программы Рябовского сельского поселения </w:t>
      </w:r>
      <w:proofErr w:type="spellStart"/>
      <w:r w:rsidR="004565C0">
        <w:rPr>
          <w:rFonts w:ascii="Times New Roman" w:hAnsi="Times New Roman"/>
          <w:b/>
          <w:sz w:val="28"/>
          <w:szCs w:val="28"/>
        </w:rPr>
        <w:t>Лухского</w:t>
      </w:r>
      <w:proofErr w:type="spellEnd"/>
      <w:r w:rsidR="004565C0">
        <w:rPr>
          <w:rFonts w:ascii="Times New Roman" w:hAnsi="Times New Roman"/>
          <w:b/>
          <w:sz w:val="28"/>
          <w:szCs w:val="28"/>
        </w:rPr>
        <w:t xml:space="preserve"> муниципального района  Ивановской области «Организация мероприятий, направленных на развитие жилищно-коммунального хозяйства и благоустройства Рябовского сельского поселения</w:t>
      </w:r>
      <w:r w:rsidR="00A91631">
        <w:rPr>
          <w:rFonts w:ascii="Times New Roman" w:hAnsi="Times New Roman"/>
          <w:b/>
          <w:sz w:val="28"/>
          <w:szCs w:val="28"/>
        </w:rPr>
        <w:t>»</w:t>
      </w:r>
    </w:p>
    <w:p w:rsidR="0053688A" w:rsidRDefault="0053688A" w:rsidP="00A91631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53688A" w:rsidRDefault="0053688A" w:rsidP="00A91631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2677A" w:rsidRDefault="0072677A" w:rsidP="0072677A">
      <w:pPr>
        <w:pStyle w:val="30"/>
        <w:shd w:val="clear" w:color="auto" w:fill="auto"/>
        <w:spacing w:before="0" w:line="276" w:lineRule="auto"/>
        <w:rPr>
          <w:b/>
          <w:i w:val="0"/>
          <w:iCs w:val="0"/>
          <w:sz w:val="24"/>
          <w:szCs w:val="24"/>
          <w:lang w:val="ru-RU"/>
        </w:rPr>
      </w:pPr>
      <w:r w:rsidRPr="00E65728">
        <w:rPr>
          <w:i w:val="0"/>
          <w:iCs w:val="0"/>
          <w:sz w:val="24"/>
          <w:szCs w:val="24"/>
          <w:lang w:val="ru-RU"/>
        </w:rPr>
        <w:t xml:space="preserve"> В соответствии с Федеральным законом от 06.10.2003 г. № 131 «Об общих принципах организации местного самоуправления в Российской Федерации»,</w:t>
      </w:r>
      <w:r w:rsidR="004565C0">
        <w:rPr>
          <w:i w:val="0"/>
          <w:iCs w:val="0"/>
          <w:sz w:val="24"/>
          <w:szCs w:val="24"/>
          <w:lang w:val="ru-RU"/>
        </w:rPr>
        <w:t xml:space="preserve">   Бюджетным кодексом</w:t>
      </w:r>
      <w:r w:rsidRPr="00E65728">
        <w:rPr>
          <w:i w:val="0"/>
          <w:iCs w:val="0"/>
          <w:sz w:val="24"/>
          <w:szCs w:val="24"/>
          <w:lang w:val="ru-RU"/>
        </w:rPr>
        <w:t xml:space="preserve"> Российской Федерации, Уставом Рябовского сельского поселения  </w:t>
      </w:r>
      <w:r w:rsidRPr="00E65728">
        <w:rPr>
          <w:b/>
          <w:i w:val="0"/>
          <w:iCs w:val="0"/>
          <w:sz w:val="24"/>
          <w:szCs w:val="24"/>
          <w:lang w:val="ru-RU"/>
        </w:rPr>
        <w:t>постановляю:</w:t>
      </w:r>
    </w:p>
    <w:p w:rsidR="00936C5D" w:rsidRDefault="00936C5D" w:rsidP="0072677A">
      <w:pPr>
        <w:pStyle w:val="30"/>
        <w:shd w:val="clear" w:color="auto" w:fill="auto"/>
        <w:spacing w:before="0" w:line="276" w:lineRule="auto"/>
        <w:rPr>
          <w:b/>
          <w:i w:val="0"/>
          <w:iCs w:val="0"/>
          <w:sz w:val="24"/>
          <w:szCs w:val="24"/>
          <w:lang w:val="ru-RU"/>
        </w:rPr>
      </w:pPr>
    </w:p>
    <w:p w:rsidR="0053688A" w:rsidRPr="00E65728" w:rsidRDefault="0053688A" w:rsidP="0072677A">
      <w:pPr>
        <w:pStyle w:val="30"/>
        <w:shd w:val="clear" w:color="auto" w:fill="auto"/>
        <w:spacing w:before="0" w:line="276" w:lineRule="auto"/>
        <w:rPr>
          <w:i w:val="0"/>
          <w:iCs w:val="0"/>
          <w:sz w:val="24"/>
          <w:szCs w:val="24"/>
          <w:lang w:val="ru-RU"/>
        </w:rPr>
      </w:pPr>
    </w:p>
    <w:p w:rsidR="004760CF" w:rsidRDefault="004760CF" w:rsidP="004760CF">
      <w:pPr>
        <w:pStyle w:val="30"/>
        <w:numPr>
          <w:ilvl w:val="0"/>
          <w:numId w:val="2"/>
        </w:numPr>
        <w:shd w:val="clear" w:color="auto" w:fill="auto"/>
        <w:spacing w:before="0" w:line="360" w:lineRule="exact"/>
        <w:rPr>
          <w:i w:val="0"/>
          <w:iCs w:val="0"/>
          <w:sz w:val="24"/>
          <w:szCs w:val="24"/>
          <w:lang w:val="ru-RU"/>
        </w:rPr>
      </w:pPr>
      <w:r>
        <w:rPr>
          <w:i w:val="0"/>
          <w:iCs w:val="0"/>
          <w:sz w:val="24"/>
          <w:szCs w:val="24"/>
          <w:lang w:val="ru-RU"/>
        </w:rPr>
        <w:t xml:space="preserve">Внести изменения в </w:t>
      </w:r>
      <w:r w:rsidR="004E37EB">
        <w:rPr>
          <w:i w:val="0"/>
          <w:iCs w:val="0"/>
          <w:sz w:val="24"/>
          <w:szCs w:val="24"/>
          <w:lang w:val="ru-RU"/>
        </w:rPr>
        <w:t>раздел «Система подпрограммных мероприятий, ресурсное обеспечение, перечень мероприятий с разбивкой по годам, источникам финансирования подпрограммы» в подраздел «Мероприятия по реализации подпрограммы»</w:t>
      </w:r>
      <w:r w:rsidR="004565C0">
        <w:rPr>
          <w:i w:val="0"/>
          <w:iCs w:val="0"/>
          <w:sz w:val="24"/>
          <w:szCs w:val="24"/>
          <w:lang w:val="ru-RU"/>
        </w:rPr>
        <w:t xml:space="preserve"> </w:t>
      </w:r>
      <w:r>
        <w:rPr>
          <w:i w:val="0"/>
          <w:iCs w:val="0"/>
          <w:sz w:val="24"/>
          <w:szCs w:val="24"/>
          <w:lang w:val="ru-RU"/>
        </w:rPr>
        <w:t>паспорта муниципальной программы «</w:t>
      </w:r>
      <w:r w:rsidRPr="00EA6721">
        <w:rPr>
          <w:i w:val="0"/>
          <w:sz w:val="24"/>
          <w:szCs w:val="24"/>
          <w:lang w:val="ru-RU"/>
        </w:rPr>
        <w:t>Организация мероприятий, направленных на развитие жилищно-коммунального хозяйства и благоустройства Рябовского</w:t>
      </w:r>
      <w:r w:rsidR="004E37EB">
        <w:rPr>
          <w:i w:val="0"/>
          <w:sz w:val="24"/>
          <w:szCs w:val="24"/>
          <w:lang w:val="ru-RU"/>
        </w:rPr>
        <w:t xml:space="preserve"> сельского поселения</w:t>
      </w:r>
      <w:r w:rsidRPr="00D50D19">
        <w:rPr>
          <w:i w:val="0"/>
          <w:iCs w:val="0"/>
          <w:sz w:val="24"/>
          <w:szCs w:val="24"/>
          <w:lang w:val="ru-RU"/>
        </w:rPr>
        <w:t xml:space="preserve">», </w:t>
      </w:r>
      <w:r w:rsidR="004E37EB">
        <w:rPr>
          <w:i w:val="0"/>
          <w:iCs w:val="0"/>
          <w:sz w:val="24"/>
          <w:szCs w:val="24"/>
          <w:lang w:val="ru-RU"/>
        </w:rPr>
        <w:t>изложив п.5 в следующей редакции</w:t>
      </w:r>
      <w:r w:rsidR="0053688A">
        <w:rPr>
          <w:i w:val="0"/>
          <w:iCs w:val="0"/>
          <w:sz w:val="24"/>
          <w:szCs w:val="24"/>
          <w:lang w:val="ru-RU"/>
        </w:rPr>
        <w:t>:</w:t>
      </w:r>
    </w:p>
    <w:p w:rsidR="0053688A" w:rsidRDefault="00D97D07" w:rsidP="0053688A">
      <w:pPr>
        <w:pStyle w:val="30"/>
        <w:shd w:val="clear" w:color="auto" w:fill="auto"/>
        <w:spacing w:before="0" w:line="360" w:lineRule="exact"/>
        <w:ind w:left="720"/>
        <w:rPr>
          <w:i w:val="0"/>
          <w:iCs w:val="0"/>
          <w:sz w:val="24"/>
          <w:szCs w:val="24"/>
          <w:lang w:val="ru-RU"/>
        </w:rPr>
      </w:pPr>
      <w:r>
        <w:rPr>
          <w:i w:val="0"/>
          <w:iCs w:val="0"/>
          <w:sz w:val="24"/>
          <w:szCs w:val="24"/>
          <w:lang w:val="ru-RU"/>
        </w:rPr>
        <w:t>«5. Благоустройство территории (</w:t>
      </w:r>
      <w:r w:rsidR="0053688A">
        <w:rPr>
          <w:i w:val="0"/>
          <w:iCs w:val="0"/>
          <w:sz w:val="24"/>
          <w:szCs w:val="24"/>
          <w:lang w:val="ru-RU"/>
        </w:rPr>
        <w:t>очистка участков от мусора, планировка территории, подсыпка щебнем)</w:t>
      </w:r>
      <w:proofErr w:type="gramStart"/>
      <w:r w:rsidR="0053688A">
        <w:rPr>
          <w:i w:val="0"/>
          <w:iCs w:val="0"/>
          <w:sz w:val="24"/>
          <w:szCs w:val="24"/>
          <w:lang w:val="ru-RU"/>
        </w:rPr>
        <w:t>.</w:t>
      </w:r>
      <w:r>
        <w:rPr>
          <w:i w:val="0"/>
          <w:iCs w:val="0"/>
          <w:sz w:val="24"/>
          <w:szCs w:val="24"/>
          <w:lang w:val="ru-RU"/>
        </w:rPr>
        <w:t>»</w:t>
      </w:r>
      <w:proofErr w:type="gramEnd"/>
    </w:p>
    <w:p w:rsidR="00936C5D" w:rsidRDefault="00936C5D" w:rsidP="0053688A">
      <w:pPr>
        <w:pStyle w:val="30"/>
        <w:shd w:val="clear" w:color="auto" w:fill="auto"/>
        <w:spacing w:before="0" w:line="360" w:lineRule="exact"/>
        <w:ind w:left="720"/>
        <w:rPr>
          <w:i w:val="0"/>
          <w:iCs w:val="0"/>
          <w:sz w:val="24"/>
          <w:szCs w:val="24"/>
          <w:lang w:val="ru-RU"/>
        </w:rPr>
      </w:pPr>
    </w:p>
    <w:p w:rsidR="00936C5D" w:rsidRDefault="00936C5D" w:rsidP="0053688A">
      <w:pPr>
        <w:pStyle w:val="30"/>
        <w:shd w:val="clear" w:color="auto" w:fill="auto"/>
        <w:spacing w:before="0" w:line="360" w:lineRule="exact"/>
        <w:ind w:left="720"/>
        <w:rPr>
          <w:i w:val="0"/>
          <w:iCs w:val="0"/>
          <w:sz w:val="24"/>
          <w:szCs w:val="24"/>
          <w:lang w:val="ru-RU"/>
        </w:rPr>
      </w:pPr>
    </w:p>
    <w:p w:rsidR="00936C5D" w:rsidRPr="00D50D19" w:rsidRDefault="00936C5D" w:rsidP="0053688A">
      <w:pPr>
        <w:pStyle w:val="30"/>
        <w:shd w:val="clear" w:color="auto" w:fill="auto"/>
        <w:spacing w:before="0" w:line="360" w:lineRule="exact"/>
        <w:ind w:left="720"/>
        <w:rPr>
          <w:i w:val="0"/>
          <w:iCs w:val="0"/>
          <w:sz w:val="24"/>
          <w:szCs w:val="24"/>
          <w:lang w:val="ru-RU"/>
        </w:rPr>
      </w:pPr>
    </w:p>
    <w:p w:rsidR="004760CF" w:rsidRDefault="004760CF" w:rsidP="00B0711A">
      <w:pPr>
        <w:pStyle w:val="30"/>
        <w:shd w:val="clear" w:color="auto" w:fill="auto"/>
        <w:spacing w:before="0" w:line="360" w:lineRule="exact"/>
        <w:ind w:left="720"/>
        <w:rPr>
          <w:i w:val="0"/>
          <w:iCs w:val="0"/>
          <w:sz w:val="28"/>
          <w:szCs w:val="28"/>
          <w:lang w:val="ru-RU"/>
        </w:rPr>
      </w:pPr>
    </w:p>
    <w:p w:rsidR="00955D1D" w:rsidRDefault="00955D1D" w:rsidP="00955D1D">
      <w:pPr>
        <w:pStyle w:val="30"/>
        <w:shd w:val="clear" w:color="auto" w:fill="auto"/>
        <w:spacing w:before="0" w:line="360" w:lineRule="exact"/>
        <w:rPr>
          <w:i w:val="0"/>
          <w:iCs w:val="0"/>
          <w:sz w:val="28"/>
          <w:szCs w:val="28"/>
          <w:lang w:val="ru-RU"/>
        </w:rPr>
      </w:pPr>
    </w:p>
    <w:p w:rsidR="004760CF" w:rsidRPr="00955D1D" w:rsidRDefault="00B0711A" w:rsidP="00E657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Глава </w:t>
      </w:r>
    </w:p>
    <w:p w:rsidR="008A1076" w:rsidRPr="00955D1D" w:rsidRDefault="004760CF" w:rsidP="00E657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55D1D">
        <w:rPr>
          <w:rFonts w:ascii="Times New Roman" w:eastAsia="Times New Roman" w:hAnsi="Times New Roman"/>
          <w:sz w:val="24"/>
          <w:szCs w:val="24"/>
        </w:rPr>
        <w:t xml:space="preserve"> Рябовского сельского поселения</w:t>
      </w:r>
      <w:r w:rsidR="00E65728" w:rsidRPr="00955D1D">
        <w:rPr>
          <w:rFonts w:ascii="Times New Roman" w:eastAsia="Times New Roman" w:hAnsi="Times New Roman"/>
          <w:sz w:val="24"/>
          <w:szCs w:val="24"/>
        </w:rPr>
        <w:t>:</w:t>
      </w:r>
      <w:r w:rsidRPr="00955D1D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С.В.Кирсанова</w:t>
      </w:r>
    </w:p>
    <w:sectPr w:rsidR="008A1076" w:rsidRPr="00955D1D" w:rsidSect="00955D1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B05E5"/>
    <w:multiLevelType w:val="hybridMultilevel"/>
    <w:tmpl w:val="C03EA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D4660"/>
    <w:multiLevelType w:val="hybridMultilevel"/>
    <w:tmpl w:val="81D07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677A"/>
    <w:rsid w:val="00101D4D"/>
    <w:rsid w:val="00272D6D"/>
    <w:rsid w:val="004565C0"/>
    <w:rsid w:val="00473294"/>
    <w:rsid w:val="004760CF"/>
    <w:rsid w:val="004E37EB"/>
    <w:rsid w:val="0053688A"/>
    <w:rsid w:val="00616BC2"/>
    <w:rsid w:val="0072677A"/>
    <w:rsid w:val="008A1076"/>
    <w:rsid w:val="00936C5D"/>
    <w:rsid w:val="00955D1D"/>
    <w:rsid w:val="0098599B"/>
    <w:rsid w:val="00996DAD"/>
    <w:rsid w:val="00A91631"/>
    <w:rsid w:val="00A95A6F"/>
    <w:rsid w:val="00B0711A"/>
    <w:rsid w:val="00D97D07"/>
    <w:rsid w:val="00E65728"/>
    <w:rsid w:val="00F54A4F"/>
    <w:rsid w:val="00FD1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77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72677A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2677A"/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customStyle="1" w:styleId="ConsPlusTitle">
    <w:name w:val="ConsPlusTitle"/>
    <w:uiPriority w:val="99"/>
    <w:rsid w:val="007267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3">
    <w:name w:val="Основной текст (3)_"/>
    <w:basedOn w:val="a0"/>
    <w:link w:val="30"/>
    <w:locked/>
    <w:rsid w:val="0072677A"/>
    <w:rPr>
      <w:rFonts w:ascii="Times New Roman" w:eastAsia="Times New Roman" w:hAnsi="Times New Roman" w:cs="Times New Roman"/>
      <w:i/>
      <w:iCs/>
      <w:sz w:val="36"/>
      <w:szCs w:val="36"/>
      <w:shd w:val="clear" w:color="auto" w:fill="FFFFFF"/>
      <w:lang w:val="en-US"/>
    </w:rPr>
  </w:style>
  <w:style w:type="paragraph" w:customStyle="1" w:styleId="30">
    <w:name w:val="Основной текст (3)"/>
    <w:basedOn w:val="a"/>
    <w:link w:val="3"/>
    <w:rsid w:val="0072677A"/>
    <w:pPr>
      <w:widowControl w:val="0"/>
      <w:shd w:val="clear" w:color="auto" w:fill="FFFFFF"/>
      <w:spacing w:before="300" w:after="0" w:line="0" w:lineRule="atLeast"/>
      <w:jc w:val="both"/>
    </w:pPr>
    <w:rPr>
      <w:rFonts w:ascii="Times New Roman" w:eastAsia="Times New Roman" w:hAnsi="Times New Roman"/>
      <w:i/>
      <w:iCs/>
      <w:sz w:val="36"/>
      <w:szCs w:val="36"/>
      <w:lang w:val="en-US"/>
    </w:rPr>
  </w:style>
  <w:style w:type="paragraph" w:customStyle="1" w:styleId="Pro-Tab">
    <w:name w:val="Pro-Tab"/>
    <w:basedOn w:val="a"/>
    <w:rsid w:val="004760CF"/>
    <w:pPr>
      <w:spacing w:before="40" w:after="40" w:line="240" w:lineRule="auto"/>
    </w:pPr>
    <w:rPr>
      <w:rFonts w:ascii="Tahoma" w:eastAsia="Times New Roman" w:hAnsi="Tahoma"/>
      <w:sz w:val="16"/>
      <w:szCs w:val="20"/>
      <w:lang w:eastAsia="ru-RU"/>
    </w:rPr>
  </w:style>
  <w:style w:type="table" w:customStyle="1" w:styleId="Pro-Table">
    <w:name w:val="Pro-Table"/>
    <w:basedOn w:val="a1"/>
    <w:rsid w:val="004760CF"/>
    <w:pPr>
      <w:spacing w:before="60" w:after="60" w:line="240" w:lineRule="auto"/>
    </w:pPr>
    <w:rPr>
      <w:rFonts w:ascii="Tahoma" w:eastAsia="Times New Roman" w:hAnsi="Tahoma" w:cs="Times New Roman"/>
      <w:sz w:val="16"/>
      <w:szCs w:val="20"/>
      <w:lang w:eastAsia="ru-RU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off"/>
        <w:tblHeader/>
      </w:trPr>
      <w:tcPr>
        <w:tcBorders>
          <w:bottom w:val="single" w:sz="12" w:space="0" w:color="808080"/>
        </w:tcBorders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E65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572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1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Админ</cp:lastModifiedBy>
  <cp:revision>8</cp:revision>
  <cp:lastPrinted>2018-05-16T12:34:00Z</cp:lastPrinted>
  <dcterms:created xsi:type="dcterms:W3CDTF">2015-03-24T11:39:00Z</dcterms:created>
  <dcterms:modified xsi:type="dcterms:W3CDTF">2018-05-16T12:34:00Z</dcterms:modified>
</cp:coreProperties>
</file>