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4709" w:rsidRDefault="005B4709" w:rsidP="005C5861">
      <w:pPr>
        <w:jc w:val="center"/>
        <w:rPr>
          <w:b/>
        </w:rPr>
      </w:pPr>
      <w:r>
        <w:rPr>
          <w:b/>
        </w:rPr>
        <w:t>РОССИЙСКАЯ  ФЕДЕРАЦИЯ</w:t>
      </w:r>
    </w:p>
    <w:p w:rsidR="00387449" w:rsidRDefault="00387449" w:rsidP="00387449">
      <w:pPr>
        <w:jc w:val="center"/>
        <w:rPr>
          <w:b/>
        </w:rPr>
      </w:pPr>
      <w:r>
        <w:rPr>
          <w:b/>
        </w:rPr>
        <w:t xml:space="preserve">ИВАНОВСКАЯ  ОБЛАСТЬ  </w:t>
      </w:r>
    </w:p>
    <w:p w:rsidR="00387449" w:rsidRDefault="00387449" w:rsidP="00387449">
      <w:pPr>
        <w:jc w:val="center"/>
        <w:rPr>
          <w:b/>
        </w:rPr>
      </w:pPr>
      <w:r>
        <w:rPr>
          <w:b/>
        </w:rPr>
        <w:t>ЛУХСКИЙ МУНИЦИПАЛЬНЫЙ РАЙОН</w:t>
      </w:r>
    </w:p>
    <w:p w:rsidR="00387449" w:rsidRDefault="00387449" w:rsidP="00387449">
      <w:pPr>
        <w:jc w:val="center"/>
        <w:rPr>
          <w:b/>
        </w:rPr>
      </w:pPr>
      <w:r>
        <w:rPr>
          <w:b/>
        </w:rPr>
        <w:t xml:space="preserve">АДМИНИСТРАЦИЯ  </w:t>
      </w:r>
      <w:r w:rsidR="00037DFD">
        <w:rPr>
          <w:b/>
        </w:rPr>
        <w:t xml:space="preserve">РЯБОВСКОГО </w:t>
      </w:r>
      <w:r>
        <w:rPr>
          <w:b/>
        </w:rPr>
        <w:t xml:space="preserve"> СЕЛЬСКОГО ПОСЕЛЕНИЯ</w:t>
      </w:r>
    </w:p>
    <w:p w:rsidR="00387449" w:rsidRDefault="00387449" w:rsidP="00387449">
      <w:pPr>
        <w:rPr>
          <w:b/>
        </w:rPr>
      </w:pPr>
    </w:p>
    <w:p w:rsidR="00387449" w:rsidRDefault="00387449" w:rsidP="00387449">
      <w:pPr>
        <w:jc w:val="center"/>
        <w:rPr>
          <w:b/>
        </w:rPr>
      </w:pPr>
      <w:r>
        <w:rPr>
          <w:b/>
        </w:rPr>
        <w:t>ПОСТАНОВЛЕНИЕ</w:t>
      </w:r>
    </w:p>
    <w:p w:rsidR="00387449" w:rsidRDefault="00387449" w:rsidP="00387449">
      <w:r>
        <w:t xml:space="preserve">от </w:t>
      </w:r>
      <w:r w:rsidR="005C034F">
        <w:t xml:space="preserve"> </w:t>
      </w:r>
      <w:r w:rsidR="007B72DD">
        <w:t>17</w:t>
      </w:r>
      <w:r w:rsidR="005C034F">
        <w:t xml:space="preserve"> </w:t>
      </w:r>
      <w:r>
        <w:t xml:space="preserve"> июня  2019 года                                                                                                № </w:t>
      </w:r>
      <w:r w:rsidR="000C305B">
        <w:t>49</w:t>
      </w:r>
    </w:p>
    <w:p w:rsidR="00387449" w:rsidRDefault="00387449" w:rsidP="00387449">
      <w:pPr>
        <w:rPr>
          <w:b/>
        </w:rPr>
      </w:pPr>
    </w:p>
    <w:p w:rsidR="00387449" w:rsidRDefault="00387449" w:rsidP="000F385E">
      <w:pPr>
        <w:jc w:val="center"/>
        <w:rPr>
          <w:b/>
        </w:rPr>
      </w:pPr>
      <w:r>
        <w:rPr>
          <w:b/>
        </w:rPr>
        <w:t xml:space="preserve">«О  внесении изменений и дополнений в приложении к постановлению администрации </w:t>
      </w:r>
      <w:r w:rsidR="00037DFD">
        <w:rPr>
          <w:b/>
        </w:rPr>
        <w:t>Рябовского</w:t>
      </w:r>
      <w:r w:rsidR="00733A02">
        <w:rPr>
          <w:b/>
        </w:rPr>
        <w:t xml:space="preserve"> сельского поселения № 84 от 24.</w:t>
      </w:r>
      <w:r>
        <w:rPr>
          <w:b/>
        </w:rPr>
        <w:t>0</w:t>
      </w:r>
      <w:r w:rsidR="00733A02">
        <w:rPr>
          <w:b/>
        </w:rPr>
        <w:t>9</w:t>
      </w:r>
      <w:r>
        <w:rPr>
          <w:b/>
        </w:rPr>
        <w:t xml:space="preserve">.2014 года «О требованиях к формированию, утверждению и ведению плана закупок товаров, работ, услуг для обеспечения муниципальных нужд </w:t>
      </w:r>
      <w:r w:rsidR="00D74FA6">
        <w:rPr>
          <w:b/>
        </w:rPr>
        <w:t>Рябовского</w:t>
      </w:r>
      <w:r>
        <w:rPr>
          <w:b/>
        </w:rPr>
        <w:t xml:space="preserve"> сельского поселения, а также требованиях к форме планов закупок товаров, работ, услуг».</w:t>
      </w:r>
    </w:p>
    <w:p w:rsidR="00387449" w:rsidRDefault="00387449" w:rsidP="00387449">
      <w:pPr>
        <w:jc w:val="both"/>
        <w:rPr>
          <w:b/>
        </w:rPr>
      </w:pPr>
    </w:p>
    <w:p w:rsidR="00C57F7D" w:rsidRDefault="00387449" w:rsidP="00C57F7D">
      <w:pPr>
        <w:ind w:firstLine="708"/>
        <w:jc w:val="both"/>
        <w:rPr>
          <w:rFonts w:cs="Calibri"/>
        </w:rPr>
      </w:pPr>
      <w:r>
        <w:t xml:space="preserve">    </w:t>
      </w:r>
      <w:r w:rsidR="00C57F7D">
        <w:rPr>
          <w:rFonts w:cs="Calibri"/>
        </w:rPr>
        <w:t xml:space="preserve">В соответствии с </w:t>
      </w:r>
      <w:r w:rsidR="00C57F7D">
        <w:t xml:space="preserve">частью 5 статьи 17 </w:t>
      </w:r>
      <w:r w:rsidR="00C57F7D">
        <w:rPr>
          <w:rFonts w:cs="Calibri"/>
        </w:rPr>
        <w:t>Федерального закона от 05.04.2013                    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21.11.2013 № 1043 «О требованиях к формированию, утверждению и ведению планов  закупок товаров, работ, услуг для обеспечения нужд субъекта Российской Федерации и муниципальных нужд, а также о требованиях к форме плана-графика закупок товаров, работ, услуг», постановлением Правительства Ивановской области от 21.12.2015 № 584-п «Об утверждении Порядка формирования, утверждения и ведения планов закупок товаров, работ, услуг для обеспечения нужд Ивановской области» в целях приведения в соответствие с законодательством Российской Федера</w:t>
      </w:r>
      <w:r w:rsidR="00D74FA6">
        <w:rPr>
          <w:rFonts w:cs="Calibri"/>
        </w:rPr>
        <w:t>ции администрация Рябовского</w:t>
      </w:r>
      <w:r w:rsidR="00C57F7D">
        <w:rPr>
          <w:rFonts w:cs="Calibri"/>
        </w:rPr>
        <w:t xml:space="preserve"> сельского поселения </w:t>
      </w:r>
      <w:r w:rsidR="00C57F7D">
        <w:rPr>
          <w:rFonts w:cs="Calibri"/>
          <w:b/>
        </w:rPr>
        <w:t>постановляет</w:t>
      </w:r>
      <w:r w:rsidR="00C57F7D">
        <w:rPr>
          <w:rFonts w:cs="Calibri"/>
        </w:rPr>
        <w:t>:</w:t>
      </w:r>
    </w:p>
    <w:p w:rsidR="00C57F7D" w:rsidRDefault="00C57F7D" w:rsidP="00387449">
      <w:pPr>
        <w:jc w:val="both"/>
      </w:pPr>
    </w:p>
    <w:p w:rsidR="00387449" w:rsidRDefault="00387449" w:rsidP="00387449">
      <w:pPr>
        <w:jc w:val="both"/>
      </w:pPr>
      <w:r>
        <w:t>1. Внести в приложении 1</w:t>
      </w:r>
      <w:r w:rsidR="00D74FA6">
        <w:t xml:space="preserve"> к постановлению администрации Рябовского сельского поселения № 84 от 24.09</w:t>
      </w:r>
      <w:r>
        <w:t>.2014 года «О</w:t>
      </w:r>
      <w:r w:rsidR="00D74FA6">
        <w:t xml:space="preserve">б утверждении порядка формирования, утверждения и ведения планов-графиков закупок товаров, работ, услуг для обеспечения муниципальных нужд Рябовского сельского поселения </w:t>
      </w:r>
      <w:r>
        <w:t>»</w:t>
      </w:r>
      <w:r>
        <w:rPr>
          <w:b/>
        </w:rPr>
        <w:t xml:space="preserve"> </w:t>
      </w:r>
      <w:r>
        <w:t>следующие изменения и дополнения:</w:t>
      </w:r>
    </w:p>
    <w:p w:rsidR="00922846" w:rsidRDefault="00922846" w:rsidP="00387449">
      <w:pPr>
        <w:jc w:val="both"/>
      </w:pPr>
      <w:r>
        <w:t>1.1. Пункт 2 изложить в следующей редакции:</w:t>
      </w:r>
    </w:p>
    <w:p w:rsidR="00922846" w:rsidRDefault="00922846" w:rsidP="00387449">
      <w:pPr>
        <w:jc w:val="both"/>
      </w:pPr>
      <w:r>
        <w:t>«2. Утвержденный план закупок подлежит размещению в единой информационной системе в течение трех рабочих дней со дня утверждения или изменения такого плана, за исключением сведений, составляющих государственную тайну, в порядке, установленном постановлением Правительства Российской Федерации от 29.10.2015 №1168.».</w:t>
      </w:r>
    </w:p>
    <w:p w:rsidR="00387449" w:rsidRDefault="00922846" w:rsidP="00387449">
      <w:pPr>
        <w:jc w:val="both"/>
      </w:pPr>
      <w:r>
        <w:t>1.2</w:t>
      </w:r>
      <w:r w:rsidR="00387449">
        <w:t>. Пункт 3 изложить в следующей редакции:</w:t>
      </w:r>
    </w:p>
    <w:p w:rsidR="00387449" w:rsidRDefault="00387449" w:rsidP="00387449">
      <w:pPr>
        <w:jc w:val="both"/>
      </w:pPr>
      <w:r>
        <w:t>«3. Планы закупок утверждаются в течение 10 (десяти) рабочих дней по форме, установленной постановлением Правительства Российской Федерации от 21.11.2013 №1043 «О требованиях к формированию, утверждению и ведению планов закупок</w:t>
      </w:r>
      <w:r w:rsidR="00ED1B56">
        <w:t xml:space="preserve"> товаров, работ, услуг для обеспечения нужд субъекта Российской Федерации и муниципальных нужд, а также требованиях к форме планов закупок товаров, работ, услуг» следующими заказчиками:</w:t>
      </w:r>
    </w:p>
    <w:p w:rsidR="00ED1B56" w:rsidRDefault="00ED1B56" w:rsidP="00387449">
      <w:pPr>
        <w:jc w:val="both"/>
      </w:pPr>
      <w:r>
        <w:t xml:space="preserve">а) муниципальными заказчиками, действующими от имени </w:t>
      </w:r>
      <w:r w:rsidR="00D74FA6">
        <w:t>Рябовского</w:t>
      </w:r>
      <w:r>
        <w:t xml:space="preserve"> сельского поселения (далее – муниципальные заказчики), после доведения до с</w:t>
      </w:r>
      <w:r w:rsidR="00EC56A7">
        <w:t>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Федерации;</w:t>
      </w:r>
    </w:p>
    <w:p w:rsidR="00EC56A7" w:rsidRDefault="00EC56A7" w:rsidP="00387449">
      <w:pPr>
        <w:jc w:val="both"/>
      </w:pPr>
      <w:r>
        <w:t xml:space="preserve">б) бюджетными учреждениями, созданными </w:t>
      </w:r>
      <w:r w:rsidR="00D74FA6">
        <w:t>Рябовским</w:t>
      </w:r>
      <w:r>
        <w:t xml:space="preserve"> сельским поселением, за исключением закупок, осуществляемых в соответствии с частями 2 и 6 статьи 15 Федерального закона, после утверждения плана финансово – хозяйственной деятельности;</w:t>
      </w:r>
    </w:p>
    <w:p w:rsidR="00EC56A7" w:rsidRDefault="00EC56A7" w:rsidP="00387449">
      <w:pPr>
        <w:jc w:val="both"/>
      </w:pPr>
      <w:r>
        <w:lastRenderedPageBreak/>
        <w:t xml:space="preserve">в) автономными учреждениями </w:t>
      </w:r>
      <w:r w:rsidR="00D74FA6">
        <w:t>Рябовского</w:t>
      </w:r>
      <w:r>
        <w:t xml:space="preserve"> сельского поселения, в случае, предусмотренном частью 4 статьи 15 Федерального закона, - после заключения соглашений о предоставлении субсидии на осуществление капитальных вложений в объекты капитального строительства муниципальной собственности </w:t>
      </w:r>
      <w:r w:rsidR="00D74FA6">
        <w:t>Рябовского</w:t>
      </w:r>
      <w:r>
        <w:t xml:space="preserve"> сельского поселения или приобретение объектов недвижимого имущества в муниципальную собственность (далее – субсидии). При этом в план закупок</w:t>
      </w:r>
      <w:r w:rsidR="00400B62">
        <w:t xml:space="preserve"> </w:t>
      </w:r>
      <w:r>
        <w:t>включаются только закупки, которые планируются осуществлять за счет субсидий на</w:t>
      </w:r>
      <w:r w:rsidR="00400B62">
        <w:t xml:space="preserve"> </w:t>
      </w:r>
      <w:r>
        <w:t>осуществление капитальных вложений;</w:t>
      </w:r>
    </w:p>
    <w:p w:rsidR="00400B62" w:rsidRDefault="00400B62" w:rsidP="00387449">
      <w:pPr>
        <w:jc w:val="both"/>
      </w:pPr>
      <w:r>
        <w:t>г) бюджетными, автономными учреждениями, созд</w:t>
      </w:r>
      <w:r w:rsidR="00D74FA6">
        <w:t>анными Рябовским</w:t>
      </w:r>
      <w:r>
        <w:t xml:space="preserve"> сельским поселением, муниципальными унитарными предприятиями, имущество которых принадлежит на пр</w:t>
      </w:r>
      <w:r w:rsidR="00D74FA6">
        <w:t>аве собственности Рябовскому</w:t>
      </w:r>
      <w:r>
        <w:t xml:space="preserve"> сельскому поселению, осуществляющими закупки в рамках переданных им орган</w:t>
      </w:r>
      <w:r w:rsidR="00D74FA6">
        <w:t xml:space="preserve">ами местного самоуправления Рябовского </w:t>
      </w:r>
      <w:r>
        <w:t xml:space="preserve"> сельского поселения полномочий муниципального заказчика по заключению и ис</w:t>
      </w:r>
      <w:r w:rsidR="00D74FA6">
        <w:t>полнению от имени Рябовского</w:t>
      </w:r>
      <w:r>
        <w:t xml:space="preserve"> сельского поселения муниципальных контрактов от лица указанных органов, в случае, предусмотренных частью 6 статьи 15 Федерального закона, со дня доведения на соответствующий лицевой счет по переданным полномочиям объема прав в денежном выражении на принятие и (или)исполнение обязательств в соответствии с бюджетным</w:t>
      </w:r>
      <w:r w:rsidR="00AC6DFD">
        <w:t xml:space="preserve"> </w:t>
      </w:r>
      <w:r>
        <w:t>законодательством Российской Федерации;</w:t>
      </w:r>
    </w:p>
    <w:p w:rsidR="00AC6DFD" w:rsidRDefault="00AC6DFD" w:rsidP="00387449">
      <w:pPr>
        <w:jc w:val="both"/>
      </w:pPr>
      <w:r>
        <w:t>д) муниципальными унитарными предприятиями, имущество которых принадлежит на пр</w:t>
      </w:r>
      <w:r w:rsidR="00D74FA6">
        <w:t>аве собственности Рябовскому</w:t>
      </w:r>
      <w:r>
        <w:t xml:space="preserve"> сельскому поселению, за исключением закупок, осуществляемых в соответствии с частями 2.1 и 6 статьи 15Федерального закона, со дня утверждения планов (программы) финансово – хозяйственной деятельности муниципального ун</w:t>
      </w:r>
      <w:r w:rsidR="000F385E">
        <w:t>итарного предприятия»</w:t>
      </w:r>
    </w:p>
    <w:p w:rsidR="00387449" w:rsidRDefault="00922846" w:rsidP="00AC6DFD">
      <w:pPr>
        <w:jc w:val="both"/>
      </w:pPr>
      <w:r>
        <w:t>1.3</w:t>
      </w:r>
      <w:r w:rsidR="00387449">
        <w:t xml:space="preserve">. </w:t>
      </w:r>
      <w:r w:rsidR="00AC6DFD">
        <w:t>Пункт 4 изложить в следующей редакции:</w:t>
      </w:r>
    </w:p>
    <w:p w:rsidR="007A3015" w:rsidRDefault="00AC6DFD" w:rsidP="00AC6DFD">
      <w:pPr>
        <w:jc w:val="both"/>
      </w:pPr>
      <w:r>
        <w:t>«4. Планы закупок для обеспечения м</w:t>
      </w:r>
      <w:r w:rsidR="005B4709">
        <w:t>униципальных нужд Рябовского</w:t>
      </w:r>
      <w:r>
        <w:t xml:space="preserve"> сельского поселения формируются лицами, указанными в пункте 3 настоящего Порядка, на очередной финансовый год и плановый период (очередной финансовый год) с учетом следующих положений:</w:t>
      </w:r>
    </w:p>
    <w:p w:rsidR="007A3015" w:rsidRDefault="007A3015" w:rsidP="00AC6DFD">
      <w:pPr>
        <w:jc w:val="both"/>
      </w:pPr>
      <w:r>
        <w:t>а) муниципальные заказчики в сроки, установленные главными распорядителями средств</w:t>
      </w:r>
      <w:r w:rsidR="005B4709">
        <w:t xml:space="preserve"> местного бюджета Рябовского</w:t>
      </w:r>
      <w:r>
        <w:t xml:space="preserve"> сельского поселения, (далее – главные распорядители),но не позднее 10 (десяти) рабочих дней после доведения до соответствующего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Федерации:</w:t>
      </w:r>
    </w:p>
    <w:p w:rsidR="00FE4B81" w:rsidRDefault="007A3015" w:rsidP="00AC6DFD">
      <w:pPr>
        <w:jc w:val="both"/>
      </w:pPr>
      <w:r>
        <w:t>формируют планы закупок исходя из целей осуществления закупок,</w:t>
      </w:r>
      <w:r w:rsidR="00FE4B81">
        <w:t xml:space="preserve"> определенных с учетом положений статьи 13 Федерального закона, и представляют их главным распорядителям в установленные ими сроки для формирования на их основании в соответствии с бюджетным законодательством Российской Федерации обоснований бюджетных ассигнований на осуществление закупок;</w:t>
      </w:r>
    </w:p>
    <w:p w:rsidR="00FE4B81" w:rsidRDefault="00FE4B81" w:rsidP="00AC6DFD">
      <w:pPr>
        <w:jc w:val="both"/>
      </w:pPr>
      <w:r>
        <w:t>корректируют при необходимости по согласованию с главными распорядителями планы закупок в процессе составления проектов бюджетных смет и представления главными распорядителями при составлении проекта закона 9решения) о бюджете обоснований бюджетных ассигнований на осуществление закупок в соответствии с бюджетным законодательством Российской Федерации;</w:t>
      </w:r>
    </w:p>
    <w:p w:rsidR="00BD11CD" w:rsidRDefault="00FE4B81" w:rsidP="00AC6DFD">
      <w:pPr>
        <w:jc w:val="both"/>
      </w:pPr>
      <w:r>
        <w:t>при необходимости уточняют сформированные планы закупок, после</w:t>
      </w:r>
      <w:r w:rsidR="00BD11CD">
        <w:t xml:space="preserve"> их уточнения и доведения до муниципального заказчика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3 настоящего Порядка, сформированные планы закупок и уведомляют об этом главного распорядителя;</w:t>
      </w:r>
    </w:p>
    <w:p w:rsidR="00BD11CD" w:rsidRDefault="00BD11CD" w:rsidP="00AC6DFD">
      <w:pPr>
        <w:jc w:val="both"/>
      </w:pPr>
      <w:r>
        <w:t xml:space="preserve">б) учреждения, указанные в подпункте «б» пункта 3 настоящего Порядка, в сроки, установленные органами, осуществляющими функции и полномочия их учредителя, но не </w:t>
      </w:r>
      <w:r>
        <w:lastRenderedPageBreak/>
        <w:t>позднее 10 (десяти) рабочих дней после утверждения плана финансово – хозяйственной деятельности:</w:t>
      </w:r>
    </w:p>
    <w:p w:rsidR="00BD11CD" w:rsidRDefault="00BD11CD" w:rsidP="00AC6DFD">
      <w:pPr>
        <w:jc w:val="both"/>
      </w:pPr>
      <w:r>
        <w:t>формируют планы закупок при планировании в соответствии с законодательством Российской Федерации их финансово – хозяйственной деятельности;</w:t>
      </w:r>
    </w:p>
    <w:p w:rsidR="00747FBD" w:rsidRDefault="0094442B" w:rsidP="00AC6DFD">
      <w:pPr>
        <w:jc w:val="both"/>
      </w:pPr>
      <w:r>
        <w:t xml:space="preserve">корректируют при необходимости по согласованию с органами, осуществляющими функции и </w:t>
      </w:r>
      <w:r w:rsidR="00747FBD">
        <w:t>полномочия их учредителя, планы закупок в процессе составления проектов планов их финансово – хозяйственной деятельности и представления в соответствии с бюджетным законодательством Российской Федерации обоснований бюджетных ассигнований;</w:t>
      </w:r>
    </w:p>
    <w:p w:rsidR="00D06859" w:rsidRDefault="00747FBD" w:rsidP="00AC6DFD">
      <w:pPr>
        <w:jc w:val="both"/>
      </w:pPr>
      <w:r>
        <w:t>при необходимости уточняют планы закупок, после их уточнения и утверждения планов финансово – хозяйственной деятельности, в сроки, установленные пунктом 3 настоящего Порядка, утверждают сформированные планы закупок и уведомляют об  этом орган, осуществляющий функции и полномочия их учредителя;</w:t>
      </w:r>
    </w:p>
    <w:p w:rsidR="00D06859" w:rsidRDefault="00D06859" w:rsidP="00AC6DFD">
      <w:pPr>
        <w:jc w:val="both"/>
      </w:pPr>
      <w:r>
        <w:t>в) юридические лица, указанные в подпункте «в» пункта 3 настоящего Порядка:</w:t>
      </w:r>
    </w:p>
    <w:p w:rsidR="00D06859" w:rsidRDefault="00D06859" w:rsidP="00AC6DFD">
      <w:pPr>
        <w:jc w:val="both"/>
      </w:pPr>
      <w:r>
        <w:t>формируют планы закупок в сроки, установленные главными распорядителями, не позднее 5 рабочих дней после принятия решений (согласования проектов решений) о предоставлении субсидий на осуществление капитальных вложений;</w:t>
      </w:r>
    </w:p>
    <w:p w:rsidR="00D06859" w:rsidRDefault="00D06859" w:rsidP="00AC6DFD">
      <w:pPr>
        <w:jc w:val="both"/>
      </w:pPr>
      <w:r>
        <w:t>уточняют при необходимости планы закупок, после их уточнения и заключения соглашений о предоставлении субсидий на осуществление капитальных вложений утверждают в сроки, установленные пунктом 3 настоящего Порядка,</w:t>
      </w:r>
      <w:r w:rsidR="007A3015">
        <w:t xml:space="preserve"> </w:t>
      </w:r>
      <w:r>
        <w:t>планы закупок;</w:t>
      </w:r>
    </w:p>
    <w:p w:rsidR="00D06859" w:rsidRDefault="00D06859" w:rsidP="00AC6DFD">
      <w:pPr>
        <w:jc w:val="both"/>
      </w:pPr>
      <w:r>
        <w:t>г) юридические лица, указанные в подпункте «г» пункта 3 настоящего Порядка:</w:t>
      </w:r>
    </w:p>
    <w:p w:rsidR="00581182" w:rsidRDefault="00D06859" w:rsidP="00AC6DFD">
      <w:pPr>
        <w:jc w:val="both"/>
      </w:pPr>
      <w:r>
        <w:t>формируют планы закупок в сроки, установленные главными распорядителями, после принятия решений (согласования проектов решений) о подготовке и реализации бюджетных инвестиций в объекты капитального строительства муниципаль</w:t>
      </w:r>
      <w:r w:rsidR="005B4709">
        <w:t>ной собственности Рябовского</w:t>
      </w:r>
      <w:r>
        <w:t xml:space="preserve"> сельского поселения или приобретение объектов недвижимого имущества в муниципальную собственность</w:t>
      </w:r>
      <w:r w:rsidR="005B4709">
        <w:t xml:space="preserve"> Рябовского</w:t>
      </w:r>
      <w:r>
        <w:t xml:space="preserve"> сельского поселения, принятых в порядке, установленном правовыми</w:t>
      </w:r>
      <w:r w:rsidR="005B4709">
        <w:t xml:space="preserve"> актами Рябовского</w:t>
      </w:r>
      <w:r w:rsidR="00581182">
        <w:t xml:space="preserve"> сельского поселения;</w:t>
      </w:r>
    </w:p>
    <w:p w:rsidR="00581182" w:rsidRDefault="00581182" w:rsidP="00AC6DFD">
      <w:pPr>
        <w:jc w:val="both"/>
      </w:pPr>
      <w:r>
        <w:t>уточняют при необходимости планы закупок, после их уточнения и доведения на соответствующий лицевой счет по переданным полномочиям объема прав в денежном выражении на принятие и (или) исполнение обязательств в соответствии с бюджетным законодательством Российской Федерации утверждают в сроки, установленные пунктом 3 настоящего Порядка, планы закупок;</w:t>
      </w:r>
    </w:p>
    <w:p w:rsidR="00581182" w:rsidRDefault="00581182" w:rsidP="00AC6DFD">
      <w:pPr>
        <w:jc w:val="both"/>
      </w:pPr>
      <w:r>
        <w:t>д) муниципальные унитарные предприятия, указанные в подпункте «д» пункта 3 настоящего Порядка:</w:t>
      </w:r>
    </w:p>
    <w:p w:rsidR="00581182" w:rsidRDefault="00581182" w:rsidP="00AC6DFD">
      <w:pPr>
        <w:jc w:val="both"/>
      </w:pPr>
      <w:r>
        <w:t>формируют планы закупок при планировании в соответствии с законодательством Российской Федерации их финансово – хозяйственной деятельности и представляют их органам, осуществляющим полномочия собственника имущества в отношении предприятия, в установленные сроки;</w:t>
      </w:r>
    </w:p>
    <w:p w:rsidR="00F20D8B" w:rsidRDefault="00581182" w:rsidP="00AC6DFD">
      <w:pPr>
        <w:jc w:val="both"/>
      </w:pPr>
      <w:r>
        <w:t>уточняют при необходимости планы закупок, после их уточнения и утверждения п</w:t>
      </w:r>
      <w:r w:rsidR="00F20D8B">
        <w:t>лана  (программы) финансово – хозяйственной деятельности муниципального унитарного предприятия утверждают в сроки, установленные пунктом 3 на</w:t>
      </w:r>
      <w:r w:rsidR="000F385E">
        <w:t>стоящего Порядка, планы закупок</w:t>
      </w:r>
      <w:r w:rsidR="00F20D8B">
        <w:t>».</w:t>
      </w:r>
    </w:p>
    <w:p w:rsidR="00AC6DFD" w:rsidRDefault="00922846" w:rsidP="00AC6DFD">
      <w:pPr>
        <w:jc w:val="both"/>
      </w:pPr>
      <w:r>
        <w:t>1.4</w:t>
      </w:r>
      <w:r w:rsidR="009639AE">
        <w:t>. В п</w:t>
      </w:r>
      <w:r w:rsidR="00F20D8B">
        <w:t>ункт</w:t>
      </w:r>
      <w:r w:rsidR="009639AE">
        <w:t>е 6 после слов «в план закупок»  дополнить словами «му</w:t>
      </w:r>
      <w:r w:rsidR="00E44372">
        <w:t>ниципальных заказчиков в соответствии с бюджетным законодательством Российской Федерации, также в планы закупок юридических лиц, указанных в подпунктах «б», «в» и «д»</w:t>
      </w:r>
      <w:r w:rsidR="009639AE">
        <w:t xml:space="preserve"> пункта 3 настоящего Порядка».</w:t>
      </w:r>
      <w:r w:rsidR="00E44372">
        <w:t xml:space="preserve"> </w:t>
      </w:r>
    </w:p>
    <w:p w:rsidR="00435F63" w:rsidRDefault="00287EEC" w:rsidP="00435F63">
      <w:pPr>
        <w:jc w:val="both"/>
      </w:pPr>
      <w:r>
        <w:t>2.</w:t>
      </w:r>
      <w:r w:rsidR="00435F63">
        <w:t xml:space="preserve"> Настоящее постановление разместить на официальном са</w:t>
      </w:r>
      <w:r w:rsidR="005B4709">
        <w:t>йте администрации Рябовского</w:t>
      </w:r>
      <w:r w:rsidR="00435F63">
        <w:t xml:space="preserve"> сельского поселения   и опубликовать в официальном </w:t>
      </w:r>
      <w:r w:rsidR="005B4709">
        <w:rPr>
          <w:lang w:eastAsia="ar-SA"/>
        </w:rPr>
        <w:t>издании администрации Рябовского</w:t>
      </w:r>
      <w:r w:rsidR="00435F63">
        <w:rPr>
          <w:lang w:eastAsia="ar-SA"/>
        </w:rPr>
        <w:t xml:space="preserve"> сельского поселения «Вест</w:t>
      </w:r>
      <w:r w:rsidR="005B4709">
        <w:rPr>
          <w:lang w:eastAsia="ar-SA"/>
        </w:rPr>
        <w:t>ник администрации Рябовского</w:t>
      </w:r>
      <w:r w:rsidR="00435F63">
        <w:rPr>
          <w:lang w:eastAsia="ar-SA"/>
        </w:rPr>
        <w:t xml:space="preserve"> сельского поселения».</w:t>
      </w:r>
    </w:p>
    <w:p w:rsidR="007002A2" w:rsidRDefault="007002A2" w:rsidP="00387449"/>
    <w:p w:rsidR="00387449" w:rsidRDefault="007002A2" w:rsidP="00387449">
      <w:r>
        <w:t>Г</w:t>
      </w:r>
      <w:r w:rsidR="005B4709">
        <w:t>лава   Рябовского</w:t>
      </w:r>
      <w:r w:rsidR="00387449">
        <w:t xml:space="preserve"> сельского  поселения                </w:t>
      </w:r>
      <w:r w:rsidR="005B4709">
        <w:t xml:space="preserve">                 В.В.Сази</w:t>
      </w:r>
      <w:r w:rsidR="005C5861">
        <w:t>н</w:t>
      </w:r>
    </w:p>
    <w:sectPr w:rsidR="00387449" w:rsidSect="009E19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614D2" w:rsidRDefault="00E614D2" w:rsidP="005B4709">
      <w:r>
        <w:separator/>
      </w:r>
    </w:p>
  </w:endnote>
  <w:endnote w:type="continuationSeparator" w:id="0">
    <w:p w:rsidR="00E614D2" w:rsidRDefault="00E614D2" w:rsidP="005B47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614D2" w:rsidRDefault="00E614D2" w:rsidP="005B4709">
      <w:r>
        <w:separator/>
      </w:r>
    </w:p>
  </w:footnote>
  <w:footnote w:type="continuationSeparator" w:id="0">
    <w:p w:rsidR="00E614D2" w:rsidRDefault="00E614D2" w:rsidP="005B470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87449"/>
    <w:rsid w:val="00037DFD"/>
    <w:rsid w:val="000C305B"/>
    <w:rsid w:val="000F385E"/>
    <w:rsid w:val="00135F15"/>
    <w:rsid w:val="001645A6"/>
    <w:rsid w:val="00287EEC"/>
    <w:rsid w:val="003238A0"/>
    <w:rsid w:val="003373A0"/>
    <w:rsid w:val="00387449"/>
    <w:rsid w:val="00400B62"/>
    <w:rsid w:val="0042340B"/>
    <w:rsid w:val="00435F63"/>
    <w:rsid w:val="00497F49"/>
    <w:rsid w:val="004D4CA7"/>
    <w:rsid w:val="00581182"/>
    <w:rsid w:val="005B4709"/>
    <w:rsid w:val="005C034F"/>
    <w:rsid w:val="005C5861"/>
    <w:rsid w:val="00642D9C"/>
    <w:rsid w:val="006E4662"/>
    <w:rsid w:val="007002A2"/>
    <w:rsid w:val="00733A02"/>
    <w:rsid w:val="0073499B"/>
    <w:rsid w:val="00747FBD"/>
    <w:rsid w:val="007A3015"/>
    <w:rsid w:val="007A4C93"/>
    <w:rsid w:val="007B72DD"/>
    <w:rsid w:val="00922846"/>
    <w:rsid w:val="0094442B"/>
    <w:rsid w:val="009639AE"/>
    <w:rsid w:val="009D6367"/>
    <w:rsid w:val="009D7C9A"/>
    <w:rsid w:val="009E1999"/>
    <w:rsid w:val="00AC6DFD"/>
    <w:rsid w:val="00AD24D1"/>
    <w:rsid w:val="00B1183A"/>
    <w:rsid w:val="00BD11CD"/>
    <w:rsid w:val="00C57F7D"/>
    <w:rsid w:val="00C75467"/>
    <w:rsid w:val="00C81D82"/>
    <w:rsid w:val="00D06859"/>
    <w:rsid w:val="00D25BA9"/>
    <w:rsid w:val="00D74FA6"/>
    <w:rsid w:val="00E44372"/>
    <w:rsid w:val="00E614D2"/>
    <w:rsid w:val="00EC56A7"/>
    <w:rsid w:val="00ED1B56"/>
    <w:rsid w:val="00EE45A9"/>
    <w:rsid w:val="00EF6913"/>
    <w:rsid w:val="00F20D8B"/>
    <w:rsid w:val="00F43977"/>
    <w:rsid w:val="00F90DAD"/>
    <w:rsid w:val="00FE4B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744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57F7D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922846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5B4709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5B470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B4709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B470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0539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201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05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86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1534</Words>
  <Characters>8748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Нина</cp:lastModifiedBy>
  <cp:revision>28</cp:revision>
  <cp:lastPrinted>2019-06-21T11:36:00Z</cp:lastPrinted>
  <dcterms:created xsi:type="dcterms:W3CDTF">2019-06-05T09:13:00Z</dcterms:created>
  <dcterms:modified xsi:type="dcterms:W3CDTF">2019-06-21T12:24:00Z</dcterms:modified>
</cp:coreProperties>
</file>