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C8" w:rsidRPr="006B0CB4" w:rsidRDefault="00B17BC8" w:rsidP="00B17BC8">
      <w:pPr>
        <w:pStyle w:val="8"/>
        <w:rPr>
          <w:b w:val="0"/>
          <w:bCs/>
          <w:i/>
          <w:iCs/>
          <w:szCs w:val="28"/>
        </w:rPr>
      </w:pPr>
      <w:r w:rsidRPr="006B0CB4">
        <w:rPr>
          <w:bCs/>
          <w:szCs w:val="28"/>
        </w:rPr>
        <w:t>ПОЯСНИТЕЛЬНАЯ ЗАПИСКА</w:t>
      </w: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CB4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решения Совета Рябовского сельского поселения </w:t>
      </w: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CB4">
        <w:rPr>
          <w:rFonts w:ascii="Times New Roman" w:hAnsi="Times New Roman" w:cs="Times New Roman"/>
          <w:b/>
          <w:bCs/>
          <w:sz w:val="28"/>
          <w:szCs w:val="28"/>
        </w:rPr>
        <w:t>«О бюджете Рябовского сельского поселения на 20</w:t>
      </w:r>
      <w:r w:rsidR="0010676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B0CB4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10676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6B0CB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1067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B0CB4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BC8" w:rsidRPr="006B0CB4" w:rsidRDefault="00B17BC8" w:rsidP="00B17B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Настоящий проект решения  Совета Рябовского сельского поселения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Рябовского сельского поселения, в целях регулирования бюджетных правоотношений.</w:t>
      </w:r>
    </w:p>
    <w:p w:rsidR="00B17BC8" w:rsidRPr="006B0CB4" w:rsidRDefault="00B17BC8" w:rsidP="00B17B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7BC8" w:rsidRPr="006B0CB4" w:rsidRDefault="00B17BC8" w:rsidP="00B17BC8">
      <w:pPr>
        <w:pStyle w:val="af1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B4">
        <w:rPr>
          <w:rFonts w:ascii="Times New Roman" w:hAnsi="Times New Roman" w:cs="Times New Roman"/>
          <w:b/>
          <w:sz w:val="28"/>
          <w:szCs w:val="28"/>
        </w:rPr>
        <w:t>Правовые основы формирования проекта Решения Совета Рябовского сельского поселения  «О бюджете Рябов</w:t>
      </w:r>
      <w:r w:rsidR="004D7E69">
        <w:rPr>
          <w:rFonts w:ascii="Times New Roman" w:hAnsi="Times New Roman" w:cs="Times New Roman"/>
          <w:b/>
          <w:sz w:val="28"/>
          <w:szCs w:val="28"/>
        </w:rPr>
        <w:t>с</w:t>
      </w:r>
      <w:r w:rsidR="0010676C">
        <w:rPr>
          <w:rFonts w:ascii="Times New Roman" w:hAnsi="Times New Roman" w:cs="Times New Roman"/>
          <w:b/>
          <w:sz w:val="28"/>
          <w:szCs w:val="28"/>
        </w:rPr>
        <w:t>кого сельского поселения на 2021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10676C">
        <w:rPr>
          <w:rFonts w:ascii="Times New Roman" w:hAnsi="Times New Roman" w:cs="Times New Roman"/>
          <w:b/>
          <w:sz w:val="28"/>
          <w:szCs w:val="28"/>
        </w:rPr>
        <w:t>22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0676C">
        <w:rPr>
          <w:rFonts w:ascii="Times New Roman" w:hAnsi="Times New Roman" w:cs="Times New Roman"/>
          <w:b/>
          <w:sz w:val="28"/>
          <w:szCs w:val="28"/>
        </w:rPr>
        <w:t>3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B17BC8" w:rsidRPr="006B0CB4" w:rsidRDefault="00B17BC8" w:rsidP="00B17BC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 xml:space="preserve">           Проект Решения Совета Рябовского сельского поселения «О бюджете Рябов</w:t>
      </w:r>
      <w:r w:rsidR="004D7E69">
        <w:rPr>
          <w:rFonts w:ascii="Times New Roman" w:hAnsi="Times New Roman"/>
          <w:sz w:val="28"/>
          <w:szCs w:val="28"/>
        </w:rPr>
        <w:t>с</w:t>
      </w:r>
      <w:r w:rsidR="0010676C">
        <w:rPr>
          <w:rFonts w:ascii="Times New Roman" w:hAnsi="Times New Roman"/>
          <w:sz w:val="28"/>
          <w:szCs w:val="28"/>
        </w:rPr>
        <w:t>кого сельского поселения на 2021</w:t>
      </w:r>
      <w:r w:rsidRPr="006B0CB4">
        <w:rPr>
          <w:rFonts w:ascii="Times New Roman" w:hAnsi="Times New Roman"/>
          <w:sz w:val="28"/>
          <w:szCs w:val="28"/>
        </w:rPr>
        <w:t>год и на плановый период 20</w:t>
      </w:r>
      <w:r w:rsidR="0010676C">
        <w:rPr>
          <w:rFonts w:ascii="Times New Roman" w:hAnsi="Times New Roman"/>
          <w:sz w:val="28"/>
          <w:szCs w:val="28"/>
        </w:rPr>
        <w:t>22</w:t>
      </w:r>
      <w:r w:rsidRPr="006B0CB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B0CB4">
        <w:rPr>
          <w:rFonts w:ascii="Times New Roman" w:hAnsi="Times New Roman"/>
          <w:sz w:val="28"/>
          <w:szCs w:val="28"/>
        </w:rPr>
        <w:t>202</w:t>
      </w:r>
      <w:r w:rsidR="0010676C">
        <w:rPr>
          <w:rFonts w:ascii="Times New Roman" w:hAnsi="Times New Roman"/>
          <w:sz w:val="28"/>
          <w:szCs w:val="28"/>
        </w:rPr>
        <w:t>3</w:t>
      </w:r>
      <w:r w:rsidRPr="006B0CB4">
        <w:rPr>
          <w:rFonts w:ascii="Times New Roman" w:hAnsi="Times New Roman"/>
          <w:sz w:val="28"/>
          <w:szCs w:val="28"/>
        </w:rPr>
        <w:t xml:space="preserve"> годов» (далее - Проект) подготовлен в соответствии с требованиями Бюджетного кодекса Российской Федерации (далее – Бюджетный кодекс и Решением Совета  Рябовского сельского поселения №40 от 27.12.2013г. (в действующей редакции) «О бюджетном процессе Рябовского сельского поселения» (далее – Решение о бюджетном процессе).</w:t>
      </w:r>
      <w:proofErr w:type="gramEnd"/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C8" w:rsidRPr="006B0CB4" w:rsidRDefault="00B17BC8" w:rsidP="00B17BC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Общие требования к структуре и содержанию Проекта установлены статьей 184.1 Бюджетного кодекса и частью 7 статьи 7 Решения о бюджетном процессе. 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 xml:space="preserve">           В соответствии с пунктом 4 статьи 169 Бюджетного кодекса  и частью 2 статьи 3 Решения о бюджетном процессе  проект содержит показатели  бюджета Рябов</w:t>
      </w:r>
      <w:r w:rsidR="004D7E69">
        <w:rPr>
          <w:rFonts w:ascii="Times New Roman" w:hAnsi="Times New Roman"/>
          <w:sz w:val="28"/>
          <w:szCs w:val="28"/>
        </w:rPr>
        <w:t>с</w:t>
      </w:r>
      <w:r w:rsidR="0010676C">
        <w:rPr>
          <w:rFonts w:ascii="Times New Roman" w:hAnsi="Times New Roman"/>
          <w:sz w:val="28"/>
          <w:szCs w:val="28"/>
        </w:rPr>
        <w:t>кого сельского поселения на 2021</w:t>
      </w:r>
      <w:r w:rsidRPr="006B0CB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10676C">
        <w:rPr>
          <w:rFonts w:ascii="Times New Roman" w:hAnsi="Times New Roman"/>
          <w:sz w:val="28"/>
          <w:szCs w:val="28"/>
        </w:rPr>
        <w:t>22</w:t>
      </w:r>
      <w:r w:rsidRPr="006B0CB4">
        <w:rPr>
          <w:rFonts w:ascii="Times New Roman" w:hAnsi="Times New Roman"/>
          <w:sz w:val="28"/>
          <w:szCs w:val="28"/>
        </w:rPr>
        <w:t xml:space="preserve"> и 202</w:t>
      </w:r>
      <w:r w:rsidR="0010676C">
        <w:rPr>
          <w:rFonts w:ascii="Times New Roman" w:hAnsi="Times New Roman"/>
          <w:sz w:val="28"/>
          <w:szCs w:val="28"/>
        </w:rPr>
        <w:t>3</w:t>
      </w:r>
      <w:r w:rsidRPr="006B0CB4">
        <w:rPr>
          <w:rFonts w:ascii="Times New Roman" w:hAnsi="Times New Roman"/>
          <w:sz w:val="28"/>
          <w:szCs w:val="28"/>
        </w:rPr>
        <w:t xml:space="preserve"> годов.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 xml:space="preserve">           Пунктом 1 статьи 184.1 Бюджетного кодекса установлен перечень основных характеристик бюджета, утверждаемых законом о бюджете (объем доходов, расходов, </w:t>
      </w:r>
      <w:proofErr w:type="spellStart"/>
      <w:r w:rsidRPr="006B0CB4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6B0CB4">
        <w:rPr>
          <w:rFonts w:ascii="Times New Roman" w:hAnsi="Times New Roman"/>
          <w:sz w:val="28"/>
          <w:szCs w:val="28"/>
        </w:rPr>
        <w:t xml:space="preserve"> или дефицит бюджета).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 xml:space="preserve">           В статье 1 Проекта представлены все указанные параметры  бюджета Рябовского сельского поселения.     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lastRenderedPageBreak/>
        <w:t xml:space="preserve">      В соответствии с пунктом 3 статьи 184.1 Бюджетного кодекса и частью 7 статьи 7 Решения о бюджетном процессе в Проекте предлагаются к утверждению: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 xml:space="preserve">               в статье 2, приложении 1</w:t>
      </w:r>
      <w:r w:rsidRPr="006B0CB4">
        <w:rPr>
          <w:rFonts w:ascii="Times New Roman" w:hAnsi="Times New Roman"/>
          <w:bCs/>
          <w:sz w:val="28"/>
          <w:szCs w:val="28"/>
        </w:rPr>
        <w:t xml:space="preserve">  </w:t>
      </w:r>
      <w:r w:rsidRPr="006B0CB4">
        <w:rPr>
          <w:rFonts w:ascii="Times New Roman" w:hAnsi="Times New Roman"/>
          <w:sz w:val="28"/>
          <w:szCs w:val="28"/>
        </w:rPr>
        <w:t xml:space="preserve"> – н</w:t>
      </w:r>
      <w:r w:rsidRPr="006B0CB4">
        <w:rPr>
          <w:rFonts w:ascii="Times New Roman" w:hAnsi="Times New Roman"/>
          <w:bCs/>
          <w:sz w:val="28"/>
          <w:szCs w:val="28"/>
        </w:rPr>
        <w:t>ормативы распределения доходов в   бюджет</w:t>
      </w:r>
      <w:r w:rsidRPr="006B0CB4">
        <w:rPr>
          <w:rFonts w:ascii="Times New Roman" w:hAnsi="Times New Roman"/>
          <w:sz w:val="28"/>
          <w:szCs w:val="28"/>
        </w:rPr>
        <w:t xml:space="preserve"> Рябовского сельского поселения</w:t>
      </w:r>
      <w:r w:rsidRPr="006B0CB4">
        <w:rPr>
          <w:rFonts w:ascii="Times New Roman" w:hAnsi="Times New Roman"/>
          <w:bCs/>
          <w:sz w:val="28"/>
          <w:szCs w:val="28"/>
        </w:rPr>
        <w:t>;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 xml:space="preserve">                в статье 3 и приложении 2</w:t>
      </w:r>
      <w:r w:rsidRPr="006B0CB4">
        <w:rPr>
          <w:rFonts w:ascii="Times New Roman" w:hAnsi="Times New Roman"/>
          <w:bCs/>
          <w:sz w:val="28"/>
          <w:szCs w:val="28"/>
        </w:rPr>
        <w:t xml:space="preserve">  - </w:t>
      </w:r>
      <w:r w:rsidRPr="006B0CB4">
        <w:rPr>
          <w:rFonts w:ascii="Times New Roman" w:hAnsi="Times New Roman"/>
          <w:sz w:val="28"/>
          <w:szCs w:val="28"/>
        </w:rPr>
        <w:t xml:space="preserve">  показатели  доходов  бюджета Рябовского сельского поселения по кодам классификации доходов бюджетов</w:t>
      </w:r>
      <w:r w:rsidRPr="006B0CB4">
        <w:rPr>
          <w:rFonts w:ascii="Times New Roman" w:hAnsi="Times New Roman"/>
          <w:bCs/>
          <w:sz w:val="28"/>
          <w:szCs w:val="28"/>
        </w:rPr>
        <w:t>;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B0CB4">
        <w:rPr>
          <w:rFonts w:ascii="Times New Roman" w:hAnsi="Times New Roman"/>
          <w:bCs/>
          <w:sz w:val="28"/>
          <w:szCs w:val="28"/>
        </w:rPr>
        <w:t xml:space="preserve">             в статье 4 и приложении 3  – перечень и коды главных администраторов доходов бюджета</w:t>
      </w:r>
      <w:r w:rsidRPr="006B0CB4">
        <w:rPr>
          <w:rFonts w:ascii="Times New Roman" w:hAnsi="Times New Roman"/>
          <w:sz w:val="28"/>
          <w:szCs w:val="28"/>
        </w:rPr>
        <w:t xml:space="preserve"> Рябовского сельского поселения</w:t>
      </w:r>
      <w:r w:rsidRPr="006B0CB4">
        <w:rPr>
          <w:rFonts w:ascii="Times New Roman" w:hAnsi="Times New Roman"/>
          <w:bCs/>
          <w:sz w:val="28"/>
          <w:szCs w:val="28"/>
        </w:rPr>
        <w:t>;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 xml:space="preserve">                в статье 5 и приложении 4 - </w:t>
      </w:r>
      <w:r w:rsidRPr="006B0CB4">
        <w:rPr>
          <w:rFonts w:ascii="Times New Roman" w:hAnsi="Times New Roman"/>
          <w:bCs/>
          <w:sz w:val="28"/>
          <w:szCs w:val="28"/>
        </w:rPr>
        <w:t xml:space="preserve"> источники внутреннего финансирования дефицита    бюджета  поселения;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bCs/>
          <w:sz w:val="28"/>
          <w:szCs w:val="28"/>
        </w:rPr>
        <w:tab/>
      </w:r>
      <w:r w:rsidRPr="006B0CB4">
        <w:rPr>
          <w:rFonts w:ascii="Times New Roman" w:hAnsi="Times New Roman"/>
          <w:sz w:val="28"/>
          <w:szCs w:val="28"/>
        </w:rPr>
        <w:t xml:space="preserve"> в статье 6 и приложении 5 - </w:t>
      </w:r>
      <w:r w:rsidRPr="006B0CB4">
        <w:rPr>
          <w:rFonts w:ascii="Times New Roman" w:hAnsi="Times New Roman"/>
          <w:bCs/>
          <w:sz w:val="28"/>
          <w:szCs w:val="28"/>
        </w:rPr>
        <w:t xml:space="preserve"> перечень главных </w:t>
      </w:r>
      <w:proofErr w:type="gramStart"/>
      <w:r w:rsidRPr="006B0CB4">
        <w:rPr>
          <w:rFonts w:ascii="Times New Roman" w:hAnsi="Times New Roman"/>
          <w:bCs/>
          <w:sz w:val="28"/>
          <w:szCs w:val="28"/>
        </w:rPr>
        <w:t>администраторов источников финансирования дефицита бюджета  поселения</w:t>
      </w:r>
      <w:proofErr w:type="gramEnd"/>
      <w:r w:rsidRPr="006B0CB4">
        <w:rPr>
          <w:rFonts w:ascii="Times New Roman" w:hAnsi="Times New Roman"/>
          <w:bCs/>
          <w:sz w:val="28"/>
          <w:szCs w:val="28"/>
        </w:rPr>
        <w:t xml:space="preserve"> с указанием объемов </w:t>
      </w:r>
      <w:proofErr w:type="spellStart"/>
      <w:r w:rsidRPr="006B0CB4">
        <w:rPr>
          <w:rFonts w:ascii="Times New Roman" w:hAnsi="Times New Roman"/>
          <w:bCs/>
          <w:sz w:val="28"/>
          <w:szCs w:val="28"/>
        </w:rPr>
        <w:t>администрируемых</w:t>
      </w:r>
      <w:proofErr w:type="spellEnd"/>
      <w:r w:rsidRPr="006B0CB4">
        <w:rPr>
          <w:rFonts w:ascii="Times New Roman" w:hAnsi="Times New Roman"/>
          <w:bCs/>
          <w:sz w:val="28"/>
          <w:szCs w:val="28"/>
        </w:rPr>
        <w:t xml:space="preserve"> источников финансирования дефицита бюджета  по кодам классификации источников финансирования дефицита бюджетов;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bCs/>
          <w:sz w:val="28"/>
          <w:szCs w:val="28"/>
        </w:rPr>
        <w:t xml:space="preserve">                   </w:t>
      </w:r>
      <w:proofErr w:type="gramStart"/>
      <w:r w:rsidRPr="006B0CB4">
        <w:rPr>
          <w:rFonts w:ascii="Times New Roman" w:hAnsi="Times New Roman"/>
          <w:bCs/>
          <w:sz w:val="28"/>
          <w:szCs w:val="28"/>
        </w:rPr>
        <w:t xml:space="preserve">в части 1  </w:t>
      </w:r>
      <w:r w:rsidRPr="006B0CB4">
        <w:rPr>
          <w:rFonts w:ascii="Times New Roman" w:hAnsi="Times New Roman"/>
          <w:sz w:val="28"/>
          <w:szCs w:val="28"/>
        </w:rPr>
        <w:t xml:space="preserve"> статьи 7 </w:t>
      </w:r>
      <w:r w:rsidRPr="006B0CB4">
        <w:rPr>
          <w:rFonts w:ascii="Times New Roman" w:hAnsi="Times New Roman"/>
          <w:bCs/>
          <w:sz w:val="28"/>
          <w:szCs w:val="28"/>
        </w:rPr>
        <w:t xml:space="preserve"> и  приложениях 6  и  7 распределение бюджетных ассигнований по целевым статьям (муниципальным программам Рябовского сельского поселения </w:t>
      </w:r>
      <w:proofErr w:type="spellStart"/>
      <w:r w:rsidRPr="006B0CB4">
        <w:rPr>
          <w:rFonts w:ascii="Times New Roman" w:hAnsi="Times New Roman"/>
          <w:bCs/>
          <w:sz w:val="28"/>
          <w:szCs w:val="28"/>
        </w:rPr>
        <w:t>Лухского</w:t>
      </w:r>
      <w:proofErr w:type="spellEnd"/>
      <w:r w:rsidRPr="006B0CB4">
        <w:rPr>
          <w:rFonts w:ascii="Times New Roman" w:hAnsi="Times New Roman"/>
          <w:bCs/>
          <w:sz w:val="28"/>
          <w:szCs w:val="28"/>
        </w:rPr>
        <w:t xml:space="preserve"> муниципального района Ивановской области и не включенным в муниципальные программы Рябовского  сельского поселения </w:t>
      </w:r>
      <w:proofErr w:type="spellStart"/>
      <w:r w:rsidRPr="006B0CB4">
        <w:rPr>
          <w:rFonts w:ascii="Times New Roman" w:hAnsi="Times New Roman"/>
          <w:bCs/>
          <w:sz w:val="28"/>
          <w:szCs w:val="28"/>
        </w:rPr>
        <w:t>Лухского</w:t>
      </w:r>
      <w:proofErr w:type="spellEnd"/>
      <w:r w:rsidRPr="006B0CB4">
        <w:rPr>
          <w:rFonts w:ascii="Times New Roman" w:hAnsi="Times New Roman"/>
          <w:bCs/>
          <w:sz w:val="28"/>
          <w:szCs w:val="28"/>
        </w:rPr>
        <w:t xml:space="preserve"> муниципального района Ивановской области направлениям деятельности органов местного самоуправления Рябовского  сельского поселения), группам видов расходов классификации расходов  бюджета поселения;</w:t>
      </w:r>
      <w:proofErr w:type="gramEnd"/>
    </w:p>
    <w:p w:rsidR="00C714ED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bCs/>
          <w:sz w:val="28"/>
          <w:szCs w:val="28"/>
        </w:rPr>
        <w:t xml:space="preserve">                   в   части 2  </w:t>
      </w:r>
      <w:r w:rsidRPr="006B0CB4">
        <w:rPr>
          <w:rFonts w:ascii="Times New Roman" w:hAnsi="Times New Roman"/>
          <w:sz w:val="28"/>
          <w:szCs w:val="28"/>
        </w:rPr>
        <w:t xml:space="preserve"> статьи 7 </w:t>
      </w:r>
      <w:r w:rsidRPr="006B0CB4">
        <w:rPr>
          <w:rFonts w:ascii="Times New Roman" w:hAnsi="Times New Roman"/>
          <w:bCs/>
          <w:sz w:val="28"/>
          <w:szCs w:val="28"/>
        </w:rPr>
        <w:t xml:space="preserve">  и приложениях 8 и 9 – ведомственная  структура расходов   бюджета</w:t>
      </w:r>
      <w:r w:rsidRPr="006B0CB4">
        <w:rPr>
          <w:rFonts w:ascii="Times New Roman" w:hAnsi="Times New Roman"/>
          <w:sz w:val="28"/>
          <w:szCs w:val="28"/>
        </w:rPr>
        <w:t xml:space="preserve"> Рябовского сельского поселения на 20</w:t>
      </w:r>
      <w:r w:rsidR="0010676C">
        <w:rPr>
          <w:rFonts w:ascii="Times New Roman" w:hAnsi="Times New Roman"/>
          <w:sz w:val="28"/>
          <w:szCs w:val="28"/>
        </w:rPr>
        <w:t>21</w:t>
      </w:r>
      <w:r w:rsidRPr="006B0CB4">
        <w:rPr>
          <w:rFonts w:ascii="Times New Roman" w:hAnsi="Times New Roman"/>
          <w:bCs/>
          <w:sz w:val="28"/>
          <w:szCs w:val="28"/>
        </w:rPr>
        <w:t xml:space="preserve"> и 20</w:t>
      </w:r>
      <w:r w:rsidR="0010676C">
        <w:rPr>
          <w:rFonts w:ascii="Times New Roman" w:hAnsi="Times New Roman"/>
          <w:bCs/>
          <w:sz w:val="28"/>
          <w:szCs w:val="28"/>
        </w:rPr>
        <w:t>22</w:t>
      </w:r>
      <w:r w:rsidRPr="006B0CB4">
        <w:rPr>
          <w:rFonts w:ascii="Times New Roman" w:hAnsi="Times New Roman"/>
          <w:bCs/>
          <w:sz w:val="28"/>
          <w:szCs w:val="28"/>
        </w:rPr>
        <w:t>-20</w:t>
      </w:r>
      <w:r w:rsidR="0010676C">
        <w:rPr>
          <w:rFonts w:ascii="Times New Roman" w:hAnsi="Times New Roman"/>
          <w:bCs/>
          <w:sz w:val="28"/>
          <w:szCs w:val="28"/>
        </w:rPr>
        <w:t>23</w:t>
      </w:r>
      <w:r w:rsidRPr="006B0CB4">
        <w:rPr>
          <w:rFonts w:ascii="Times New Roman" w:hAnsi="Times New Roman"/>
          <w:bCs/>
          <w:sz w:val="28"/>
          <w:szCs w:val="28"/>
        </w:rPr>
        <w:t xml:space="preserve"> годы.</w:t>
      </w:r>
    </w:p>
    <w:p w:rsidR="00B17BC8" w:rsidRDefault="00C714ED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714ED">
        <w:rPr>
          <w:rFonts w:ascii="Times New Roman" w:hAnsi="Times New Roman"/>
          <w:bCs/>
          <w:sz w:val="28"/>
          <w:szCs w:val="28"/>
        </w:rPr>
        <w:t xml:space="preserve"> </w:t>
      </w:r>
      <w:r w:rsidRPr="007E21D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21D5">
        <w:rPr>
          <w:rFonts w:ascii="Times New Roman" w:hAnsi="Times New Roman"/>
          <w:bCs/>
          <w:sz w:val="28"/>
          <w:szCs w:val="28"/>
        </w:rPr>
        <w:t xml:space="preserve"> пункте </w:t>
      </w:r>
      <w:r>
        <w:rPr>
          <w:rFonts w:ascii="Times New Roman" w:hAnsi="Times New Roman"/>
          <w:bCs/>
          <w:sz w:val="28"/>
          <w:szCs w:val="28"/>
        </w:rPr>
        <w:t xml:space="preserve">1 части </w:t>
      </w:r>
      <w:r w:rsidRPr="007E21D5">
        <w:rPr>
          <w:rFonts w:ascii="Times New Roman" w:hAnsi="Times New Roman"/>
          <w:bCs/>
          <w:sz w:val="28"/>
          <w:szCs w:val="28"/>
        </w:rPr>
        <w:t xml:space="preserve">3   </w:t>
      </w:r>
      <w:r>
        <w:rPr>
          <w:rFonts w:ascii="Times New Roman" w:hAnsi="Times New Roman"/>
          <w:sz w:val="28"/>
          <w:szCs w:val="28"/>
        </w:rPr>
        <w:t xml:space="preserve"> статьи</w:t>
      </w:r>
      <w:r w:rsidRPr="007E21D5">
        <w:rPr>
          <w:rFonts w:ascii="Times New Roman" w:hAnsi="Times New Roman"/>
          <w:sz w:val="28"/>
          <w:szCs w:val="28"/>
        </w:rPr>
        <w:t xml:space="preserve"> 7 </w:t>
      </w:r>
      <w:r w:rsidRPr="007E21D5">
        <w:rPr>
          <w:rFonts w:ascii="Times New Roman" w:hAnsi="Times New Roman"/>
          <w:bCs/>
          <w:sz w:val="28"/>
          <w:szCs w:val="28"/>
        </w:rPr>
        <w:t xml:space="preserve">  - </w:t>
      </w:r>
      <w:r>
        <w:rPr>
          <w:rFonts w:ascii="Times New Roman" w:hAnsi="Times New Roman"/>
          <w:bCs/>
          <w:sz w:val="28"/>
          <w:szCs w:val="28"/>
        </w:rPr>
        <w:t xml:space="preserve">общий </w:t>
      </w:r>
      <w:r w:rsidRPr="007E21D5">
        <w:rPr>
          <w:rFonts w:ascii="Times New Roman" w:hAnsi="Times New Roman"/>
          <w:bCs/>
          <w:sz w:val="28"/>
          <w:szCs w:val="28"/>
        </w:rPr>
        <w:t xml:space="preserve">объем условно утвержденных расходов </w:t>
      </w:r>
      <w:r>
        <w:rPr>
          <w:rFonts w:ascii="Times New Roman" w:hAnsi="Times New Roman"/>
          <w:bCs/>
          <w:sz w:val="28"/>
          <w:szCs w:val="28"/>
        </w:rPr>
        <w:t xml:space="preserve">бюджета поселения </w:t>
      </w:r>
      <w:r w:rsidRPr="007E21D5">
        <w:rPr>
          <w:rFonts w:ascii="Times New Roman" w:hAnsi="Times New Roman"/>
          <w:bCs/>
          <w:sz w:val="28"/>
          <w:szCs w:val="28"/>
        </w:rPr>
        <w:t>на 20</w:t>
      </w:r>
      <w:r w:rsidR="0010676C">
        <w:rPr>
          <w:rFonts w:ascii="Times New Roman" w:hAnsi="Times New Roman"/>
          <w:bCs/>
          <w:sz w:val="28"/>
          <w:szCs w:val="28"/>
        </w:rPr>
        <w:t>22</w:t>
      </w:r>
      <w:r w:rsidRPr="007E21D5">
        <w:rPr>
          <w:rFonts w:ascii="Times New Roman" w:hAnsi="Times New Roman"/>
          <w:bCs/>
          <w:sz w:val="28"/>
          <w:szCs w:val="28"/>
        </w:rPr>
        <w:t xml:space="preserve"> и 20</w:t>
      </w:r>
      <w:r w:rsidR="0010676C">
        <w:rPr>
          <w:rFonts w:ascii="Times New Roman" w:hAnsi="Times New Roman"/>
          <w:bCs/>
          <w:sz w:val="28"/>
          <w:szCs w:val="28"/>
        </w:rPr>
        <w:t>23</w:t>
      </w:r>
      <w:r w:rsidRPr="007E21D5">
        <w:rPr>
          <w:rFonts w:ascii="Times New Roman" w:hAnsi="Times New Roman"/>
          <w:bCs/>
          <w:sz w:val="28"/>
          <w:szCs w:val="28"/>
        </w:rPr>
        <w:t xml:space="preserve"> годы</w:t>
      </w:r>
      <w:r w:rsidRPr="007D4B0D">
        <w:rPr>
          <w:rFonts w:ascii="Times New Roman" w:hAnsi="Times New Roman"/>
          <w:bCs/>
          <w:sz w:val="28"/>
          <w:szCs w:val="28"/>
        </w:rPr>
        <w:t>,</w:t>
      </w:r>
    </w:p>
    <w:p w:rsidR="00B17BC8" w:rsidRPr="006B0CB4" w:rsidRDefault="00C714ED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B17BC8" w:rsidRPr="006B0CB4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пункте 2 </w:t>
      </w:r>
      <w:r w:rsidR="00B17BC8" w:rsidRPr="006B0CB4">
        <w:rPr>
          <w:rFonts w:ascii="Times New Roman" w:hAnsi="Times New Roman"/>
          <w:bCs/>
          <w:sz w:val="28"/>
          <w:szCs w:val="28"/>
        </w:rPr>
        <w:t xml:space="preserve"> части 3 статьи 7 -  общий объем бюджетных ассигнований, направляемых на исполнение публичных нормативных обязательств;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ab/>
        <w:t>в статье 8</w:t>
      </w:r>
      <w:r w:rsidRPr="006B0CB4">
        <w:rPr>
          <w:rFonts w:ascii="Times New Roman" w:hAnsi="Times New Roman"/>
          <w:bCs/>
          <w:sz w:val="28"/>
          <w:szCs w:val="28"/>
        </w:rPr>
        <w:t xml:space="preserve">  - объем межбюджетных трансфертов, </w:t>
      </w:r>
      <w:r w:rsidRPr="006B0CB4">
        <w:rPr>
          <w:rFonts w:ascii="Times New Roman" w:hAnsi="Times New Roman"/>
          <w:sz w:val="28"/>
          <w:szCs w:val="28"/>
        </w:rPr>
        <w:t xml:space="preserve">выделяемых из бюджета Рябовского  сельского поселения  бюджету </w:t>
      </w:r>
      <w:proofErr w:type="spellStart"/>
      <w:r w:rsidRPr="006B0CB4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6B0CB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 xml:space="preserve">   в статье 9 - </w:t>
      </w:r>
      <w:r w:rsidRPr="006B0CB4">
        <w:rPr>
          <w:rFonts w:ascii="Times New Roman" w:hAnsi="Times New Roman"/>
          <w:bCs/>
          <w:sz w:val="28"/>
          <w:szCs w:val="28"/>
        </w:rPr>
        <w:t xml:space="preserve">верхний предел муниципального внутреннего долга </w:t>
      </w:r>
      <w:r w:rsidRPr="006B0CB4"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6B0CB4">
        <w:rPr>
          <w:rFonts w:ascii="Times New Roman" w:hAnsi="Times New Roman"/>
          <w:bCs/>
          <w:sz w:val="28"/>
          <w:szCs w:val="28"/>
        </w:rPr>
        <w:t xml:space="preserve"> с указанием, в том числе верхнего предела долга по муниципальным гарантиям.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7BC8" w:rsidRPr="006B0CB4" w:rsidRDefault="00B17BC8" w:rsidP="00B17BC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>В состав иных показателей  бюджета Рябовского сельского поселения включаются: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bCs/>
          <w:sz w:val="28"/>
          <w:szCs w:val="28"/>
        </w:rPr>
        <w:t xml:space="preserve">          - в  части </w:t>
      </w:r>
      <w:r>
        <w:rPr>
          <w:rFonts w:ascii="Times New Roman" w:hAnsi="Times New Roman"/>
          <w:bCs/>
          <w:sz w:val="28"/>
          <w:szCs w:val="28"/>
        </w:rPr>
        <w:t>4</w:t>
      </w:r>
      <w:r w:rsidRPr="006B0CB4">
        <w:rPr>
          <w:rFonts w:ascii="Times New Roman" w:hAnsi="Times New Roman"/>
          <w:bCs/>
          <w:sz w:val="28"/>
          <w:szCs w:val="28"/>
        </w:rPr>
        <w:t xml:space="preserve"> статьи 7 - установление размера резервного фонда администрации</w:t>
      </w:r>
      <w:r w:rsidRPr="006B0CB4">
        <w:rPr>
          <w:rFonts w:ascii="Times New Roman" w:hAnsi="Times New Roman"/>
          <w:sz w:val="28"/>
          <w:szCs w:val="28"/>
        </w:rPr>
        <w:t xml:space="preserve"> Рябовского сельского поселения</w:t>
      </w:r>
      <w:r w:rsidRPr="006B0CB4">
        <w:rPr>
          <w:rFonts w:ascii="Times New Roman" w:hAnsi="Times New Roman"/>
          <w:bCs/>
          <w:sz w:val="28"/>
          <w:szCs w:val="28"/>
        </w:rPr>
        <w:t xml:space="preserve"> на основании части 3 статьи 81 Бюджетного кодекса,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bCs/>
          <w:sz w:val="28"/>
          <w:szCs w:val="28"/>
        </w:rPr>
        <w:lastRenderedPageBreak/>
        <w:t xml:space="preserve">            в части 5 статьи 7 – установление правовой основы выделения субсидий юридическим лицам, индивидуальным предпринимателям, физическим лицам - производителям товаров, работ, услуг;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>в части 2 статьи 9 – установление  предельного объема</w:t>
      </w:r>
      <w:r w:rsidRPr="006B0CB4">
        <w:rPr>
          <w:rFonts w:ascii="Times New Roman" w:hAnsi="Times New Roman"/>
          <w:bCs/>
          <w:sz w:val="28"/>
          <w:szCs w:val="28"/>
        </w:rPr>
        <w:t xml:space="preserve"> муниципального долга </w:t>
      </w:r>
      <w:r w:rsidRPr="006B0CB4"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6B0CB4">
        <w:rPr>
          <w:rFonts w:ascii="Times New Roman" w:hAnsi="Times New Roman"/>
          <w:bCs/>
          <w:sz w:val="28"/>
          <w:szCs w:val="28"/>
        </w:rPr>
        <w:t xml:space="preserve"> на основании статьи 107 Бюджетного кодекса;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bCs/>
          <w:sz w:val="28"/>
          <w:szCs w:val="28"/>
        </w:rPr>
        <w:t xml:space="preserve">в части 3 статьи 9 – утверждение предельного объема расходов на обслуживание муниципального долга </w:t>
      </w:r>
      <w:r w:rsidRPr="006B0CB4">
        <w:rPr>
          <w:rFonts w:ascii="Times New Roman" w:hAnsi="Times New Roman"/>
          <w:sz w:val="28"/>
          <w:szCs w:val="28"/>
        </w:rPr>
        <w:t xml:space="preserve"> Рябовского сельского поселения</w:t>
      </w:r>
      <w:r w:rsidRPr="006B0CB4">
        <w:rPr>
          <w:rFonts w:ascii="Times New Roman" w:hAnsi="Times New Roman"/>
          <w:bCs/>
          <w:sz w:val="28"/>
          <w:szCs w:val="28"/>
        </w:rPr>
        <w:t xml:space="preserve"> на основании статьи 111 Бюджетного кодекса;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bCs/>
          <w:sz w:val="28"/>
          <w:szCs w:val="28"/>
        </w:rPr>
        <w:t xml:space="preserve">в части 5 статьи 9 и приложении 11 – утверждение программы муниципальных внутренних заимствований Рябовского сельского поселения </w:t>
      </w:r>
      <w:proofErr w:type="spellStart"/>
      <w:r w:rsidRPr="006B0CB4">
        <w:rPr>
          <w:rFonts w:ascii="Times New Roman" w:hAnsi="Times New Roman"/>
          <w:bCs/>
          <w:sz w:val="28"/>
          <w:szCs w:val="28"/>
        </w:rPr>
        <w:t>Лухского</w:t>
      </w:r>
      <w:proofErr w:type="spellEnd"/>
      <w:r w:rsidRPr="006B0CB4">
        <w:rPr>
          <w:rFonts w:ascii="Times New Roman" w:hAnsi="Times New Roman"/>
          <w:bCs/>
          <w:sz w:val="28"/>
          <w:szCs w:val="28"/>
        </w:rPr>
        <w:t xml:space="preserve"> муниципального района  Ивановской области на основании статьи 110.1 Бюджетного кодекса;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CB4">
        <w:rPr>
          <w:rFonts w:ascii="Times New Roman" w:hAnsi="Times New Roman"/>
          <w:bCs/>
          <w:sz w:val="28"/>
          <w:szCs w:val="28"/>
        </w:rPr>
        <w:t xml:space="preserve">в части 1 и 2 статьи 10 и приложении 12 – установление объема муниципальных гарантий и  утверждение программы муниципальных  гарантий </w:t>
      </w:r>
      <w:r w:rsidRPr="006B0CB4"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6B0CB4">
        <w:rPr>
          <w:rFonts w:ascii="Times New Roman" w:hAnsi="Times New Roman"/>
          <w:bCs/>
          <w:sz w:val="28"/>
          <w:szCs w:val="28"/>
        </w:rPr>
        <w:t xml:space="preserve"> на основании пункта 3 статьи 110.2 Бюджетного кодекса.</w:t>
      </w:r>
    </w:p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7BC8" w:rsidRPr="006B0CB4" w:rsidRDefault="00B17BC8" w:rsidP="00B17BC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B4">
        <w:rPr>
          <w:rFonts w:ascii="Times New Roman" w:hAnsi="Times New Roman" w:cs="Times New Roman"/>
          <w:b/>
          <w:sz w:val="28"/>
          <w:szCs w:val="28"/>
        </w:rPr>
        <w:t>Основные характеристики проекта бюджета Рябовс</w:t>
      </w:r>
      <w:r w:rsidR="004D7E69">
        <w:rPr>
          <w:rFonts w:ascii="Times New Roman" w:hAnsi="Times New Roman" w:cs="Times New Roman"/>
          <w:b/>
          <w:sz w:val="28"/>
          <w:szCs w:val="28"/>
        </w:rPr>
        <w:t>к</w:t>
      </w:r>
      <w:r w:rsidR="0010676C">
        <w:rPr>
          <w:rFonts w:ascii="Times New Roman" w:hAnsi="Times New Roman" w:cs="Times New Roman"/>
          <w:b/>
          <w:sz w:val="28"/>
          <w:szCs w:val="28"/>
        </w:rPr>
        <w:t>ого сельского поселения  на 2021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10676C">
        <w:rPr>
          <w:rFonts w:ascii="Times New Roman" w:hAnsi="Times New Roman" w:cs="Times New Roman"/>
          <w:b/>
          <w:sz w:val="28"/>
          <w:szCs w:val="28"/>
        </w:rPr>
        <w:t>22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0676C">
        <w:rPr>
          <w:rFonts w:ascii="Times New Roman" w:hAnsi="Times New Roman" w:cs="Times New Roman"/>
          <w:b/>
          <w:sz w:val="28"/>
          <w:szCs w:val="28"/>
        </w:rPr>
        <w:t>23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17BC8" w:rsidRPr="006B0CB4" w:rsidRDefault="00B17BC8" w:rsidP="00B17BC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BC8" w:rsidRPr="006B0CB4" w:rsidRDefault="00B17BC8" w:rsidP="00B17B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характе</w:t>
      </w:r>
      <w:r w:rsidR="004D7E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0676C">
        <w:rPr>
          <w:rFonts w:ascii="Times New Roman" w:hAnsi="Times New Roman" w:cs="Times New Roman"/>
          <w:color w:val="000000" w:themeColor="text1"/>
          <w:sz w:val="28"/>
          <w:szCs w:val="28"/>
        </w:rPr>
        <w:t>истики бюджета поселения на 2021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10676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1067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сформированы на основе прогноза социально-экономического развития Рябовс</w:t>
      </w:r>
      <w:r w:rsidR="004D7E6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0676C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 поселения  на 2021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1067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а также с учетом безвозмездных поступлений в бюджет Рябовского сельского поселения из бюджета Ивановской области в виде дотаций, субсидий, субвенций и иных межбюджетных трансфертов, распределенных проектом закона Ивановской облас</w:t>
      </w:r>
      <w:r w:rsidR="004D7E6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0676C">
        <w:rPr>
          <w:rFonts w:ascii="Times New Roman" w:hAnsi="Times New Roman" w:cs="Times New Roman"/>
          <w:color w:val="000000" w:themeColor="text1"/>
          <w:sz w:val="28"/>
          <w:szCs w:val="28"/>
        </w:rPr>
        <w:t>и «Об областном  бюджете на</w:t>
      </w:r>
      <w:proofErr w:type="gramEnd"/>
      <w:r w:rsidR="00106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>год и на плановый период 20</w:t>
      </w:r>
      <w:r w:rsidR="0010676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1067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годов». </w:t>
      </w:r>
    </w:p>
    <w:p w:rsidR="00B17BC8" w:rsidRPr="006B0CB4" w:rsidRDefault="00B17BC8" w:rsidP="00B17BC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B0CB4">
        <w:rPr>
          <w:rFonts w:ascii="Times New Roman" w:hAnsi="Times New Roman"/>
          <w:sz w:val="28"/>
          <w:szCs w:val="28"/>
        </w:rPr>
        <w:t xml:space="preserve">     </w:t>
      </w:r>
      <w:r w:rsidRPr="009B2E8C">
        <w:rPr>
          <w:rFonts w:ascii="Times New Roman" w:hAnsi="Times New Roman"/>
          <w:sz w:val="28"/>
          <w:szCs w:val="28"/>
        </w:rPr>
        <w:t>Основные характ</w:t>
      </w:r>
      <w:r w:rsidR="0010676C">
        <w:rPr>
          <w:rFonts w:ascii="Times New Roman" w:hAnsi="Times New Roman"/>
          <w:sz w:val="28"/>
          <w:szCs w:val="28"/>
        </w:rPr>
        <w:t>еристики проекта бюджета на 2021</w:t>
      </w:r>
      <w:r w:rsidRPr="009B2E8C">
        <w:rPr>
          <w:rFonts w:ascii="Times New Roman" w:hAnsi="Times New Roman"/>
          <w:sz w:val="28"/>
          <w:szCs w:val="28"/>
        </w:rPr>
        <w:t xml:space="preserve"> год </w:t>
      </w:r>
      <w:r w:rsidR="0010676C">
        <w:rPr>
          <w:rFonts w:ascii="Times New Roman" w:hAnsi="Times New Roman"/>
          <w:sz w:val="28"/>
          <w:szCs w:val="28"/>
        </w:rPr>
        <w:t>и на плановый период 2022 и 2023</w:t>
      </w:r>
      <w:r w:rsidRPr="009B2E8C">
        <w:rPr>
          <w:rFonts w:ascii="Times New Roman" w:hAnsi="Times New Roman"/>
          <w:sz w:val="28"/>
          <w:szCs w:val="28"/>
        </w:rPr>
        <w:t xml:space="preserve"> годов представлены в таблице 1.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26"/>
        <w:ind w:right="-144"/>
        <w:rPr>
          <w:szCs w:val="28"/>
        </w:rPr>
      </w:pPr>
      <w:r w:rsidRPr="006B0CB4">
        <w:rPr>
          <w:szCs w:val="28"/>
        </w:rPr>
        <w:t xml:space="preserve">                                                                                Таблица 1</w:t>
      </w:r>
    </w:p>
    <w:p w:rsidR="00B17BC8" w:rsidRPr="006B0CB4" w:rsidRDefault="00B17BC8" w:rsidP="00B17BC8">
      <w:pPr>
        <w:pStyle w:val="26"/>
        <w:ind w:right="-144"/>
        <w:rPr>
          <w:szCs w:val="28"/>
        </w:rPr>
      </w:pPr>
      <w:r w:rsidRPr="006B0CB4">
        <w:rPr>
          <w:szCs w:val="28"/>
        </w:rPr>
        <w:t xml:space="preserve">                                                                                      (тыс. руб.)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0"/>
        <w:gridCol w:w="30"/>
        <w:gridCol w:w="1463"/>
        <w:gridCol w:w="1276"/>
        <w:gridCol w:w="1417"/>
        <w:gridCol w:w="1559"/>
      </w:tblGrid>
      <w:tr w:rsidR="00B17BC8" w:rsidRPr="006B0CB4" w:rsidTr="00C336A3">
        <w:trPr>
          <w:trHeight w:val="95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10676C">
            <w:pPr>
              <w:pStyle w:val="26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10676C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4D7E69" w:rsidP="0010676C">
            <w:pPr>
              <w:pStyle w:val="26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10676C">
              <w:rPr>
                <w:b/>
                <w:szCs w:val="28"/>
              </w:rPr>
              <w:t>1</w:t>
            </w:r>
            <w:r w:rsidR="00B17BC8" w:rsidRPr="006B0CB4">
              <w:rPr>
                <w:b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 w:rsidRPr="006B0CB4">
              <w:rPr>
                <w:b/>
                <w:szCs w:val="28"/>
              </w:rPr>
              <w:t>20</w:t>
            </w:r>
            <w:r w:rsidR="0010676C">
              <w:rPr>
                <w:b/>
                <w:szCs w:val="28"/>
              </w:rPr>
              <w:t>22</w:t>
            </w:r>
            <w:r w:rsidRPr="006B0CB4">
              <w:rPr>
                <w:b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10676C">
            <w:pPr>
              <w:pStyle w:val="26"/>
              <w:ind w:firstLine="0"/>
              <w:jc w:val="center"/>
              <w:rPr>
                <w:b/>
                <w:szCs w:val="28"/>
              </w:rPr>
            </w:pPr>
            <w:r w:rsidRPr="006B0CB4">
              <w:rPr>
                <w:b/>
                <w:szCs w:val="28"/>
              </w:rPr>
              <w:t>202</w:t>
            </w:r>
            <w:r w:rsidR="0010676C">
              <w:rPr>
                <w:b/>
                <w:szCs w:val="28"/>
              </w:rPr>
              <w:t>3</w:t>
            </w:r>
            <w:r w:rsidRPr="006B0CB4">
              <w:rPr>
                <w:b/>
                <w:szCs w:val="28"/>
              </w:rPr>
              <w:t>год</w:t>
            </w:r>
          </w:p>
        </w:tc>
      </w:tr>
      <w:tr w:rsidR="00B17BC8" w:rsidRPr="00C336A3" w:rsidTr="00C336A3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C336A3" w:rsidRDefault="00B17BC8" w:rsidP="00C336A3">
            <w:pPr>
              <w:pStyle w:val="26"/>
              <w:ind w:firstLine="0"/>
              <w:jc w:val="left"/>
              <w:rPr>
                <w:b/>
                <w:szCs w:val="28"/>
              </w:rPr>
            </w:pPr>
            <w:r w:rsidRPr="00C336A3">
              <w:rPr>
                <w:b/>
                <w:szCs w:val="28"/>
              </w:rPr>
              <w:t>Доходы – всего: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10676C" w:rsidRDefault="0010676C" w:rsidP="00C336A3">
            <w:pPr>
              <w:pStyle w:val="26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6390,758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10676C" w:rsidRDefault="0010676C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5992,291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10676C" w:rsidRDefault="0010676C" w:rsidP="00C336A3">
            <w:pPr>
              <w:pStyle w:val="26"/>
              <w:tabs>
                <w:tab w:val="left" w:pos="187"/>
                <w:tab w:val="center" w:pos="668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5598,007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C336A3" w:rsidRDefault="0010676C" w:rsidP="00C336A3">
            <w:pPr>
              <w:pStyle w:val="26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5598,007</w:t>
            </w:r>
          </w:p>
        </w:tc>
      </w:tr>
      <w:tr w:rsidR="00B17BC8" w:rsidRPr="006B0CB4" w:rsidTr="00C336A3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</w:tr>
      <w:tr w:rsidR="00B17BC8" w:rsidRPr="006B0CB4" w:rsidTr="00C336A3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b/>
                <w:szCs w:val="28"/>
              </w:rPr>
            </w:pPr>
            <w:r w:rsidRPr="006B0CB4">
              <w:rPr>
                <w:b/>
                <w:szCs w:val="28"/>
              </w:rPr>
              <w:t>Расходы – всего: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10676C" w:rsidRDefault="0010676C" w:rsidP="00C336A3">
            <w:pPr>
              <w:pStyle w:val="26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6430,758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10676C" w:rsidRDefault="0010676C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5992,291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10676C" w:rsidRDefault="0010676C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5598,007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10676C" w:rsidRDefault="0010676C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5598,007</w:t>
            </w:r>
          </w:p>
        </w:tc>
      </w:tr>
      <w:tr w:rsidR="00B17BC8" w:rsidRPr="006B0CB4" w:rsidTr="00C336A3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szCs w:val="28"/>
              </w:rPr>
            </w:pPr>
          </w:p>
        </w:tc>
      </w:tr>
      <w:tr w:rsidR="00B17BC8" w:rsidRPr="006B0CB4" w:rsidTr="00C336A3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b/>
                <w:szCs w:val="28"/>
              </w:rPr>
            </w:pPr>
            <w:r w:rsidRPr="006B0CB4">
              <w:rPr>
                <w:b/>
                <w:szCs w:val="28"/>
              </w:rPr>
              <w:t>Дефицит</w:t>
            </w:r>
            <w:proofErr w:type="gramStart"/>
            <w:r w:rsidRPr="006B0CB4">
              <w:rPr>
                <w:b/>
                <w:szCs w:val="28"/>
              </w:rPr>
              <w:t xml:space="preserve"> (-), </w:t>
            </w:r>
            <w:proofErr w:type="spellStart"/>
            <w:proofErr w:type="gramEnd"/>
            <w:r w:rsidRPr="006B0CB4">
              <w:rPr>
                <w:b/>
                <w:szCs w:val="28"/>
              </w:rPr>
              <w:t>профицит</w:t>
            </w:r>
            <w:proofErr w:type="spellEnd"/>
            <w:r w:rsidRPr="006B0CB4">
              <w:rPr>
                <w:b/>
                <w:szCs w:val="28"/>
              </w:rPr>
              <w:t xml:space="preserve"> (+)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10676C" w:rsidRDefault="00935386" w:rsidP="00C336A3">
            <w:pPr>
              <w:pStyle w:val="26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="0010676C">
              <w:rPr>
                <w:b/>
                <w:szCs w:val="28"/>
              </w:rPr>
              <w:t>4</w:t>
            </w:r>
            <w:r>
              <w:rPr>
                <w:b/>
                <w:szCs w:val="28"/>
                <w:lang w:val="en-US"/>
              </w:rPr>
              <w:t>0</w:t>
            </w:r>
            <w:r>
              <w:rPr>
                <w:b/>
                <w:szCs w:val="28"/>
              </w:rPr>
              <w:t>,</w:t>
            </w:r>
            <w:r w:rsidR="00C336A3">
              <w:rPr>
                <w:b/>
                <w:szCs w:val="28"/>
                <w:lang w:val="en-US"/>
              </w:rPr>
              <w:t>00</w:t>
            </w:r>
            <w:r w:rsidR="0010676C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 w:rsidRPr="006B0CB4">
              <w:rPr>
                <w:b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 w:rsidRPr="006B0CB4">
              <w:rPr>
                <w:b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 w:rsidRPr="006B0CB4">
              <w:rPr>
                <w:b/>
                <w:szCs w:val="28"/>
              </w:rPr>
              <w:t>0</w:t>
            </w:r>
          </w:p>
        </w:tc>
      </w:tr>
      <w:tr w:rsidR="00B17BC8" w:rsidRPr="006B0CB4" w:rsidTr="00C336A3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B17BC8" w:rsidRPr="006B0CB4" w:rsidRDefault="00B17BC8" w:rsidP="00B17BC8">
      <w:pPr>
        <w:pStyle w:val="ConsNormal"/>
        <w:widowControl/>
        <w:tabs>
          <w:tab w:val="left" w:pos="90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 Общая сумма доходов бюджета Рябовского сельского поселения (да</w:t>
      </w:r>
      <w:r w:rsidR="004D7E69">
        <w:rPr>
          <w:rFonts w:ascii="Times New Roman" w:hAnsi="Times New Roman" w:cs="Times New Roman"/>
          <w:sz w:val="28"/>
          <w:szCs w:val="28"/>
        </w:rPr>
        <w:t>лее – бюджета  поселения) на 202</w:t>
      </w:r>
      <w:r w:rsidR="0010676C">
        <w:rPr>
          <w:rFonts w:ascii="Times New Roman" w:hAnsi="Times New Roman" w:cs="Times New Roman"/>
          <w:sz w:val="28"/>
          <w:szCs w:val="28"/>
        </w:rPr>
        <w:t>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10676C">
        <w:rPr>
          <w:rFonts w:ascii="Times New Roman" w:hAnsi="Times New Roman" w:cs="Times New Roman"/>
          <w:sz w:val="28"/>
          <w:szCs w:val="28"/>
        </w:rPr>
        <w:t>5992,291</w:t>
      </w:r>
      <w:r w:rsidRPr="006B0CB4">
        <w:rPr>
          <w:rFonts w:ascii="Times New Roman" w:hAnsi="Times New Roman" w:cs="Times New Roman"/>
          <w:sz w:val="28"/>
          <w:szCs w:val="28"/>
        </w:rPr>
        <w:t>тыс. рублей. Безвозмездные поступле</w:t>
      </w:r>
      <w:r w:rsidR="004D7E69">
        <w:rPr>
          <w:rFonts w:ascii="Times New Roman" w:hAnsi="Times New Roman" w:cs="Times New Roman"/>
          <w:sz w:val="28"/>
          <w:szCs w:val="28"/>
        </w:rPr>
        <w:t>н</w:t>
      </w:r>
      <w:r w:rsidR="0010676C">
        <w:rPr>
          <w:rFonts w:ascii="Times New Roman" w:hAnsi="Times New Roman" w:cs="Times New Roman"/>
          <w:sz w:val="28"/>
          <w:szCs w:val="28"/>
        </w:rPr>
        <w:t>ия из областного бюджета  в 2021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D211F7">
        <w:rPr>
          <w:rFonts w:ascii="Times New Roman" w:hAnsi="Times New Roman" w:cs="Times New Roman"/>
          <w:sz w:val="28"/>
          <w:szCs w:val="28"/>
        </w:rPr>
        <w:t>5322,084</w:t>
      </w:r>
      <w:r w:rsidRPr="006B0C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Безвозмездные поступления из областного бюджета на 20</w:t>
      </w:r>
      <w:r w:rsidR="004D7E69">
        <w:rPr>
          <w:rFonts w:ascii="Times New Roman" w:hAnsi="Times New Roman" w:cs="Times New Roman"/>
          <w:sz w:val="28"/>
          <w:szCs w:val="28"/>
        </w:rPr>
        <w:t>2</w:t>
      </w:r>
      <w:r w:rsidR="00D211F7">
        <w:rPr>
          <w:rFonts w:ascii="Times New Roman" w:hAnsi="Times New Roman" w:cs="Times New Roman"/>
          <w:sz w:val="28"/>
          <w:szCs w:val="28"/>
        </w:rPr>
        <w:t>2</w:t>
      </w:r>
      <w:r w:rsidRPr="006B0CB4">
        <w:rPr>
          <w:rFonts w:ascii="Times New Roman" w:hAnsi="Times New Roman" w:cs="Times New Roman"/>
          <w:sz w:val="28"/>
          <w:szCs w:val="28"/>
        </w:rPr>
        <w:t xml:space="preserve"> – 202</w:t>
      </w:r>
      <w:r w:rsidR="00D211F7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годы планируются в суммах </w:t>
      </w:r>
      <w:r w:rsidR="00D211F7">
        <w:rPr>
          <w:rFonts w:ascii="Times New Roman" w:hAnsi="Times New Roman" w:cs="Times New Roman"/>
          <w:sz w:val="28"/>
          <w:szCs w:val="28"/>
        </w:rPr>
        <w:t xml:space="preserve">4927,800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6B0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BC8" w:rsidRPr="006B0CB4" w:rsidRDefault="00B17BC8" w:rsidP="00B17BC8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</w:t>
      </w:r>
      <w:r w:rsidR="00D211F7">
        <w:rPr>
          <w:rFonts w:ascii="Times New Roman" w:hAnsi="Times New Roman" w:cs="Times New Roman"/>
          <w:sz w:val="28"/>
          <w:szCs w:val="28"/>
        </w:rPr>
        <w:t>21</w:t>
      </w:r>
      <w:r w:rsidRPr="006B0CB4">
        <w:rPr>
          <w:rFonts w:ascii="Times New Roman" w:hAnsi="Times New Roman" w:cs="Times New Roman"/>
          <w:sz w:val="28"/>
          <w:szCs w:val="28"/>
        </w:rPr>
        <w:t>-202</w:t>
      </w:r>
      <w:r w:rsidR="00D211F7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годы составят по </w:t>
      </w:r>
      <w:r w:rsidR="00C336A3" w:rsidRPr="00C336A3">
        <w:rPr>
          <w:rFonts w:ascii="Times New Roman" w:hAnsi="Times New Roman" w:cs="Times New Roman"/>
          <w:sz w:val="28"/>
          <w:szCs w:val="28"/>
        </w:rPr>
        <w:t>540.707</w:t>
      </w:r>
      <w:r w:rsidRPr="006B0CB4">
        <w:rPr>
          <w:rFonts w:ascii="Times New Roman" w:hAnsi="Times New Roman" w:cs="Times New Roman"/>
          <w:sz w:val="28"/>
          <w:szCs w:val="28"/>
        </w:rPr>
        <w:t xml:space="preserve"> тыс. рублей ежегодно.  </w:t>
      </w:r>
    </w:p>
    <w:p w:rsidR="00B17BC8" w:rsidRPr="006B0CB4" w:rsidRDefault="00B17BC8" w:rsidP="00B17BC8">
      <w:pPr>
        <w:pStyle w:val="26"/>
        <w:rPr>
          <w:szCs w:val="28"/>
        </w:rPr>
      </w:pPr>
      <w:r w:rsidRPr="006B0CB4">
        <w:rPr>
          <w:szCs w:val="28"/>
        </w:rPr>
        <w:t>Объем расходов в 20</w:t>
      </w:r>
      <w:r w:rsidR="00D211F7">
        <w:rPr>
          <w:szCs w:val="28"/>
        </w:rPr>
        <w:t>20</w:t>
      </w:r>
      <w:r w:rsidRPr="006B0CB4">
        <w:rPr>
          <w:szCs w:val="28"/>
        </w:rPr>
        <w:t xml:space="preserve"> году ост</w:t>
      </w:r>
      <w:r>
        <w:rPr>
          <w:szCs w:val="28"/>
        </w:rPr>
        <w:t>анется</w:t>
      </w:r>
      <w:r w:rsidRPr="006B0CB4">
        <w:rPr>
          <w:szCs w:val="28"/>
        </w:rPr>
        <w:t xml:space="preserve"> практически на уровне  с 201</w:t>
      </w:r>
      <w:r w:rsidR="00D211F7">
        <w:rPr>
          <w:szCs w:val="28"/>
        </w:rPr>
        <w:t>9</w:t>
      </w:r>
      <w:r w:rsidRPr="006B0CB4">
        <w:rPr>
          <w:szCs w:val="28"/>
        </w:rPr>
        <w:t>годом. Прогноз по общему объёму расходов на 20</w:t>
      </w:r>
      <w:r w:rsidR="00D211F7">
        <w:rPr>
          <w:szCs w:val="28"/>
        </w:rPr>
        <w:t>21</w:t>
      </w:r>
      <w:r w:rsidRPr="006B0CB4">
        <w:rPr>
          <w:szCs w:val="28"/>
        </w:rPr>
        <w:t xml:space="preserve"> и 20</w:t>
      </w:r>
      <w:r w:rsidR="00D211F7">
        <w:rPr>
          <w:szCs w:val="28"/>
        </w:rPr>
        <w:t>22</w:t>
      </w:r>
      <w:r w:rsidRPr="006B0CB4">
        <w:rPr>
          <w:szCs w:val="28"/>
        </w:rPr>
        <w:t xml:space="preserve"> годы </w:t>
      </w:r>
      <w:r w:rsidR="00D211F7">
        <w:rPr>
          <w:szCs w:val="28"/>
        </w:rPr>
        <w:t xml:space="preserve"> уменьшился по  сравнению с  2020</w:t>
      </w:r>
      <w:r w:rsidRPr="006B0CB4">
        <w:rPr>
          <w:szCs w:val="28"/>
        </w:rPr>
        <w:t xml:space="preserve"> годом.</w:t>
      </w:r>
    </w:p>
    <w:p w:rsidR="00B17BC8" w:rsidRPr="006B0CB4" w:rsidRDefault="00B17BC8" w:rsidP="00B17BC8">
      <w:pPr>
        <w:pStyle w:val="26"/>
        <w:rPr>
          <w:szCs w:val="28"/>
        </w:rPr>
      </w:pPr>
      <w:r w:rsidRPr="006B0CB4">
        <w:rPr>
          <w:szCs w:val="28"/>
        </w:rPr>
        <w:t>Дефицита бюджета на 20</w:t>
      </w:r>
      <w:r w:rsidR="00D211F7">
        <w:rPr>
          <w:szCs w:val="28"/>
        </w:rPr>
        <w:t>21</w:t>
      </w:r>
      <w:r w:rsidRPr="006B0CB4">
        <w:rPr>
          <w:szCs w:val="28"/>
        </w:rPr>
        <w:t xml:space="preserve"> год и плановый период 20</w:t>
      </w:r>
      <w:r w:rsidR="0048138F">
        <w:rPr>
          <w:szCs w:val="28"/>
        </w:rPr>
        <w:t>2</w:t>
      </w:r>
      <w:r w:rsidR="00D211F7">
        <w:rPr>
          <w:szCs w:val="28"/>
        </w:rPr>
        <w:t>2</w:t>
      </w:r>
      <w:r w:rsidRPr="006B0CB4">
        <w:rPr>
          <w:szCs w:val="28"/>
        </w:rPr>
        <w:t xml:space="preserve"> и 202</w:t>
      </w:r>
      <w:r w:rsidR="00D211F7">
        <w:rPr>
          <w:szCs w:val="28"/>
        </w:rPr>
        <w:t>3</w:t>
      </w:r>
      <w:r w:rsidRPr="006B0CB4">
        <w:rPr>
          <w:szCs w:val="28"/>
        </w:rPr>
        <w:t xml:space="preserve"> годов не планируется.   </w:t>
      </w:r>
    </w:p>
    <w:p w:rsidR="00B17BC8" w:rsidRPr="006B0CB4" w:rsidRDefault="00B17BC8" w:rsidP="00B17BC8">
      <w:pPr>
        <w:pStyle w:val="26"/>
        <w:rPr>
          <w:szCs w:val="28"/>
        </w:rPr>
      </w:pPr>
      <w:r w:rsidRPr="006B0CB4">
        <w:rPr>
          <w:b/>
          <w:szCs w:val="28"/>
        </w:rPr>
        <w:t xml:space="preserve">  </w:t>
      </w:r>
      <w:r w:rsidRPr="006B0CB4">
        <w:rPr>
          <w:szCs w:val="28"/>
        </w:rPr>
        <w:t>Подробное описание и обоснования объемов доходов, бюджетных ассигнований по расходам, а также по источникам финансирования дефицита бюджета приведены в соответствующих разделах настоящей пояснительной записки.</w:t>
      </w:r>
    </w:p>
    <w:p w:rsidR="00B17BC8" w:rsidRPr="006B0CB4" w:rsidRDefault="00B17BC8" w:rsidP="00B17BC8">
      <w:pPr>
        <w:rPr>
          <w:rFonts w:ascii="Times New Roman" w:hAnsi="Times New Roman" w:cs="Times New Roman"/>
          <w:b/>
          <w:sz w:val="28"/>
          <w:szCs w:val="28"/>
        </w:rPr>
      </w:pPr>
    </w:p>
    <w:p w:rsidR="00B17BC8" w:rsidRPr="006B0CB4" w:rsidRDefault="00B17BC8" w:rsidP="00B17BC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B17BC8" w:rsidRPr="006B0CB4" w:rsidRDefault="00B17BC8" w:rsidP="00B17BC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B4">
        <w:rPr>
          <w:rFonts w:ascii="Times New Roman" w:hAnsi="Times New Roman" w:cs="Times New Roman"/>
          <w:b/>
          <w:bCs/>
          <w:sz w:val="28"/>
          <w:szCs w:val="28"/>
        </w:rPr>
        <w:t xml:space="preserve">Доходы бюджета поселения </w:t>
      </w:r>
      <w:r w:rsidRPr="006B0CB4">
        <w:rPr>
          <w:rFonts w:ascii="Times New Roman" w:hAnsi="Times New Roman" w:cs="Times New Roman"/>
          <w:b/>
          <w:sz w:val="28"/>
          <w:szCs w:val="28"/>
        </w:rPr>
        <w:t>на 20</w:t>
      </w:r>
      <w:r w:rsidR="00D211F7">
        <w:rPr>
          <w:rFonts w:ascii="Times New Roman" w:hAnsi="Times New Roman" w:cs="Times New Roman"/>
          <w:b/>
          <w:sz w:val="28"/>
          <w:szCs w:val="28"/>
        </w:rPr>
        <w:t>21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год и </w:t>
      </w:r>
    </w:p>
    <w:p w:rsidR="00B17BC8" w:rsidRPr="006B0CB4" w:rsidRDefault="00B17BC8" w:rsidP="00B17BC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B4">
        <w:rPr>
          <w:rFonts w:ascii="Times New Roman" w:hAnsi="Times New Roman" w:cs="Times New Roman"/>
          <w:b/>
          <w:sz w:val="28"/>
          <w:szCs w:val="28"/>
        </w:rPr>
        <w:t xml:space="preserve">           на плановый период 20</w:t>
      </w:r>
      <w:r w:rsidR="0048138F">
        <w:rPr>
          <w:rFonts w:ascii="Times New Roman" w:hAnsi="Times New Roman" w:cs="Times New Roman"/>
          <w:b/>
          <w:sz w:val="28"/>
          <w:szCs w:val="28"/>
        </w:rPr>
        <w:t>2</w:t>
      </w:r>
      <w:r w:rsidR="00D211F7">
        <w:rPr>
          <w:rFonts w:ascii="Times New Roman" w:hAnsi="Times New Roman" w:cs="Times New Roman"/>
          <w:b/>
          <w:sz w:val="28"/>
          <w:szCs w:val="28"/>
        </w:rPr>
        <w:t>2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211F7">
        <w:rPr>
          <w:rFonts w:ascii="Times New Roman" w:hAnsi="Times New Roman" w:cs="Times New Roman"/>
          <w:b/>
          <w:sz w:val="28"/>
          <w:szCs w:val="28"/>
        </w:rPr>
        <w:t>3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17BC8" w:rsidRPr="006B0CB4" w:rsidRDefault="00B17BC8" w:rsidP="00B17BC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B4">
        <w:rPr>
          <w:rFonts w:ascii="Times New Roman" w:hAnsi="Times New Roman" w:cs="Times New Roman"/>
          <w:b/>
          <w:sz w:val="28"/>
          <w:szCs w:val="28"/>
        </w:rPr>
        <w:t xml:space="preserve">            Налоговые и неналоговые доходы</w:t>
      </w:r>
    </w:p>
    <w:p w:rsidR="00B17BC8" w:rsidRPr="006B0CB4" w:rsidRDefault="00B17BC8" w:rsidP="00B17BC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BC8" w:rsidRPr="006B0CB4" w:rsidRDefault="00B17BC8" w:rsidP="00B17BC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B17BC8" w:rsidRPr="006B0CB4" w:rsidRDefault="00B17BC8" w:rsidP="00B17BC8">
      <w:pPr>
        <w:pStyle w:val="a8"/>
        <w:ind w:firstLine="567"/>
        <w:jc w:val="both"/>
        <w:rPr>
          <w:szCs w:val="28"/>
        </w:rPr>
      </w:pPr>
      <w:r w:rsidRPr="006B0CB4">
        <w:rPr>
          <w:szCs w:val="28"/>
        </w:rPr>
        <w:t xml:space="preserve">Прогнозируемые объемы </w:t>
      </w:r>
      <w:r w:rsidR="0048138F">
        <w:rPr>
          <w:szCs w:val="28"/>
        </w:rPr>
        <w:t>доходов бюджета поселения на 20</w:t>
      </w:r>
      <w:r w:rsidR="00D211F7">
        <w:rPr>
          <w:szCs w:val="28"/>
        </w:rPr>
        <w:t>21</w:t>
      </w:r>
      <w:r w:rsidRPr="006B0CB4">
        <w:rPr>
          <w:szCs w:val="28"/>
        </w:rPr>
        <w:t xml:space="preserve"> – 202</w:t>
      </w:r>
      <w:r w:rsidR="00D211F7">
        <w:rPr>
          <w:szCs w:val="28"/>
        </w:rPr>
        <w:t>3</w:t>
      </w:r>
      <w:r w:rsidRPr="006B0CB4">
        <w:rPr>
          <w:szCs w:val="28"/>
        </w:rPr>
        <w:t xml:space="preserve"> годы определены исходя из ожидаемой оценки по поступлению налоговых и неналоговых </w:t>
      </w:r>
      <w:r w:rsidR="0048138F">
        <w:rPr>
          <w:szCs w:val="28"/>
        </w:rPr>
        <w:t>доходов в бюджет поселения в 20</w:t>
      </w:r>
      <w:r w:rsidR="00D211F7">
        <w:rPr>
          <w:szCs w:val="28"/>
        </w:rPr>
        <w:t>21</w:t>
      </w:r>
      <w:r w:rsidRPr="006B0CB4">
        <w:rPr>
          <w:szCs w:val="28"/>
        </w:rPr>
        <w:t>году, с учетом основных показателей прогноза социально-экономического развития Рябов</w:t>
      </w:r>
      <w:r w:rsidR="00D211F7">
        <w:rPr>
          <w:szCs w:val="28"/>
        </w:rPr>
        <w:t>ского сельского поселения на 2020</w:t>
      </w:r>
      <w:r w:rsidRPr="006B0CB4">
        <w:rPr>
          <w:szCs w:val="28"/>
        </w:rPr>
        <w:t xml:space="preserve"> год и плановый период 20</w:t>
      </w:r>
      <w:r w:rsidR="0048138F">
        <w:rPr>
          <w:szCs w:val="28"/>
        </w:rPr>
        <w:t>2</w:t>
      </w:r>
      <w:r w:rsidR="0048138F" w:rsidRPr="0048138F">
        <w:rPr>
          <w:szCs w:val="28"/>
        </w:rPr>
        <w:t>1</w:t>
      </w:r>
      <w:r w:rsidRPr="006B0CB4">
        <w:rPr>
          <w:szCs w:val="28"/>
        </w:rPr>
        <w:t xml:space="preserve"> и 202</w:t>
      </w:r>
      <w:r w:rsidR="0048138F" w:rsidRPr="0048138F">
        <w:rPr>
          <w:szCs w:val="28"/>
        </w:rPr>
        <w:t>2</w:t>
      </w:r>
      <w:r w:rsidRPr="006B0CB4">
        <w:rPr>
          <w:szCs w:val="28"/>
        </w:rPr>
        <w:t xml:space="preserve"> годы. </w:t>
      </w:r>
    </w:p>
    <w:p w:rsidR="00B17BC8" w:rsidRPr="006B0CB4" w:rsidRDefault="00B17BC8" w:rsidP="00B17BC8">
      <w:pPr>
        <w:pStyle w:val="a8"/>
        <w:jc w:val="both"/>
        <w:rPr>
          <w:szCs w:val="28"/>
        </w:rPr>
      </w:pPr>
      <w:r w:rsidRPr="006B0CB4">
        <w:rPr>
          <w:szCs w:val="28"/>
        </w:rPr>
        <w:lastRenderedPageBreak/>
        <w:t xml:space="preserve">          </w:t>
      </w:r>
      <w:proofErr w:type="gramStart"/>
      <w:r w:rsidRPr="006B0CB4">
        <w:rPr>
          <w:szCs w:val="28"/>
        </w:rPr>
        <w:t>При формировании налоговых и неналоговых доходов бюджета поселения учитывались положения Основных направлений налоговой политики и Основных направлений бюджетной поли</w:t>
      </w:r>
      <w:r w:rsidR="0048138F">
        <w:rPr>
          <w:szCs w:val="28"/>
        </w:rPr>
        <w:t>тики Российской Федерации на 20</w:t>
      </w:r>
      <w:r w:rsidR="00D211F7">
        <w:rPr>
          <w:szCs w:val="28"/>
        </w:rPr>
        <w:t>21</w:t>
      </w:r>
      <w:r w:rsidRPr="006B0CB4">
        <w:rPr>
          <w:szCs w:val="28"/>
        </w:rPr>
        <w:t xml:space="preserve"> год и плановый период 20</w:t>
      </w:r>
      <w:r w:rsidR="0048138F">
        <w:rPr>
          <w:szCs w:val="28"/>
        </w:rPr>
        <w:t>2</w:t>
      </w:r>
      <w:r w:rsidR="00D211F7">
        <w:rPr>
          <w:szCs w:val="28"/>
        </w:rPr>
        <w:t>2</w:t>
      </w:r>
      <w:r w:rsidRPr="006B0CB4">
        <w:rPr>
          <w:szCs w:val="28"/>
        </w:rPr>
        <w:t xml:space="preserve"> и 202</w:t>
      </w:r>
      <w:r w:rsidR="00D211F7">
        <w:rPr>
          <w:szCs w:val="28"/>
        </w:rPr>
        <w:t>3</w:t>
      </w:r>
      <w:r w:rsidRPr="006B0CB4">
        <w:rPr>
          <w:szCs w:val="28"/>
        </w:rPr>
        <w:t xml:space="preserve"> годов», Ивановской области, налоговое законодательство, действующее на момент составления Проекта бюджета, а также принятые и предполагаемые к принятию изменения в налоговое и бюджетное законодательство, </w:t>
      </w:r>
      <w:r w:rsidR="0048138F">
        <w:rPr>
          <w:szCs w:val="28"/>
        </w:rPr>
        <w:t>вступающие в силу с 1 января</w:t>
      </w:r>
      <w:proofErr w:type="gramEnd"/>
      <w:r w:rsidR="0048138F">
        <w:rPr>
          <w:szCs w:val="28"/>
        </w:rPr>
        <w:t xml:space="preserve"> 20</w:t>
      </w:r>
      <w:r w:rsidR="00D211F7">
        <w:rPr>
          <w:szCs w:val="28"/>
        </w:rPr>
        <w:t>21 года.</w:t>
      </w:r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4022F">
        <w:rPr>
          <w:rFonts w:ascii="Times New Roman" w:hAnsi="Times New Roman" w:cs="Times New Roman"/>
          <w:sz w:val="28"/>
          <w:szCs w:val="28"/>
        </w:rPr>
        <w:t>Единые нормативы</w:t>
      </w:r>
      <w:r w:rsidRPr="006B0CB4">
        <w:rPr>
          <w:rFonts w:ascii="Times New Roman" w:hAnsi="Times New Roman" w:cs="Times New Roman"/>
          <w:sz w:val="28"/>
          <w:szCs w:val="28"/>
        </w:rPr>
        <w:t xml:space="preserve"> отчислений налоговых доходов в местные бюджеты установлены Законом Ивановской области от 10.10.2005 № 121-ОЗ «Об установлении нормативов отчислений в бюджеты муниципальных образований от отдельных федеральных налогов и сборов, налогов, предусмотренных специальными налоговыми режимами, подлежащих зачислению в бюджет субъекта Российской Федерации в соответствии с Бюджетным кодексом Российской Федерации и законодательством Российской Федерации о налогах и сборах». </w:t>
      </w:r>
      <w:proofErr w:type="gramEnd"/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 Нормативы, не установленные федеральным законодательством и вышеуказанным Законом Ивановской области от 10.10.2005 № 121-ОЗ, установлены приложением 1  к проекту бюджета поселения. 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6B0CB4">
        <w:rPr>
          <w:rFonts w:ascii="Times New Roman" w:hAnsi="Times New Roman" w:cs="Times New Roman"/>
          <w:sz w:val="28"/>
          <w:szCs w:val="28"/>
        </w:rPr>
        <w:t>Динамика налоговых и неналоговых доходов бюджета поселения представлена в таблице 2.</w:t>
      </w:r>
    </w:p>
    <w:p w:rsidR="00B17BC8" w:rsidRPr="006B0CB4" w:rsidRDefault="00B17BC8" w:rsidP="00B17BC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Таблица 2</w:t>
      </w:r>
    </w:p>
    <w:p w:rsidR="00B17BC8" w:rsidRPr="006B0CB4" w:rsidRDefault="00B17BC8" w:rsidP="00B17BC8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417"/>
        <w:gridCol w:w="1985"/>
        <w:gridCol w:w="1559"/>
        <w:gridCol w:w="1417"/>
        <w:gridCol w:w="1418"/>
      </w:tblGrid>
      <w:tr w:rsidR="00B17BC8" w:rsidRPr="006B0CB4" w:rsidTr="00C336A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840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840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6B0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(отчёт)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840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840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B0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(ожидаемое исполнение)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</w:tc>
      </w:tr>
      <w:tr w:rsidR="00B17BC8" w:rsidRPr="006B0CB4" w:rsidTr="00C336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48138F" w:rsidP="00C3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840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840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17BC8" w:rsidRPr="006B0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481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40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B0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40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B0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B17BC8" w:rsidRPr="006B0CB4" w:rsidTr="00C336A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84022F" w:rsidRDefault="0084022F" w:rsidP="00C3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84022F" w:rsidP="00C3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</w:p>
        </w:tc>
      </w:tr>
      <w:tr w:rsidR="00B17BC8" w:rsidRPr="006B0CB4" w:rsidTr="00C336A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i/>
                <w:sz w:val="28"/>
                <w:szCs w:val="28"/>
              </w:rPr>
              <w:t>%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Default="00B17BC8" w:rsidP="00C336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022F" w:rsidRPr="006B0CB4" w:rsidRDefault="0084022F" w:rsidP="00C336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84%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84022F" w:rsidRDefault="0084022F" w:rsidP="00C336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  <w:r w:rsidRPr="006B0CB4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  <w:r w:rsidRPr="006B0CB4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</w:tbl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2</w:t>
      </w:r>
      <w:r w:rsidR="0048138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8138F" w:rsidRPr="004813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402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налоговые и неналоговые доходы бюджета поселения прогнозируются  в сумме 129,5 тыс. руб. По сравнению с ожидаемым исполнением за 20</w:t>
      </w:r>
      <w:r w:rsidR="0084022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они </w:t>
      </w:r>
      <w:r w:rsidR="0084022F">
        <w:rPr>
          <w:rFonts w:ascii="Times New Roman" w:hAnsi="Times New Roman" w:cs="Times New Roman"/>
          <w:color w:val="000000" w:themeColor="text1"/>
          <w:sz w:val="28"/>
          <w:szCs w:val="28"/>
        </w:rPr>
        <w:t>останутся на прежнем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ровне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B4"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BC8" w:rsidRPr="006B0CB4" w:rsidRDefault="00B17BC8" w:rsidP="00B17BC8">
      <w:pPr>
        <w:pStyle w:val="a8"/>
        <w:ind w:firstLine="567"/>
        <w:jc w:val="both"/>
        <w:rPr>
          <w:szCs w:val="28"/>
        </w:rPr>
      </w:pPr>
      <w:r w:rsidRPr="006B0CB4">
        <w:rPr>
          <w:szCs w:val="28"/>
        </w:rPr>
        <w:t>Поступление налога на доходы физических</w:t>
      </w:r>
      <w:r w:rsidR="0048138F">
        <w:rPr>
          <w:szCs w:val="28"/>
        </w:rPr>
        <w:t xml:space="preserve"> лиц в бюджет в 20</w:t>
      </w:r>
      <w:r w:rsidR="0048138F" w:rsidRPr="0048138F">
        <w:rPr>
          <w:szCs w:val="28"/>
        </w:rPr>
        <w:t>2</w:t>
      </w:r>
      <w:r w:rsidR="0084022F">
        <w:rPr>
          <w:szCs w:val="28"/>
        </w:rPr>
        <w:t>1</w:t>
      </w:r>
      <w:r w:rsidRPr="006B0CB4">
        <w:rPr>
          <w:szCs w:val="28"/>
        </w:rPr>
        <w:t xml:space="preserve"> году прогнозируется в сумме 37,0 тыс. руб.  </w:t>
      </w:r>
    </w:p>
    <w:p w:rsidR="00B17BC8" w:rsidRPr="006B0CB4" w:rsidRDefault="00B17BC8" w:rsidP="00B17BC8">
      <w:pPr>
        <w:pStyle w:val="a8"/>
        <w:ind w:firstLine="567"/>
        <w:jc w:val="both"/>
        <w:rPr>
          <w:szCs w:val="28"/>
        </w:rPr>
      </w:pPr>
      <w:r w:rsidRPr="006B0CB4">
        <w:rPr>
          <w:szCs w:val="28"/>
        </w:rPr>
        <w:t>Доля налога на доходы физических лиц в структуре прогноза налоговых до</w:t>
      </w:r>
      <w:r w:rsidR="0048138F">
        <w:rPr>
          <w:szCs w:val="28"/>
        </w:rPr>
        <w:t>ходов в бюджете поселения на 20</w:t>
      </w:r>
      <w:r w:rsidR="0084022F">
        <w:rPr>
          <w:szCs w:val="28"/>
        </w:rPr>
        <w:t>21</w:t>
      </w:r>
      <w:r w:rsidR="0048138F">
        <w:rPr>
          <w:szCs w:val="28"/>
        </w:rPr>
        <w:t>-202</w:t>
      </w:r>
      <w:r w:rsidR="0084022F">
        <w:rPr>
          <w:szCs w:val="28"/>
        </w:rPr>
        <w:t>3</w:t>
      </w:r>
      <w:r w:rsidRPr="006B0CB4">
        <w:rPr>
          <w:szCs w:val="28"/>
        </w:rPr>
        <w:t xml:space="preserve"> год</w:t>
      </w:r>
      <w:r>
        <w:rPr>
          <w:szCs w:val="28"/>
        </w:rPr>
        <w:t xml:space="preserve">ы </w:t>
      </w:r>
      <w:r w:rsidRPr="006B0CB4">
        <w:rPr>
          <w:szCs w:val="28"/>
        </w:rPr>
        <w:t xml:space="preserve"> составит </w:t>
      </w:r>
      <w:r>
        <w:rPr>
          <w:szCs w:val="28"/>
        </w:rPr>
        <w:t>29</w:t>
      </w:r>
      <w:r w:rsidRPr="006B0CB4">
        <w:rPr>
          <w:szCs w:val="28"/>
        </w:rPr>
        <w:t xml:space="preserve">%, </w:t>
      </w:r>
    </w:p>
    <w:p w:rsidR="00B17BC8" w:rsidRDefault="00B17BC8" w:rsidP="00B17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Прогноз поступления налога на доходы физических лиц рассчитан исходя из показателя прогноза социально-экономического развития по Рябовскому сельскому поселени</w:t>
      </w:r>
      <w:r w:rsidR="0048138F">
        <w:rPr>
          <w:rFonts w:ascii="Times New Roman" w:hAnsi="Times New Roman" w:cs="Times New Roman"/>
          <w:sz w:val="28"/>
          <w:szCs w:val="28"/>
        </w:rPr>
        <w:t>ю  и  фонда оплаты труда  на 20</w:t>
      </w:r>
      <w:r w:rsidR="0084022F">
        <w:rPr>
          <w:rFonts w:ascii="Times New Roman" w:hAnsi="Times New Roman" w:cs="Times New Roman"/>
          <w:sz w:val="28"/>
          <w:szCs w:val="28"/>
        </w:rPr>
        <w:t>21</w:t>
      </w:r>
      <w:r w:rsidR="0048138F">
        <w:rPr>
          <w:rFonts w:ascii="Times New Roman" w:hAnsi="Times New Roman" w:cs="Times New Roman"/>
          <w:sz w:val="28"/>
          <w:szCs w:val="28"/>
        </w:rPr>
        <w:t>-202</w:t>
      </w:r>
      <w:r w:rsidR="0084022F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0CB4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0C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7млн. рублей  ежегодно.</w:t>
      </w:r>
    </w:p>
    <w:p w:rsidR="00B17BC8" w:rsidRPr="006B0CB4" w:rsidRDefault="00B17BC8" w:rsidP="00B17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Темп роста общей суммы дохода определяется темпом роста макроэкономического показателя – фонда заработной платы. </w:t>
      </w:r>
    </w:p>
    <w:p w:rsidR="00B17BC8" w:rsidRPr="006B0CB4" w:rsidRDefault="00B17BC8" w:rsidP="00B17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Ожидаемое поступление налога на доходы физических лиц в 20</w:t>
      </w:r>
      <w:r w:rsidR="0084022F">
        <w:rPr>
          <w:rFonts w:ascii="Times New Roman" w:hAnsi="Times New Roman" w:cs="Times New Roman"/>
          <w:sz w:val="28"/>
          <w:szCs w:val="28"/>
        </w:rPr>
        <w:t>20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году составит 37,0 тыс. рублей.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При  расчете налога было учтено не стабильное экономическое состояние сельскохозяйственных  предприятий и как следствие этого уменьшение расходов на заработную плату.  </w:t>
      </w:r>
    </w:p>
    <w:p w:rsidR="00B17BC8" w:rsidRPr="006B0CB4" w:rsidRDefault="00B17BC8" w:rsidP="00B17BC8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B0CB4">
        <w:rPr>
          <w:rFonts w:ascii="Times New Roman" w:hAnsi="Times New Roman" w:cs="Times New Roman"/>
          <w:b/>
          <w:sz w:val="28"/>
          <w:szCs w:val="28"/>
        </w:rPr>
        <w:t>Налоги на имущество</w:t>
      </w:r>
    </w:p>
    <w:p w:rsidR="00B17BC8" w:rsidRPr="006B0CB4" w:rsidRDefault="00B17BC8" w:rsidP="00B17BC8">
      <w:pPr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7BC8" w:rsidRPr="006B0CB4" w:rsidRDefault="00B17BC8" w:rsidP="00B17BC8">
      <w:pPr>
        <w:pStyle w:val="af1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Налоги на имущество в структуре прогноза налоговых доходов бюджета поселения на 20</w:t>
      </w:r>
      <w:r w:rsidR="000728E4">
        <w:rPr>
          <w:rFonts w:ascii="Times New Roman" w:hAnsi="Times New Roman" w:cs="Times New Roman"/>
          <w:sz w:val="28"/>
          <w:szCs w:val="28"/>
        </w:rPr>
        <w:t>21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 составляют 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0CB4">
        <w:rPr>
          <w:rFonts w:ascii="Times New Roman" w:hAnsi="Times New Roman" w:cs="Times New Roman"/>
          <w:sz w:val="28"/>
          <w:szCs w:val="28"/>
        </w:rPr>
        <w:t xml:space="preserve">%, наибольшая доля поступлений приходится на земельный налог </w:t>
      </w:r>
      <w:r w:rsidRPr="006B0CB4">
        <w:rPr>
          <w:rFonts w:ascii="Times New Roman" w:hAnsi="Times New Roman" w:cs="Times New Roman"/>
          <w:sz w:val="28"/>
          <w:szCs w:val="28"/>
        </w:rPr>
        <w:sym w:font="Symbol" w:char="002D"/>
      </w:r>
      <w:r w:rsidRPr="006B0C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0CB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17BC8" w:rsidRPr="006B0CB4" w:rsidRDefault="00B17BC8" w:rsidP="00B17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Планируемое поступление доходов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CB4">
        <w:rPr>
          <w:rFonts w:ascii="Times New Roman" w:hAnsi="Times New Roman" w:cs="Times New Roman"/>
          <w:sz w:val="28"/>
          <w:szCs w:val="28"/>
        </w:rPr>
        <w:t>от налога на имущество физических лиц в 20</w:t>
      </w:r>
      <w:r w:rsidR="000728E4">
        <w:rPr>
          <w:rFonts w:ascii="Times New Roman" w:hAnsi="Times New Roman" w:cs="Times New Roman"/>
          <w:sz w:val="28"/>
          <w:szCs w:val="28"/>
        </w:rPr>
        <w:t>21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году  составит 5,0 тыс. рублей, что  остаетс</w:t>
      </w:r>
      <w:r w:rsidR="000728E4">
        <w:rPr>
          <w:rFonts w:ascii="Times New Roman" w:hAnsi="Times New Roman" w:cs="Times New Roman"/>
          <w:sz w:val="28"/>
          <w:szCs w:val="28"/>
        </w:rPr>
        <w:t>я на уровне 2020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7BC8" w:rsidRPr="006B0CB4" w:rsidRDefault="00B17BC8" w:rsidP="00B17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Прогноз поступлений налога на имущество физических лиц в плановом периоде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28E4">
        <w:rPr>
          <w:rFonts w:ascii="Times New Roman" w:hAnsi="Times New Roman" w:cs="Times New Roman"/>
          <w:sz w:val="28"/>
          <w:szCs w:val="28"/>
        </w:rPr>
        <w:t>2</w:t>
      </w:r>
      <w:r w:rsidRPr="006B0CB4">
        <w:rPr>
          <w:rFonts w:ascii="Times New Roman" w:hAnsi="Times New Roman" w:cs="Times New Roman"/>
          <w:sz w:val="28"/>
          <w:szCs w:val="28"/>
        </w:rPr>
        <w:t>–202</w:t>
      </w:r>
      <w:r w:rsidR="000728E4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годов составит  5,0 </w:t>
      </w:r>
      <w:proofErr w:type="spellStart"/>
      <w:proofErr w:type="gramStart"/>
      <w:r w:rsidRPr="006B0CB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6B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6B0CB4">
        <w:rPr>
          <w:rFonts w:ascii="Times New Roman" w:hAnsi="Times New Roman" w:cs="Times New Roman"/>
          <w:sz w:val="28"/>
          <w:szCs w:val="28"/>
        </w:rPr>
        <w:t>.</w:t>
      </w:r>
    </w:p>
    <w:p w:rsidR="00B17BC8" w:rsidRPr="006B0CB4" w:rsidRDefault="00B17BC8" w:rsidP="00B17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Прогноз пост</w:t>
      </w:r>
      <w:r w:rsidR="0048138F">
        <w:rPr>
          <w:rFonts w:ascii="Times New Roman" w:hAnsi="Times New Roman" w:cs="Times New Roman"/>
          <w:sz w:val="28"/>
          <w:szCs w:val="28"/>
        </w:rPr>
        <w:t>упления земельного налога на 20</w:t>
      </w:r>
      <w:r w:rsidR="000728E4">
        <w:rPr>
          <w:rFonts w:ascii="Times New Roman" w:hAnsi="Times New Roman" w:cs="Times New Roman"/>
          <w:sz w:val="28"/>
          <w:szCs w:val="28"/>
        </w:rPr>
        <w:t>21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 составит 87,5тыс. руб</w:t>
      </w:r>
      <w:r w:rsidR="000728E4">
        <w:rPr>
          <w:rFonts w:ascii="Times New Roman" w:hAnsi="Times New Roman" w:cs="Times New Roman"/>
          <w:sz w:val="28"/>
          <w:szCs w:val="28"/>
        </w:rPr>
        <w:t>лей, ожидаемое поступление в 2020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87,5</w:t>
      </w:r>
      <w:r w:rsidRPr="006B0CB4">
        <w:rPr>
          <w:rFonts w:ascii="Times New Roman" w:hAnsi="Times New Roman" w:cs="Times New Roman"/>
          <w:sz w:val="28"/>
          <w:szCs w:val="28"/>
        </w:rPr>
        <w:t xml:space="preserve"> тыс. рублей. Прогноз поступлений земельного налога в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28E4">
        <w:rPr>
          <w:rFonts w:ascii="Times New Roman" w:hAnsi="Times New Roman" w:cs="Times New Roman"/>
          <w:sz w:val="28"/>
          <w:szCs w:val="28"/>
        </w:rPr>
        <w:t>2</w:t>
      </w:r>
      <w:r w:rsidRPr="006B0CB4">
        <w:rPr>
          <w:rFonts w:ascii="Times New Roman" w:hAnsi="Times New Roman" w:cs="Times New Roman"/>
          <w:sz w:val="28"/>
          <w:szCs w:val="28"/>
        </w:rPr>
        <w:t>-202</w:t>
      </w:r>
      <w:r w:rsidR="000728E4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0728E4">
        <w:rPr>
          <w:rFonts w:ascii="Times New Roman" w:hAnsi="Times New Roman" w:cs="Times New Roman"/>
          <w:sz w:val="28"/>
          <w:szCs w:val="28"/>
        </w:rPr>
        <w:t>останется на уровне 2020</w:t>
      </w:r>
      <w:r>
        <w:rPr>
          <w:rFonts w:ascii="Times New Roman" w:hAnsi="Times New Roman" w:cs="Times New Roman"/>
          <w:sz w:val="28"/>
          <w:szCs w:val="28"/>
        </w:rPr>
        <w:t>года.</w:t>
      </w:r>
      <w:proofErr w:type="gramStart"/>
      <w:r w:rsidRPr="006B0C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7BC8" w:rsidRPr="006B0CB4" w:rsidRDefault="00B17BC8" w:rsidP="00B17BC8">
      <w:pPr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7BC8" w:rsidRPr="006B0CB4" w:rsidRDefault="00B17BC8" w:rsidP="00B17BC8">
      <w:pPr>
        <w:pStyle w:val="af1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tabs>
          <w:tab w:val="left" w:pos="24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aa"/>
        <w:ind w:left="0" w:firstLine="567"/>
        <w:jc w:val="center"/>
        <w:outlineLvl w:val="1"/>
        <w:rPr>
          <w:b/>
          <w:sz w:val="28"/>
          <w:szCs w:val="28"/>
        </w:rPr>
      </w:pPr>
      <w:r w:rsidRPr="006B0CB4">
        <w:rPr>
          <w:b/>
          <w:sz w:val="28"/>
          <w:szCs w:val="28"/>
        </w:rPr>
        <w:t>Неналоговые доходы</w:t>
      </w:r>
    </w:p>
    <w:p w:rsidR="00B17BC8" w:rsidRPr="006B0CB4" w:rsidRDefault="00B17BC8" w:rsidP="00B17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Поступление неналоговых доходов бюджета Рябовского сельского поселения в 20</w:t>
      </w:r>
      <w:r w:rsidR="000728E4">
        <w:rPr>
          <w:rFonts w:ascii="Times New Roman" w:hAnsi="Times New Roman" w:cs="Times New Roman"/>
          <w:sz w:val="28"/>
          <w:szCs w:val="28"/>
        </w:rPr>
        <w:t>21</w:t>
      </w:r>
      <w:r w:rsidRPr="006B0CB4">
        <w:rPr>
          <w:rFonts w:ascii="Times New Roman" w:hAnsi="Times New Roman" w:cs="Times New Roman"/>
          <w:sz w:val="28"/>
          <w:szCs w:val="28"/>
        </w:rPr>
        <w:t>-202</w:t>
      </w:r>
      <w:r w:rsidR="000728E4">
        <w:rPr>
          <w:rFonts w:ascii="Times New Roman" w:hAnsi="Times New Roman" w:cs="Times New Roman"/>
          <w:sz w:val="28"/>
          <w:szCs w:val="28"/>
        </w:rPr>
        <w:t>2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годах не планируется.</w:t>
      </w:r>
    </w:p>
    <w:p w:rsidR="00B17BC8" w:rsidRPr="00552EA4" w:rsidRDefault="00B17BC8" w:rsidP="00B17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</w:p>
    <w:p w:rsidR="00B17BC8" w:rsidRPr="006B0CB4" w:rsidRDefault="00B17BC8" w:rsidP="00B17BC8">
      <w:pPr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7BC8" w:rsidRPr="006B0CB4" w:rsidRDefault="00B17BC8" w:rsidP="00B17BC8">
      <w:pPr>
        <w:pStyle w:val="26"/>
        <w:rPr>
          <w:szCs w:val="28"/>
        </w:rPr>
      </w:pPr>
      <w:r w:rsidRPr="006B0CB4">
        <w:rPr>
          <w:szCs w:val="28"/>
        </w:rPr>
        <w:t>В составе указанной группы доходов предусмотрены безвозмездные  поступления от других бюджетов бюджетной системы Российской Федерации:</w:t>
      </w:r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из областного бюджета  в виде дотаций, субсидий, субвенций и иных межбюджетных трансфертов на 20</w:t>
      </w:r>
      <w:r w:rsidR="000728E4">
        <w:rPr>
          <w:rFonts w:ascii="Times New Roman" w:hAnsi="Times New Roman" w:cs="Times New Roman"/>
          <w:sz w:val="28"/>
          <w:szCs w:val="28"/>
        </w:rPr>
        <w:t>21</w:t>
      </w:r>
      <w:r w:rsidRPr="006B0CB4">
        <w:rPr>
          <w:rFonts w:ascii="Times New Roman" w:hAnsi="Times New Roman" w:cs="Times New Roman"/>
          <w:sz w:val="28"/>
          <w:szCs w:val="28"/>
        </w:rPr>
        <w:t>, 20</w:t>
      </w:r>
      <w:r w:rsidR="0048138F">
        <w:rPr>
          <w:rFonts w:ascii="Times New Roman" w:hAnsi="Times New Roman" w:cs="Times New Roman"/>
          <w:sz w:val="28"/>
          <w:szCs w:val="28"/>
        </w:rPr>
        <w:t>2</w:t>
      </w:r>
      <w:r w:rsidR="000728E4">
        <w:rPr>
          <w:rFonts w:ascii="Times New Roman" w:hAnsi="Times New Roman" w:cs="Times New Roman"/>
          <w:sz w:val="28"/>
          <w:szCs w:val="28"/>
        </w:rPr>
        <w:t>2</w:t>
      </w:r>
      <w:r w:rsidRPr="006B0CB4">
        <w:rPr>
          <w:rFonts w:ascii="Times New Roman" w:hAnsi="Times New Roman" w:cs="Times New Roman"/>
          <w:sz w:val="28"/>
          <w:szCs w:val="28"/>
        </w:rPr>
        <w:t xml:space="preserve"> и 202</w:t>
      </w:r>
      <w:r w:rsidR="000728E4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годы соответственно в суммах </w:t>
      </w:r>
      <w:r w:rsidR="000728E4">
        <w:rPr>
          <w:rFonts w:ascii="Times New Roman" w:hAnsi="Times New Roman" w:cs="Times New Roman"/>
          <w:sz w:val="28"/>
          <w:szCs w:val="28"/>
        </w:rPr>
        <w:t>5178,364</w:t>
      </w:r>
      <w:r w:rsidRPr="006B0CB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B0C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CB4">
        <w:rPr>
          <w:rFonts w:ascii="Times New Roman" w:hAnsi="Times New Roman" w:cs="Times New Roman"/>
          <w:sz w:val="28"/>
          <w:szCs w:val="28"/>
        </w:rPr>
        <w:t xml:space="preserve">уб., </w:t>
      </w:r>
      <w:r w:rsidR="000728E4">
        <w:rPr>
          <w:rFonts w:ascii="Times New Roman" w:hAnsi="Times New Roman" w:cs="Times New Roman"/>
          <w:sz w:val="28"/>
          <w:szCs w:val="28"/>
        </w:rPr>
        <w:t>4927,8</w:t>
      </w:r>
      <w:r w:rsidRPr="006B0CB4">
        <w:rPr>
          <w:rFonts w:ascii="Times New Roman" w:hAnsi="Times New Roman" w:cs="Times New Roman"/>
          <w:sz w:val="28"/>
          <w:szCs w:val="28"/>
        </w:rPr>
        <w:t xml:space="preserve"> тыс.руб., </w:t>
      </w:r>
      <w:r w:rsidR="000728E4">
        <w:rPr>
          <w:rFonts w:ascii="Times New Roman" w:hAnsi="Times New Roman" w:cs="Times New Roman"/>
          <w:sz w:val="28"/>
          <w:szCs w:val="28"/>
        </w:rPr>
        <w:t>4927,8</w:t>
      </w:r>
      <w:r w:rsidRPr="006B0CB4">
        <w:rPr>
          <w:rFonts w:ascii="Times New Roman" w:hAnsi="Times New Roman" w:cs="Times New Roman"/>
          <w:sz w:val="28"/>
          <w:szCs w:val="28"/>
        </w:rPr>
        <w:t xml:space="preserve"> тыс. руб., определенные в соответствии с проектом областного закона «Об областном бюджете на 20</w:t>
      </w:r>
      <w:r w:rsidR="000728E4">
        <w:rPr>
          <w:rFonts w:ascii="Times New Roman" w:hAnsi="Times New Roman" w:cs="Times New Roman"/>
          <w:sz w:val="28"/>
          <w:szCs w:val="28"/>
        </w:rPr>
        <w:t>21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A626B">
        <w:rPr>
          <w:rFonts w:ascii="Times New Roman" w:hAnsi="Times New Roman" w:cs="Times New Roman"/>
          <w:sz w:val="28"/>
          <w:szCs w:val="28"/>
        </w:rPr>
        <w:t>2</w:t>
      </w:r>
      <w:r w:rsidR="000728E4">
        <w:rPr>
          <w:rFonts w:ascii="Times New Roman" w:hAnsi="Times New Roman" w:cs="Times New Roman"/>
          <w:sz w:val="28"/>
          <w:szCs w:val="28"/>
        </w:rPr>
        <w:t>1</w:t>
      </w:r>
      <w:r w:rsidRPr="006B0CB4">
        <w:rPr>
          <w:rFonts w:ascii="Times New Roman" w:hAnsi="Times New Roman" w:cs="Times New Roman"/>
          <w:sz w:val="28"/>
          <w:szCs w:val="28"/>
        </w:rPr>
        <w:t xml:space="preserve"> 202</w:t>
      </w:r>
      <w:r w:rsidR="000728E4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 из бюджета муниципального района </w:t>
      </w:r>
      <w:r w:rsidR="0048138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48138F" w:rsidRPr="0048138F">
        <w:rPr>
          <w:rFonts w:ascii="Times New Roman" w:hAnsi="Times New Roman" w:cs="Times New Roman"/>
          <w:sz w:val="28"/>
          <w:szCs w:val="28"/>
        </w:rPr>
        <w:t>540</w:t>
      </w:r>
      <w:r w:rsidRPr="006B0CB4">
        <w:rPr>
          <w:rFonts w:ascii="Times New Roman" w:hAnsi="Times New Roman" w:cs="Times New Roman"/>
          <w:sz w:val="28"/>
          <w:szCs w:val="28"/>
        </w:rPr>
        <w:t>,707 тыс. руб., определенные в соответствии с проектом решения «О районном бюджете на 20</w:t>
      </w:r>
      <w:r w:rsidR="0048138F" w:rsidRPr="0048138F">
        <w:rPr>
          <w:rFonts w:ascii="Times New Roman" w:hAnsi="Times New Roman" w:cs="Times New Roman"/>
          <w:sz w:val="28"/>
          <w:szCs w:val="28"/>
        </w:rPr>
        <w:t>2</w:t>
      </w:r>
      <w:r w:rsidR="000728E4">
        <w:rPr>
          <w:rFonts w:ascii="Times New Roman" w:hAnsi="Times New Roman" w:cs="Times New Roman"/>
          <w:sz w:val="28"/>
          <w:szCs w:val="28"/>
        </w:rPr>
        <w:t>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A626B">
        <w:rPr>
          <w:rFonts w:ascii="Times New Roman" w:hAnsi="Times New Roman" w:cs="Times New Roman"/>
          <w:sz w:val="28"/>
          <w:szCs w:val="28"/>
        </w:rPr>
        <w:t>2</w:t>
      </w:r>
      <w:r w:rsidR="000728E4">
        <w:rPr>
          <w:rFonts w:ascii="Times New Roman" w:hAnsi="Times New Roman" w:cs="Times New Roman"/>
          <w:sz w:val="28"/>
          <w:szCs w:val="28"/>
        </w:rPr>
        <w:t>2</w:t>
      </w:r>
      <w:r w:rsidRPr="006B0CB4">
        <w:rPr>
          <w:rFonts w:ascii="Times New Roman" w:hAnsi="Times New Roman" w:cs="Times New Roman"/>
          <w:sz w:val="28"/>
          <w:szCs w:val="28"/>
        </w:rPr>
        <w:t xml:space="preserve"> и 202</w:t>
      </w:r>
      <w:r w:rsidR="000728E4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годов».   </w:t>
      </w:r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 Объем безвозмездных поступлений в общей сумме доходов бюджета поселения в 20</w:t>
      </w:r>
      <w:r w:rsidR="000728E4">
        <w:rPr>
          <w:rFonts w:ascii="Times New Roman" w:hAnsi="Times New Roman" w:cs="Times New Roman"/>
          <w:sz w:val="28"/>
          <w:szCs w:val="28"/>
        </w:rPr>
        <w:t>21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9A626B">
        <w:rPr>
          <w:rFonts w:ascii="Times New Roman" w:hAnsi="Times New Roman" w:cs="Times New Roman"/>
          <w:sz w:val="28"/>
          <w:szCs w:val="28"/>
        </w:rPr>
        <w:t>98</w:t>
      </w:r>
      <w:r w:rsidRPr="006B0CB4">
        <w:rPr>
          <w:rFonts w:ascii="Times New Roman" w:hAnsi="Times New Roman" w:cs="Times New Roman"/>
          <w:sz w:val="28"/>
          <w:szCs w:val="28"/>
        </w:rPr>
        <w:t>%.</w:t>
      </w:r>
    </w:p>
    <w:p w:rsidR="00B17BC8" w:rsidRPr="006B0CB4" w:rsidRDefault="00B17BC8" w:rsidP="00B17BC8">
      <w:pPr>
        <w:pStyle w:val="26"/>
        <w:rPr>
          <w:szCs w:val="28"/>
        </w:rPr>
      </w:pPr>
      <w:r w:rsidRPr="006B0CB4">
        <w:rPr>
          <w:szCs w:val="28"/>
        </w:rPr>
        <w:t xml:space="preserve"> Данные о безвозмездных поступлениях представлены в таблице 3.</w:t>
      </w:r>
    </w:p>
    <w:p w:rsidR="00B17BC8" w:rsidRPr="006B0CB4" w:rsidRDefault="00B17BC8" w:rsidP="00B17BC8">
      <w:pPr>
        <w:pStyle w:val="26"/>
        <w:rPr>
          <w:szCs w:val="28"/>
        </w:rPr>
      </w:pPr>
    </w:p>
    <w:p w:rsidR="00B17BC8" w:rsidRPr="006B0CB4" w:rsidRDefault="00B17BC8" w:rsidP="00B17BC8">
      <w:pPr>
        <w:pStyle w:val="26"/>
        <w:jc w:val="right"/>
        <w:rPr>
          <w:szCs w:val="28"/>
        </w:rPr>
      </w:pPr>
      <w:r w:rsidRPr="006B0CB4">
        <w:rPr>
          <w:szCs w:val="28"/>
        </w:rPr>
        <w:t>Таблица 3</w:t>
      </w:r>
    </w:p>
    <w:p w:rsidR="00B17BC8" w:rsidRPr="006B0CB4" w:rsidRDefault="00B17BC8" w:rsidP="00B17BC8">
      <w:pPr>
        <w:pStyle w:val="26"/>
        <w:jc w:val="center"/>
        <w:rPr>
          <w:b/>
          <w:szCs w:val="28"/>
        </w:rPr>
      </w:pPr>
      <w:r w:rsidRPr="006B0CB4">
        <w:rPr>
          <w:b/>
          <w:szCs w:val="28"/>
        </w:rPr>
        <w:t>Безвозмездные поступления</w:t>
      </w:r>
    </w:p>
    <w:p w:rsidR="00B17BC8" w:rsidRPr="006B0CB4" w:rsidRDefault="00B17BC8" w:rsidP="00B17BC8">
      <w:pPr>
        <w:pStyle w:val="26"/>
        <w:jc w:val="right"/>
        <w:rPr>
          <w:szCs w:val="28"/>
        </w:rPr>
      </w:pPr>
      <w:r w:rsidRPr="006B0CB4">
        <w:rPr>
          <w:szCs w:val="28"/>
        </w:rPr>
        <w:t>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2"/>
        <w:gridCol w:w="1851"/>
        <w:gridCol w:w="1541"/>
        <w:gridCol w:w="1375"/>
        <w:gridCol w:w="1402"/>
      </w:tblGrid>
      <w:tr w:rsidR="00B17BC8" w:rsidRPr="006B0CB4" w:rsidTr="00C336A3">
        <w:trPr>
          <w:trHeight w:val="15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0728E4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</w:t>
            </w:r>
            <w:r w:rsidR="00B17BC8" w:rsidRPr="006B0CB4">
              <w:rPr>
                <w:b/>
                <w:szCs w:val="28"/>
              </w:rPr>
              <w:t>год</w:t>
            </w:r>
          </w:p>
          <w:p w:rsidR="00B17BC8" w:rsidRPr="006B0CB4" w:rsidRDefault="00B17BC8" w:rsidP="00C336A3">
            <w:pPr>
              <w:pStyle w:val="26"/>
              <w:ind w:firstLine="0"/>
              <w:jc w:val="center"/>
              <w:rPr>
                <w:szCs w:val="28"/>
              </w:rPr>
            </w:pPr>
            <w:r w:rsidRPr="006B0CB4">
              <w:rPr>
                <w:szCs w:val="28"/>
              </w:rPr>
              <w:t>утверждено решением о бюджете в действующей редакции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 w:rsidRPr="006B0CB4">
              <w:rPr>
                <w:b/>
                <w:szCs w:val="28"/>
              </w:rPr>
              <w:t>20</w:t>
            </w:r>
            <w:r w:rsidR="000728E4">
              <w:rPr>
                <w:b/>
                <w:szCs w:val="28"/>
                <w:lang w:val="en-US"/>
              </w:rPr>
              <w:t>2</w:t>
            </w:r>
            <w:r w:rsidR="000728E4">
              <w:rPr>
                <w:b/>
                <w:szCs w:val="28"/>
              </w:rPr>
              <w:t>1</w:t>
            </w:r>
            <w:r w:rsidRPr="006B0CB4">
              <w:rPr>
                <w:b/>
                <w:szCs w:val="28"/>
              </w:rPr>
              <w:t xml:space="preserve">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 w:rsidRPr="006B0CB4">
              <w:rPr>
                <w:b/>
                <w:szCs w:val="28"/>
              </w:rPr>
              <w:t>20</w:t>
            </w:r>
            <w:r w:rsidR="0048138F">
              <w:rPr>
                <w:b/>
                <w:szCs w:val="28"/>
              </w:rPr>
              <w:t>2</w:t>
            </w:r>
            <w:r w:rsidR="000728E4">
              <w:rPr>
                <w:b/>
                <w:szCs w:val="28"/>
              </w:rPr>
              <w:t>2</w:t>
            </w:r>
            <w:r w:rsidRPr="006B0CB4">
              <w:rPr>
                <w:b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 w:rsidRPr="006B0CB4">
              <w:rPr>
                <w:b/>
                <w:szCs w:val="28"/>
              </w:rPr>
              <w:t>202</w:t>
            </w:r>
            <w:r w:rsidR="000728E4">
              <w:rPr>
                <w:b/>
                <w:szCs w:val="28"/>
              </w:rPr>
              <w:t>3</w:t>
            </w:r>
            <w:r w:rsidRPr="006B0CB4">
              <w:rPr>
                <w:b/>
                <w:szCs w:val="28"/>
              </w:rPr>
              <w:t>год</w:t>
            </w:r>
          </w:p>
        </w:tc>
      </w:tr>
      <w:tr w:rsidR="00B17BC8" w:rsidRPr="006B0CB4" w:rsidTr="00C336A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b/>
                <w:szCs w:val="28"/>
              </w:rPr>
            </w:pPr>
            <w:r w:rsidRPr="006B0CB4">
              <w:rPr>
                <w:b/>
                <w:szCs w:val="28"/>
              </w:rPr>
              <w:t>Безвозмездные поступления – 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0728E4" w:rsidRDefault="000728E4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6206,892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8C3ECE" w:rsidRDefault="000728E4" w:rsidP="008C3ECE">
            <w:pPr>
              <w:pStyle w:val="26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5719,071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8C3ECE" w:rsidRDefault="000728E4" w:rsidP="00C336A3">
            <w:pPr>
              <w:pStyle w:val="26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5468,507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0728E4" w:rsidRDefault="008C3ECE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54</w:t>
            </w:r>
            <w:r w:rsidR="000728E4">
              <w:rPr>
                <w:b/>
                <w:szCs w:val="28"/>
              </w:rPr>
              <w:t>68,507</w:t>
            </w:r>
          </w:p>
        </w:tc>
      </w:tr>
      <w:tr w:rsidR="00B17BC8" w:rsidRPr="006B0CB4" w:rsidTr="00C336A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szCs w:val="28"/>
              </w:rPr>
            </w:pPr>
            <w:r w:rsidRPr="006B0CB4">
              <w:rPr>
                <w:szCs w:val="28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b/>
                <w:szCs w:val="28"/>
              </w:rPr>
            </w:pPr>
          </w:p>
        </w:tc>
      </w:tr>
      <w:tr w:rsidR="00B17BC8" w:rsidRPr="006B0CB4" w:rsidTr="00C336A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szCs w:val="28"/>
              </w:rPr>
            </w:pPr>
            <w:r w:rsidRPr="006B0CB4">
              <w:rPr>
                <w:szCs w:val="28"/>
              </w:rPr>
              <w:t>- дотации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0728E4" w:rsidRDefault="000728E4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5315,020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0728E4" w:rsidRDefault="000728E4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4842,0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0728E4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728E4">
              <w:rPr>
                <w:szCs w:val="28"/>
              </w:rPr>
              <w:t>841,9</w:t>
            </w:r>
          </w:p>
        </w:tc>
      </w:tr>
      <w:tr w:rsidR="00B17BC8" w:rsidRPr="006B0CB4" w:rsidTr="00C336A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szCs w:val="28"/>
              </w:rPr>
            </w:pPr>
            <w:r w:rsidRPr="006B0CB4">
              <w:rPr>
                <w:szCs w:val="28"/>
              </w:rPr>
              <w:t>- субсидии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0728E4" w:rsidRDefault="000728E4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270,165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0728E4" w:rsidRDefault="000728E4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254,364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szCs w:val="28"/>
              </w:rPr>
            </w:pPr>
            <w:r w:rsidRPr="006B0CB4">
              <w:rPr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center"/>
              <w:rPr>
                <w:szCs w:val="28"/>
              </w:rPr>
            </w:pPr>
            <w:r w:rsidRPr="006B0CB4">
              <w:rPr>
                <w:szCs w:val="28"/>
              </w:rPr>
              <w:t>-</w:t>
            </w:r>
          </w:p>
        </w:tc>
      </w:tr>
      <w:tr w:rsidR="00B17BC8" w:rsidRPr="006B0CB4" w:rsidTr="00C336A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szCs w:val="28"/>
              </w:rPr>
            </w:pPr>
            <w:r w:rsidRPr="006B0CB4">
              <w:rPr>
                <w:szCs w:val="28"/>
              </w:rPr>
              <w:t>- субвенции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0728E4" w:rsidRDefault="000728E4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81,000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0728E4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82,000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0728E4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0728E4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85,900</w:t>
            </w:r>
          </w:p>
        </w:tc>
      </w:tr>
      <w:tr w:rsidR="00B17BC8" w:rsidRPr="006B0CB4" w:rsidTr="00C336A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26"/>
              <w:ind w:firstLine="0"/>
              <w:jc w:val="left"/>
              <w:rPr>
                <w:szCs w:val="28"/>
              </w:rPr>
            </w:pPr>
            <w:r w:rsidRPr="006B0CB4">
              <w:rPr>
                <w:szCs w:val="28"/>
              </w:rPr>
              <w:t>- иные межбюджетные трансферты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0728E4" w:rsidRDefault="000728E4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540,707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8C3ECE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540</w:t>
            </w:r>
            <w:r w:rsidR="00B17BC8" w:rsidRPr="006B0CB4">
              <w:rPr>
                <w:szCs w:val="28"/>
              </w:rPr>
              <w:t>,707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8C3ECE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540</w:t>
            </w:r>
            <w:r w:rsidR="00B17BC8" w:rsidRPr="006B0CB4">
              <w:rPr>
                <w:szCs w:val="28"/>
              </w:rPr>
              <w:t>,707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8C3ECE" w:rsidP="00C336A3">
            <w:pPr>
              <w:pStyle w:val="26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540</w:t>
            </w:r>
            <w:r w:rsidR="00B17BC8" w:rsidRPr="006B0CB4">
              <w:rPr>
                <w:szCs w:val="28"/>
              </w:rPr>
              <w:t>,707</w:t>
            </w:r>
          </w:p>
        </w:tc>
      </w:tr>
    </w:tbl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 Наибольший удельный вес в общем объеме безвозмездных поступлений занимает дотация на выравнивание бюджетной обеспеченности, </w:t>
      </w:r>
      <w:r w:rsidRPr="006B0CB4">
        <w:rPr>
          <w:rFonts w:ascii="Times New Roman" w:hAnsi="Times New Roman" w:cs="Times New Roman"/>
          <w:sz w:val="28"/>
          <w:szCs w:val="28"/>
        </w:rPr>
        <w:lastRenderedPageBreak/>
        <w:t>размер которой в 20</w:t>
      </w:r>
      <w:r w:rsidR="00A20C0C" w:rsidRPr="00A20C0C">
        <w:rPr>
          <w:rFonts w:ascii="Times New Roman" w:hAnsi="Times New Roman" w:cs="Times New Roman"/>
          <w:sz w:val="28"/>
          <w:szCs w:val="28"/>
        </w:rPr>
        <w:t>2</w:t>
      </w:r>
      <w:r w:rsidR="000728E4">
        <w:rPr>
          <w:rFonts w:ascii="Times New Roman" w:hAnsi="Times New Roman" w:cs="Times New Roman"/>
          <w:sz w:val="28"/>
          <w:szCs w:val="28"/>
        </w:rPr>
        <w:t>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году определен бюджету Рябовского сельского поселения в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6C38">
        <w:rPr>
          <w:rFonts w:ascii="Times New Roman" w:hAnsi="Times New Roman" w:cs="Times New Roman"/>
          <w:sz w:val="28"/>
          <w:szCs w:val="28"/>
        </w:rPr>
        <w:t>842,0</w:t>
      </w:r>
      <w:r w:rsidR="00A20C0C" w:rsidRPr="00A20C0C">
        <w:rPr>
          <w:rFonts w:ascii="Times New Roman" w:hAnsi="Times New Roman" w:cs="Times New Roman"/>
          <w:sz w:val="28"/>
          <w:szCs w:val="28"/>
        </w:rPr>
        <w:t>0</w:t>
      </w:r>
      <w:r w:rsidRPr="006B0CB4">
        <w:rPr>
          <w:rFonts w:ascii="Times New Roman" w:hAnsi="Times New Roman" w:cs="Times New Roman"/>
          <w:sz w:val="28"/>
          <w:szCs w:val="28"/>
        </w:rPr>
        <w:t>тыс. рублей; в 20</w:t>
      </w:r>
      <w:r w:rsidR="009A626B">
        <w:rPr>
          <w:rFonts w:ascii="Times New Roman" w:hAnsi="Times New Roman" w:cs="Times New Roman"/>
          <w:sz w:val="28"/>
          <w:szCs w:val="28"/>
        </w:rPr>
        <w:t>2</w:t>
      </w:r>
      <w:r w:rsidR="000728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728E4">
        <w:rPr>
          <w:rFonts w:ascii="Times New Roman" w:hAnsi="Times New Roman" w:cs="Times New Roman"/>
          <w:sz w:val="28"/>
          <w:szCs w:val="28"/>
        </w:rPr>
        <w:t>3</w:t>
      </w:r>
      <w:r w:rsidR="00FB6C38">
        <w:rPr>
          <w:rFonts w:ascii="Times New Roman" w:hAnsi="Times New Roman" w:cs="Times New Roman"/>
          <w:sz w:val="28"/>
          <w:szCs w:val="28"/>
        </w:rPr>
        <w:t>годах -4841,900</w:t>
      </w:r>
      <w:r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FB6C38" w:rsidRDefault="00B17BC8" w:rsidP="00FB6C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На финансовое обеспечение полномочий субъекта Российской Федерации, предусматриваются субвенции в 20</w:t>
      </w:r>
      <w:r w:rsidR="00FB6C38">
        <w:rPr>
          <w:rFonts w:ascii="Times New Roman" w:hAnsi="Times New Roman" w:cs="Times New Roman"/>
          <w:sz w:val="28"/>
          <w:szCs w:val="28"/>
        </w:rPr>
        <w:t>21г. – 82,00</w:t>
      </w:r>
      <w:r>
        <w:rPr>
          <w:rFonts w:ascii="Times New Roman" w:hAnsi="Times New Roman" w:cs="Times New Roman"/>
          <w:sz w:val="28"/>
          <w:szCs w:val="28"/>
        </w:rPr>
        <w:t>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FB6C38">
        <w:rPr>
          <w:rFonts w:ascii="Times New Roman" w:hAnsi="Times New Roman" w:cs="Times New Roman"/>
          <w:sz w:val="28"/>
          <w:szCs w:val="28"/>
        </w:rPr>
        <w:t xml:space="preserve"> в 2022-2023г-85,900тыс.руб.</w:t>
      </w:r>
      <w:r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B17BC8" w:rsidRPr="00025F28" w:rsidRDefault="00B17BC8" w:rsidP="00FB6C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28">
        <w:rPr>
          <w:rFonts w:ascii="Times New Roman" w:hAnsi="Times New Roman" w:cs="Times New Roman"/>
          <w:sz w:val="28"/>
          <w:szCs w:val="28"/>
        </w:rPr>
        <w:t>- на осуществление первичного воинского учета на территориях, где отсутствуют военные комиссариаты</w:t>
      </w:r>
      <w:proofErr w:type="gramStart"/>
      <w:r w:rsidRPr="00025F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17BC8" w:rsidRPr="006B0CB4" w:rsidRDefault="00B17BC8" w:rsidP="00B17BC8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В соответствии с проектом решения «О районном бюджете на 20</w:t>
      </w:r>
      <w:r w:rsidR="00A20C0C" w:rsidRPr="00A20C0C">
        <w:rPr>
          <w:rFonts w:ascii="Times New Roman" w:hAnsi="Times New Roman" w:cs="Times New Roman"/>
          <w:sz w:val="28"/>
          <w:szCs w:val="28"/>
        </w:rPr>
        <w:t>2</w:t>
      </w:r>
      <w:r w:rsidR="00FB6C38">
        <w:rPr>
          <w:rFonts w:ascii="Times New Roman" w:hAnsi="Times New Roman" w:cs="Times New Roman"/>
          <w:sz w:val="28"/>
          <w:szCs w:val="28"/>
        </w:rPr>
        <w:t>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6C38">
        <w:rPr>
          <w:rFonts w:ascii="Times New Roman" w:hAnsi="Times New Roman" w:cs="Times New Roman"/>
          <w:sz w:val="28"/>
          <w:szCs w:val="28"/>
        </w:rPr>
        <w:t>2</w:t>
      </w:r>
      <w:r w:rsidRPr="006B0CB4">
        <w:rPr>
          <w:rFonts w:ascii="Times New Roman" w:hAnsi="Times New Roman" w:cs="Times New Roman"/>
          <w:sz w:val="28"/>
          <w:szCs w:val="28"/>
        </w:rPr>
        <w:t xml:space="preserve"> и 202</w:t>
      </w:r>
      <w:r w:rsidR="00FB6C38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годов» в бюджете Рябовского сельского поселения предусматриваются:</w:t>
      </w:r>
    </w:p>
    <w:p w:rsidR="00B17BC8" w:rsidRPr="006B0CB4" w:rsidRDefault="00B17BC8" w:rsidP="00B17BC8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</w:t>
      </w:r>
      <w:r w:rsidR="00FB6C38">
        <w:rPr>
          <w:rFonts w:ascii="Times New Roman" w:hAnsi="Times New Roman" w:cs="Times New Roman"/>
          <w:sz w:val="28"/>
          <w:szCs w:val="28"/>
        </w:rPr>
        <w:t>21</w:t>
      </w:r>
      <w:r w:rsidRPr="006B0CB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6C38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A20C0C" w:rsidRPr="00A20C0C">
        <w:rPr>
          <w:rFonts w:ascii="Times New Roman" w:hAnsi="Times New Roman" w:cs="Times New Roman"/>
          <w:sz w:val="28"/>
          <w:szCs w:val="28"/>
        </w:rPr>
        <w:t>540</w:t>
      </w:r>
      <w:r w:rsidRPr="006B0CB4">
        <w:rPr>
          <w:rFonts w:ascii="Times New Roman" w:hAnsi="Times New Roman" w:cs="Times New Roman"/>
          <w:sz w:val="28"/>
          <w:szCs w:val="28"/>
        </w:rPr>
        <w:t xml:space="preserve">,707 тыс. рублей ежегодно.  </w:t>
      </w:r>
    </w:p>
    <w:p w:rsidR="00B17BC8" w:rsidRPr="006B0CB4" w:rsidRDefault="00B17BC8" w:rsidP="00B17BC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BC8" w:rsidRPr="006666E0" w:rsidRDefault="00B17BC8" w:rsidP="00B17BC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6E0">
        <w:rPr>
          <w:rFonts w:ascii="Times New Roman" w:hAnsi="Times New Roman" w:cs="Times New Roman"/>
          <w:b/>
          <w:bCs/>
          <w:sz w:val="28"/>
          <w:szCs w:val="28"/>
        </w:rPr>
        <w:t>Расходы бюджета поселения</w:t>
      </w:r>
    </w:p>
    <w:p w:rsidR="00B17BC8" w:rsidRPr="006B0CB4" w:rsidRDefault="00B17BC8" w:rsidP="00B17BC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B0CB4">
        <w:rPr>
          <w:rFonts w:ascii="Times New Roman" w:hAnsi="Times New Roman" w:cs="Times New Roman"/>
          <w:sz w:val="28"/>
          <w:szCs w:val="28"/>
        </w:rPr>
        <w:t>Формирование объема и структуры расходов бюджета поселения на 20</w:t>
      </w:r>
      <w:r w:rsidR="00FB6C38">
        <w:rPr>
          <w:rFonts w:ascii="Times New Roman" w:hAnsi="Times New Roman" w:cs="Times New Roman"/>
          <w:sz w:val="28"/>
          <w:szCs w:val="28"/>
        </w:rPr>
        <w:t>21</w:t>
      </w:r>
      <w:r w:rsidRPr="006B0CB4">
        <w:rPr>
          <w:rFonts w:ascii="Times New Roman" w:hAnsi="Times New Roman" w:cs="Times New Roman"/>
          <w:sz w:val="28"/>
          <w:szCs w:val="28"/>
        </w:rPr>
        <w:t xml:space="preserve"> - 202</w:t>
      </w:r>
      <w:r w:rsidR="00FB6C38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годы осуществлялось исходя из следующих особенностей</w:t>
      </w:r>
      <w:r w:rsidRPr="006B0CB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B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1) оптимизация действующих расходных обязательств и перераспределение ресурсов на решение приоритетных задач;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 2) обеспечение достижения значений целевых индикаторов, определенных указами Президента Российской Федерации, включая повышение заработной платы отдельным категориям работников учреждений бюджетной сферы;</w:t>
      </w:r>
    </w:p>
    <w:p w:rsidR="00B17BC8" w:rsidRPr="006B0CB4" w:rsidRDefault="00B17BC8" w:rsidP="00B17BC8">
      <w:pPr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3)   соблюдение программного принципа построения бюджета;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4)  определение «базовых» объем</w:t>
      </w:r>
      <w:r w:rsidR="00310288">
        <w:rPr>
          <w:rFonts w:ascii="Times New Roman" w:hAnsi="Times New Roman" w:cs="Times New Roman"/>
          <w:sz w:val="28"/>
          <w:szCs w:val="28"/>
        </w:rPr>
        <w:t>о</w:t>
      </w:r>
      <w:r w:rsidR="00FB6C38">
        <w:rPr>
          <w:rFonts w:ascii="Times New Roman" w:hAnsi="Times New Roman" w:cs="Times New Roman"/>
          <w:sz w:val="28"/>
          <w:szCs w:val="28"/>
        </w:rPr>
        <w:t>в бюджетных ассигнований на 2021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и 202</w:t>
      </w:r>
      <w:r w:rsidR="00FB6C38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годы на основе утвержденных Решением о бюджете  поселения в действующей редакции;</w:t>
      </w:r>
    </w:p>
    <w:p w:rsidR="00B17BC8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5)  определение «базовых» объемов бюджетных ассигнований на 202</w:t>
      </w:r>
      <w:r w:rsidR="00FB6C38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 на уровне 20</w:t>
      </w:r>
      <w:r w:rsidR="00FB6C38">
        <w:rPr>
          <w:rFonts w:ascii="Times New Roman" w:hAnsi="Times New Roman" w:cs="Times New Roman"/>
          <w:sz w:val="28"/>
          <w:szCs w:val="28"/>
        </w:rPr>
        <w:t>22</w:t>
      </w:r>
      <w:r w:rsidRPr="006B0CB4">
        <w:rPr>
          <w:rFonts w:ascii="Times New Roman" w:hAnsi="Times New Roman" w:cs="Times New Roman"/>
          <w:sz w:val="28"/>
          <w:szCs w:val="28"/>
        </w:rPr>
        <w:t>года.</w:t>
      </w:r>
    </w:p>
    <w:p w:rsidR="00C714ED" w:rsidRPr="00C714ED" w:rsidRDefault="00C714ED" w:rsidP="00C714ED">
      <w:pPr>
        <w:jc w:val="both"/>
        <w:rPr>
          <w:rFonts w:ascii="Times New Roman" w:hAnsi="Times New Roman" w:cs="Times New Roman"/>
          <w:sz w:val="28"/>
          <w:szCs w:val="28"/>
        </w:rPr>
      </w:pPr>
      <w:r w:rsidRPr="00C714E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714ED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на 20</w:t>
      </w:r>
      <w:r w:rsidR="00FB6C38">
        <w:rPr>
          <w:rFonts w:ascii="Times New Roman" w:hAnsi="Times New Roman" w:cs="Times New Roman"/>
          <w:sz w:val="28"/>
          <w:szCs w:val="28"/>
        </w:rPr>
        <w:t>22</w:t>
      </w:r>
      <w:r w:rsidRPr="00C714ED">
        <w:rPr>
          <w:rFonts w:ascii="Times New Roman" w:hAnsi="Times New Roman" w:cs="Times New Roman"/>
          <w:sz w:val="28"/>
          <w:szCs w:val="28"/>
        </w:rPr>
        <w:t xml:space="preserve"> год предусмотрен в сумме</w:t>
      </w:r>
      <w:r w:rsidRPr="00C71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24F">
        <w:rPr>
          <w:rFonts w:ascii="Times New Roman" w:hAnsi="Times New Roman" w:cs="Times New Roman"/>
          <w:bCs/>
          <w:sz w:val="28"/>
          <w:szCs w:val="28"/>
        </w:rPr>
        <w:t>123,610</w:t>
      </w:r>
      <w:r w:rsidRPr="00C714ED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Pr="00C714ED">
        <w:rPr>
          <w:rFonts w:ascii="Times New Roman" w:hAnsi="Times New Roman" w:cs="Times New Roman"/>
          <w:sz w:val="28"/>
          <w:szCs w:val="28"/>
        </w:rPr>
        <w:t xml:space="preserve"> (2,5% общего объема расходов бюджета поселения без учета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714ED">
        <w:rPr>
          <w:rFonts w:ascii="Times New Roman" w:hAnsi="Times New Roman" w:cs="Times New Roman"/>
          <w:sz w:val="28"/>
          <w:szCs w:val="28"/>
        </w:rPr>
        <w:t xml:space="preserve">, предусмотренных за счет межбюджетных трансфертов из других бюджетов </w:t>
      </w:r>
      <w:r w:rsidRPr="00C714ED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Федерации, имеющих целевое назначение)</w:t>
      </w:r>
      <w:r w:rsidRPr="00C714ED">
        <w:rPr>
          <w:rFonts w:ascii="Times New Roman" w:hAnsi="Times New Roman" w:cs="Times New Roman"/>
          <w:bCs/>
          <w:sz w:val="28"/>
          <w:szCs w:val="28"/>
        </w:rPr>
        <w:t>, на 20</w:t>
      </w:r>
      <w:r w:rsidR="00DE524F">
        <w:rPr>
          <w:rFonts w:ascii="Times New Roman" w:hAnsi="Times New Roman" w:cs="Times New Roman"/>
          <w:bCs/>
          <w:sz w:val="28"/>
          <w:szCs w:val="28"/>
        </w:rPr>
        <w:t>23</w:t>
      </w:r>
      <w:r w:rsidRPr="00C714ED">
        <w:rPr>
          <w:rFonts w:ascii="Times New Roman" w:hAnsi="Times New Roman" w:cs="Times New Roman"/>
          <w:bCs/>
          <w:sz w:val="28"/>
          <w:szCs w:val="28"/>
        </w:rPr>
        <w:t xml:space="preserve"> год  - в сумме </w:t>
      </w:r>
      <w:r w:rsidR="00DE524F">
        <w:rPr>
          <w:rFonts w:ascii="Times New Roman" w:hAnsi="Times New Roman" w:cs="Times New Roman"/>
          <w:bCs/>
          <w:sz w:val="28"/>
          <w:szCs w:val="28"/>
        </w:rPr>
        <w:t>247,220</w:t>
      </w:r>
      <w:r w:rsidRPr="00C714ED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Pr="00C714ED">
        <w:rPr>
          <w:rFonts w:ascii="Times New Roman" w:hAnsi="Times New Roman" w:cs="Times New Roman"/>
          <w:sz w:val="28"/>
          <w:szCs w:val="28"/>
        </w:rPr>
        <w:t>. (5,0% общего объема расходов бюджета  поселения без учета расходов бюджета поселения, предусмотренных</w:t>
      </w:r>
      <w:proofErr w:type="gramEnd"/>
      <w:r w:rsidRPr="00C714ED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других бюджетов бюджетной системы Российской Федерации, имеющих целевое назначение).</w:t>
      </w:r>
    </w:p>
    <w:p w:rsidR="00C714ED" w:rsidRPr="006B0CB4" w:rsidRDefault="00C714ED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B0CB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="00EB25C9" w:rsidRPr="00EB25C9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Pr="006B0CB4">
        <w:rPr>
          <w:rFonts w:ascii="Times New Roman" w:hAnsi="Times New Roman" w:cs="Times New Roman"/>
          <w:color w:val="FF0000"/>
          <w:sz w:val="28"/>
          <w:szCs w:val="28"/>
        </w:rPr>
        <w:instrText xml:space="preserve"> LINK Excel.SheetMacroEnabled.12 "\\\\gfu.ivanovo.ru\\public\\user\\БЮДЖЕТНЫЙ\\Калинина Е.М\\Расходы по ГП 2014-2017.xlsm" "Документ!R2C1:R26C17" \a \f 4 \h  \* MERGEFORMAT </w:instrText>
      </w:r>
      <w:r w:rsidR="00EB25C9" w:rsidRPr="00EB25C9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</w:p>
    <w:p w:rsidR="00B17BC8" w:rsidRPr="006B0CB4" w:rsidRDefault="00EB25C9" w:rsidP="00B17BC8">
      <w:pPr>
        <w:pStyle w:val="af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0CB4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  <w:r w:rsidR="00B17BC8" w:rsidRPr="006B0CB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B4">
        <w:rPr>
          <w:rFonts w:ascii="Times New Roman" w:hAnsi="Times New Roman" w:cs="Times New Roman"/>
          <w:b/>
          <w:sz w:val="28"/>
          <w:szCs w:val="28"/>
        </w:rPr>
        <w:t>Программная структура р</w:t>
      </w:r>
      <w:r w:rsidR="00310288">
        <w:rPr>
          <w:rFonts w:ascii="Times New Roman" w:hAnsi="Times New Roman" w:cs="Times New Roman"/>
          <w:b/>
          <w:sz w:val="28"/>
          <w:szCs w:val="28"/>
        </w:rPr>
        <w:t>а</w:t>
      </w:r>
      <w:r w:rsidR="00DE524F">
        <w:rPr>
          <w:rFonts w:ascii="Times New Roman" w:hAnsi="Times New Roman" w:cs="Times New Roman"/>
          <w:b/>
          <w:sz w:val="28"/>
          <w:szCs w:val="28"/>
        </w:rPr>
        <w:t>сходов бюджета поселения на 2021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B4"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 w:rsidR="00DE524F">
        <w:rPr>
          <w:rFonts w:ascii="Times New Roman" w:hAnsi="Times New Roman" w:cs="Times New Roman"/>
          <w:b/>
          <w:sz w:val="28"/>
          <w:szCs w:val="28"/>
        </w:rPr>
        <w:t>22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E524F">
        <w:rPr>
          <w:rFonts w:ascii="Times New Roman" w:hAnsi="Times New Roman" w:cs="Times New Roman"/>
          <w:b/>
          <w:sz w:val="28"/>
          <w:szCs w:val="28"/>
        </w:rPr>
        <w:t>3</w:t>
      </w:r>
      <w:r w:rsidRPr="006B0CB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17BC8" w:rsidRPr="006B0CB4" w:rsidRDefault="00B17BC8" w:rsidP="00B17BC8">
      <w:pPr>
        <w:pStyle w:val="af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</w:t>
      </w:r>
      <w:r w:rsidRPr="006B0CB4">
        <w:rPr>
          <w:rFonts w:ascii="Times New Roman" w:hAnsi="Times New Roman" w:cs="Times New Roman"/>
          <w:bCs/>
          <w:sz w:val="28"/>
          <w:szCs w:val="28"/>
        </w:rPr>
        <w:t xml:space="preserve"> перечнем</w:t>
      </w:r>
      <w:r w:rsidRPr="006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Рябовского сельского поселения, утверждённым постановлением Главы администрации Рябовского  сельского поселения от 21.11.2016г. №107, </w:t>
      </w:r>
      <w:r w:rsidR="00AD4D0F">
        <w:rPr>
          <w:rFonts w:ascii="Times New Roman" w:hAnsi="Times New Roman" w:cs="Times New Roman"/>
          <w:sz w:val="28"/>
          <w:szCs w:val="28"/>
        </w:rPr>
        <w:t>проект бюджета поселения на 2021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D4D0F">
        <w:rPr>
          <w:rFonts w:ascii="Times New Roman" w:hAnsi="Times New Roman" w:cs="Times New Roman"/>
          <w:sz w:val="28"/>
          <w:szCs w:val="28"/>
        </w:rPr>
        <w:t>22</w:t>
      </w:r>
      <w:r w:rsidRPr="006B0CB4">
        <w:rPr>
          <w:rFonts w:ascii="Times New Roman" w:hAnsi="Times New Roman" w:cs="Times New Roman"/>
          <w:sz w:val="28"/>
          <w:szCs w:val="28"/>
        </w:rPr>
        <w:t>и 202</w:t>
      </w:r>
      <w:r w:rsidR="00AD4D0F">
        <w:rPr>
          <w:rFonts w:ascii="Times New Roman" w:hAnsi="Times New Roman" w:cs="Times New Roman"/>
          <w:sz w:val="28"/>
          <w:szCs w:val="28"/>
        </w:rPr>
        <w:t>3</w:t>
      </w:r>
      <w:r w:rsidRPr="006B0CB4">
        <w:rPr>
          <w:rFonts w:ascii="Times New Roman" w:hAnsi="Times New Roman" w:cs="Times New Roman"/>
          <w:sz w:val="28"/>
          <w:szCs w:val="28"/>
        </w:rPr>
        <w:t>годов сформирован в программной структуре расходов на основе 8 муниципальных  программ Рябовского сельского поселения (далее – муниципальные программы).</w:t>
      </w:r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af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BC8" w:rsidRPr="006B0CB4" w:rsidRDefault="00B17BC8" w:rsidP="00B17BC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275"/>
        <w:gridCol w:w="1276"/>
        <w:gridCol w:w="1276"/>
        <w:gridCol w:w="1276"/>
      </w:tblGrid>
      <w:tr w:rsidR="00B17BC8" w:rsidRPr="006B0CB4" w:rsidTr="00310288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17BC8" w:rsidRPr="006B0CB4" w:rsidTr="00310288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8" w:rsidRDefault="00B17BC8" w:rsidP="0031028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72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17BC8" w:rsidRPr="006B0CB4" w:rsidRDefault="00B17BC8" w:rsidP="0031028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31028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72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31028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31028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77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17BC8" w:rsidRPr="006B0CB4" w:rsidTr="003102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1.Муниципальная программа  Рябовского сельского поселения </w:t>
            </w:r>
            <w:proofErr w:type="spellStart"/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Ивановской области 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«Эффективная реализация органами местного самоуправления полномочий по решению вопросов местного значения».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3F6481" w:rsidP="003F6481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1929,228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3F6481" w:rsidP="006666E0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1948,502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3F6481" w:rsidP="006666E0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1948,502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3F6481" w:rsidP="006666E0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1948,502</w:t>
            </w:r>
          </w:p>
        </w:tc>
      </w:tr>
      <w:tr w:rsidR="00B17BC8" w:rsidRPr="006B0CB4" w:rsidTr="003102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r w:rsidRPr="006B0CB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Рябовского сельского поселения </w:t>
            </w:r>
            <w:proofErr w:type="spellStart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  «Обеспечение безопасности граждан и правоохранительная деятельность на территории Рябовского сельского </w:t>
            </w: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B17BC8" w:rsidRPr="006B0CB4" w:rsidTr="00310288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3.Муниципальная программа 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Рябовского сельского поселения </w:t>
            </w:r>
            <w:proofErr w:type="spellStart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 «Национальная экономика. 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автомобильных дорог общего пользования местного значения Рябовского сельского поселения </w:t>
            </w:r>
            <w:proofErr w:type="spellStart"/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proofErr w:type="gramStart"/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3F6481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467,707</w:t>
            </w: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4255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467,707</w:t>
            </w: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4255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4255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467,707</w:t>
            </w:r>
          </w:p>
        </w:tc>
      </w:tr>
      <w:tr w:rsidR="00B17BC8" w:rsidRPr="006B0CB4" w:rsidTr="00310288">
        <w:trPr>
          <w:trHeight w:val="1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 Муниципальная программа 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Рябовского сельского поселения </w:t>
            </w:r>
            <w:proofErr w:type="spellStart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 «Организация мероприятий, направленных на развитие жилищно-коммунального хозяйства и благоустройства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3F6481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680,845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3F6481" w:rsidP="00C336A3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743,830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3F6481" w:rsidP="006666E0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BC8" w:rsidRPr="006B0CB4" w:rsidRDefault="003F6481" w:rsidP="006666E0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440,718</w:t>
            </w:r>
          </w:p>
        </w:tc>
      </w:tr>
      <w:tr w:rsidR="00B17BC8" w:rsidRPr="006B0CB4" w:rsidTr="003102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5.  Муниципальная программа 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Рябовского сельского поселения </w:t>
            </w:r>
            <w:proofErr w:type="spellStart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 «Культура Рябовского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826A8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2748,323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826A8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2481,252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826A8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826A8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2386,180</w:t>
            </w:r>
          </w:p>
        </w:tc>
      </w:tr>
      <w:tr w:rsidR="00B17BC8" w:rsidRPr="006B0CB4" w:rsidTr="003102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6.  Муниципальная программа 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Рябовского сельского поселения </w:t>
            </w:r>
            <w:proofErr w:type="spellStart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 «Социальная поддержка граждан Рябовского сельского поселения»</w:t>
            </w: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72,0</w:t>
            </w:r>
          </w:p>
        </w:tc>
      </w:tr>
      <w:tr w:rsidR="00B17BC8" w:rsidRPr="006B0CB4" w:rsidTr="003102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7,Муниципальная программа Рябовского сельского поселения </w:t>
            </w:r>
            <w:proofErr w:type="spellStart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 «Развитие сельскохозяйственного производства, малого и среднего предпринимательства»</w:t>
            </w: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826A88" w:rsidP="00B42558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4255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17BC8"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826A88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6A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7214F4" w:rsidRDefault="00B17BC8" w:rsidP="00826A8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6A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214F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7214F4" w:rsidRDefault="00B17BC8" w:rsidP="00826A8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6A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214F4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B17BC8" w:rsidRPr="006B0CB4" w:rsidTr="003102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8,Муниципальная программа Рябовского сельского поселения </w:t>
            </w:r>
            <w:proofErr w:type="spellStart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 «Развитие физкультуры</w:t>
            </w:r>
            <w:proofErr w:type="gramStart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массового спорта ,работа с детьми и молодежью»</w:t>
            </w: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B42558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B4255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</w:t>
            </w: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17BC8" w:rsidRPr="006B0CB4" w:rsidTr="00B425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Не включенные в муниципальные программы 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Рябовского сельского </w:t>
            </w:r>
            <w:proofErr w:type="gramStart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 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Рябовского  сельского поселения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EE4963" w:rsidP="00B42558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EE4963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EE4963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EE4963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137,900</w:t>
            </w:r>
          </w:p>
        </w:tc>
      </w:tr>
      <w:tr w:rsidR="00B17BC8" w:rsidRPr="006B0CB4" w:rsidTr="00B425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 в рамках 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6003,803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5858,291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A900FE">
            <w:pPr>
              <w:pStyle w:val="af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5460,107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A900FE">
            <w:pPr>
              <w:pStyle w:val="af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5460,107</w:t>
            </w:r>
          </w:p>
        </w:tc>
      </w:tr>
      <w:tr w:rsidR="00B17BC8" w:rsidRPr="006B0CB4" w:rsidTr="00B425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расходов в рамках </w:t>
            </w:r>
            <w:proofErr w:type="spellStart"/>
            <w:r w:rsidRPr="006B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6B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EE4963" w:rsidP="00C336A3">
            <w:pPr>
              <w:pStyle w:val="af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330,655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EE4963" w:rsidP="00C336A3">
            <w:pPr>
              <w:pStyle w:val="af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EE4963" w:rsidP="00C336A3">
            <w:pPr>
              <w:pStyle w:val="af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EE4963" w:rsidP="00C336A3">
            <w:pPr>
              <w:pStyle w:val="af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137,900</w:t>
            </w:r>
          </w:p>
        </w:tc>
      </w:tr>
      <w:tr w:rsidR="00B17BC8" w:rsidRPr="006B0CB4" w:rsidTr="00B425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6430,758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5992,291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5598,007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5598,007</w:t>
            </w:r>
          </w:p>
        </w:tc>
      </w:tr>
    </w:tbl>
    <w:p w:rsidR="00B17BC8" w:rsidRPr="006B0CB4" w:rsidRDefault="00B17BC8" w:rsidP="00B17BC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Расходы на реализацию муниципальных  программ Рябовского сельского поселения в общем объеме расходов  бюджета Рябовского сельского поселени</w:t>
      </w:r>
      <w:proofErr w:type="gramStart"/>
      <w:r w:rsidRPr="006B0CB4">
        <w:rPr>
          <w:rFonts w:ascii="Times New Roman" w:hAnsi="Times New Roman" w:cs="Times New Roman"/>
          <w:sz w:val="28"/>
          <w:szCs w:val="28"/>
        </w:rPr>
        <w:t>я</w:t>
      </w:r>
      <w:r w:rsidR="00C714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14ED">
        <w:rPr>
          <w:rFonts w:ascii="Times New Roman" w:hAnsi="Times New Roman" w:cs="Times New Roman"/>
          <w:sz w:val="28"/>
          <w:szCs w:val="28"/>
        </w:rPr>
        <w:t>без учета условно утверждаемых расходов)</w:t>
      </w:r>
      <w:r w:rsidRPr="006B0CB4">
        <w:rPr>
          <w:rFonts w:ascii="Times New Roman" w:hAnsi="Times New Roman" w:cs="Times New Roman"/>
          <w:sz w:val="28"/>
          <w:szCs w:val="28"/>
        </w:rPr>
        <w:t xml:space="preserve"> </w:t>
      </w:r>
      <w:r w:rsidRPr="006B0CB4">
        <w:rPr>
          <w:rFonts w:ascii="Times New Roman" w:hAnsi="Times New Roman" w:cs="Times New Roman"/>
          <w:bCs/>
          <w:sz w:val="28"/>
          <w:szCs w:val="28"/>
        </w:rPr>
        <w:t xml:space="preserve">составят </w:t>
      </w:r>
      <w:r w:rsidRPr="006B0CB4">
        <w:rPr>
          <w:rFonts w:ascii="Times New Roman" w:hAnsi="Times New Roman" w:cs="Times New Roman"/>
          <w:sz w:val="28"/>
          <w:szCs w:val="28"/>
        </w:rPr>
        <w:t xml:space="preserve"> в  20</w:t>
      </w:r>
      <w:r w:rsidR="006B4A11">
        <w:rPr>
          <w:rFonts w:ascii="Times New Roman" w:hAnsi="Times New Roman" w:cs="Times New Roman"/>
          <w:sz w:val="28"/>
          <w:szCs w:val="28"/>
        </w:rPr>
        <w:t>20</w:t>
      </w:r>
      <w:r w:rsidRPr="006B0CB4">
        <w:rPr>
          <w:rFonts w:ascii="Times New Roman" w:hAnsi="Times New Roman" w:cs="Times New Roman"/>
          <w:sz w:val="28"/>
          <w:szCs w:val="28"/>
        </w:rPr>
        <w:t xml:space="preserve"> – </w:t>
      </w:r>
      <w:r w:rsidRPr="006B0C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B4A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14ED">
        <w:rPr>
          <w:rFonts w:ascii="Times New Roman" w:hAnsi="Times New Roman" w:cs="Times New Roman"/>
          <w:sz w:val="28"/>
          <w:szCs w:val="28"/>
        </w:rPr>
        <w:t>%, в 20</w:t>
      </w:r>
      <w:r w:rsidR="00A900FE">
        <w:rPr>
          <w:rFonts w:ascii="Times New Roman" w:hAnsi="Times New Roman" w:cs="Times New Roman"/>
          <w:sz w:val="28"/>
          <w:szCs w:val="28"/>
        </w:rPr>
        <w:t>2</w:t>
      </w:r>
      <w:r w:rsidR="006B4A11">
        <w:rPr>
          <w:rFonts w:ascii="Times New Roman" w:hAnsi="Times New Roman" w:cs="Times New Roman"/>
          <w:sz w:val="28"/>
          <w:szCs w:val="28"/>
        </w:rPr>
        <w:t>1</w:t>
      </w:r>
      <w:r w:rsidR="00C714ED">
        <w:rPr>
          <w:rFonts w:ascii="Times New Roman" w:hAnsi="Times New Roman" w:cs="Times New Roman"/>
          <w:sz w:val="28"/>
          <w:szCs w:val="28"/>
        </w:rPr>
        <w:t xml:space="preserve"> – 9</w:t>
      </w:r>
      <w:r w:rsidR="006B4A11">
        <w:rPr>
          <w:rFonts w:ascii="Times New Roman" w:hAnsi="Times New Roman" w:cs="Times New Roman"/>
          <w:sz w:val="28"/>
          <w:szCs w:val="28"/>
        </w:rPr>
        <w:t>1</w:t>
      </w:r>
      <w:r w:rsidR="00C714ED">
        <w:rPr>
          <w:rFonts w:ascii="Times New Roman" w:hAnsi="Times New Roman" w:cs="Times New Roman"/>
          <w:sz w:val="28"/>
          <w:szCs w:val="28"/>
        </w:rPr>
        <w:t>%; 202</w:t>
      </w:r>
      <w:r w:rsidR="006B4A11">
        <w:rPr>
          <w:rFonts w:ascii="Times New Roman" w:hAnsi="Times New Roman" w:cs="Times New Roman"/>
          <w:sz w:val="28"/>
          <w:szCs w:val="28"/>
        </w:rPr>
        <w:t>2</w:t>
      </w:r>
      <w:r w:rsidR="00A900FE">
        <w:rPr>
          <w:rFonts w:ascii="Times New Roman" w:hAnsi="Times New Roman" w:cs="Times New Roman"/>
          <w:sz w:val="28"/>
          <w:szCs w:val="28"/>
        </w:rPr>
        <w:t xml:space="preserve"> и 202</w:t>
      </w:r>
      <w:r w:rsidR="006B4A11">
        <w:rPr>
          <w:rFonts w:ascii="Times New Roman" w:hAnsi="Times New Roman" w:cs="Times New Roman"/>
          <w:sz w:val="28"/>
          <w:szCs w:val="28"/>
        </w:rPr>
        <w:t>3годах 80</w:t>
      </w:r>
      <w:r w:rsidR="00C714ED">
        <w:rPr>
          <w:rFonts w:ascii="Times New Roman" w:hAnsi="Times New Roman" w:cs="Times New Roman"/>
          <w:sz w:val="28"/>
          <w:szCs w:val="28"/>
        </w:rPr>
        <w:t>%  ежегодно.</w:t>
      </w:r>
    </w:p>
    <w:p w:rsidR="00B17BC8" w:rsidRPr="006B0CB4" w:rsidRDefault="00B17BC8" w:rsidP="00B17BC8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Общий объем расходов бюджета Рябовского сельского поселения  прогнозируется на 20</w:t>
      </w:r>
      <w:r w:rsidR="006B4A11">
        <w:rPr>
          <w:rFonts w:ascii="Times New Roman" w:hAnsi="Times New Roman" w:cs="Times New Roman"/>
          <w:sz w:val="28"/>
          <w:szCs w:val="28"/>
        </w:rPr>
        <w:t>20</w:t>
      </w:r>
      <w:r w:rsidRPr="006B0CB4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6B4A11">
        <w:rPr>
          <w:rFonts w:ascii="Times New Roman" w:hAnsi="Times New Roman" w:cs="Times New Roman"/>
          <w:sz w:val="28"/>
          <w:szCs w:val="28"/>
        </w:rPr>
        <w:t>6430,758</w:t>
      </w:r>
      <w:r w:rsidRPr="006B0CB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B0C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CB4">
        <w:rPr>
          <w:rFonts w:ascii="Times New Roman" w:hAnsi="Times New Roman" w:cs="Times New Roman"/>
          <w:sz w:val="28"/>
          <w:szCs w:val="28"/>
        </w:rPr>
        <w:t>уб., на 20</w:t>
      </w:r>
      <w:r w:rsidR="00AF058E">
        <w:rPr>
          <w:rFonts w:ascii="Times New Roman" w:hAnsi="Times New Roman" w:cs="Times New Roman"/>
          <w:sz w:val="28"/>
          <w:szCs w:val="28"/>
        </w:rPr>
        <w:t>20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4A11">
        <w:rPr>
          <w:rFonts w:ascii="Times New Roman" w:hAnsi="Times New Roman" w:cs="Times New Roman"/>
          <w:sz w:val="28"/>
          <w:szCs w:val="28"/>
        </w:rPr>
        <w:t>5992,291</w:t>
      </w:r>
      <w:r w:rsidRPr="006B0CB4">
        <w:rPr>
          <w:rFonts w:ascii="Times New Roman" w:hAnsi="Times New Roman" w:cs="Times New Roman"/>
          <w:sz w:val="28"/>
          <w:szCs w:val="28"/>
        </w:rPr>
        <w:t xml:space="preserve"> тыс.руб. </w:t>
      </w:r>
      <w:r>
        <w:rPr>
          <w:rFonts w:ascii="Times New Roman" w:hAnsi="Times New Roman" w:cs="Times New Roman"/>
          <w:sz w:val="28"/>
          <w:szCs w:val="28"/>
        </w:rPr>
        <w:t>на 2020 год – 55</w:t>
      </w:r>
      <w:r w:rsidR="006B4A11">
        <w:rPr>
          <w:rFonts w:ascii="Times New Roman" w:hAnsi="Times New Roman" w:cs="Times New Roman"/>
          <w:sz w:val="28"/>
          <w:szCs w:val="28"/>
        </w:rPr>
        <w:t>98,007</w:t>
      </w:r>
      <w:r>
        <w:rPr>
          <w:rFonts w:ascii="Times New Roman" w:hAnsi="Times New Roman" w:cs="Times New Roman"/>
          <w:sz w:val="28"/>
          <w:szCs w:val="28"/>
        </w:rPr>
        <w:t>тыс.руб, 2021год-55</w:t>
      </w:r>
      <w:r w:rsidR="006B4A11">
        <w:rPr>
          <w:rFonts w:ascii="Times New Roman" w:hAnsi="Times New Roman" w:cs="Times New Roman"/>
          <w:sz w:val="28"/>
          <w:szCs w:val="28"/>
        </w:rPr>
        <w:t>98,007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B17BC8" w:rsidRPr="006B0CB4" w:rsidRDefault="00B17BC8" w:rsidP="00B17BC8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0C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Муниципальная программа  Рябовского сельского поселения </w:t>
      </w:r>
      <w:proofErr w:type="spellStart"/>
      <w:r w:rsidRPr="006B0CB4">
        <w:rPr>
          <w:rFonts w:ascii="Times New Roman" w:hAnsi="Times New Roman" w:cs="Times New Roman"/>
          <w:b/>
          <w:i/>
          <w:color w:val="000000"/>
          <w:sz w:val="28"/>
          <w:szCs w:val="28"/>
        </w:rPr>
        <w:t>Лухского</w:t>
      </w:r>
      <w:proofErr w:type="spellEnd"/>
      <w:r w:rsidRPr="006B0C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муниципального района Ивановской области </w:t>
      </w:r>
      <w:r w:rsidRPr="006B0CB4">
        <w:rPr>
          <w:rFonts w:ascii="Times New Roman" w:hAnsi="Times New Roman" w:cs="Times New Roman"/>
          <w:b/>
          <w:i/>
          <w:sz w:val="28"/>
          <w:szCs w:val="28"/>
        </w:rPr>
        <w:t>«Эффективная реализация органами местного самоуправления полномочий по решению вопросов местного значения».</w:t>
      </w:r>
    </w:p>
    <w:p w:rsidR="00B17BC8" w:rsidRPr="006B0CB4" w:rsidRDefault="00B17BC8" w:rsidP="00B17BC8">
      <w:pPr>
        <w:pStyle w:val="af1"/>
        <w:ind w:left="1069"/>
        <w:rPr>
          <w:rFonts w:ascii="Times New Roman" w:hAnsi="Times New Roman" w:cs="Times New Roman"/>
          <w:i/>
          <w:sz w:val="28"/>
          <w:szCs w:val="28"/>
        </w:rPr>
      </w:pPr>
    </w:p>
    <w:p w:rsidR="00B17BC8" w:rsidRPr="006B0CB4" w:rsidRDefault="00B17BC8" w:rsidP="00B17B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Цели Программы –  совершенствование организации муниципальной службы,  создание условий для повышения эффективности деятельности органов местного самоуправления в реализации долгосрочных приоритетов и целей социально-экономического развития  Рябовского сельского поселения в условиях перехода на «программный» бюджет.</w:t>
      </w:r>
    </w:p>
    <w:p w:rsidR="00B17BC8" w:rsidRPr="006B0CB4" w:rsidRDefault="00B17BC8" w:rsidP="00B17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lastRenderedPageBreak/>
        <w:t>Для успешного достижения поставленных целей предполагается решение следующих задач:</w:t>
      </w:r>
    </w:p>
    <w:p w:rsidR="00B17BC8" w:rsidRPr="006B0CB4" w:rsidRDefault="00B17BC8" w:rsidP="00B17B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совершенствование правовых и организационных основ местного самоуправления;</w:t>
      </w:r>
    </w:p>
    <w:p w:rsidR="00B17BC8" w:rsidRPr="006B0CB4" w:rsidRDefault="00B17BC8" w:rsidP="00B17B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-обеспечение дополнительного профессионального образования муниципальных служащих;</w:t>
      </w:r>
    </w:p>
    <w:p w:rsidR="00B17BC8" w:rsidRDefault="00B17BC8" w:rsidP="00B17BC8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6B0CB4">
        <w:rPr>
          <w:rFonts w:ascii="Times New Roman" w:eastAsia="SimSun" w:hAnsi="Times New Roman" w:cs="Times New Roman"/>
          <w:kern w:val="2"/>
          <w:sz w:val="28"/>
          <w:szCs w:val="28"/>
        </w:rPr>
        <w:t>Реализация основных мероприятий программы позволит:</w:t>
      </w:r>
    </w:p>
    <w:p w:rsidR="00B17BC8" w:rsidRPr="006B0CB4" w:rsidRDefault="00B17BC8" w:rsidP="00B17BC8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6B0CB4">
        <w:rPr>
          <w:rFonts w:ascii="Times New Roman" w:eastAsia="SimSun" w:hAnsi="Times New Roman" w:cs="Times New Roman"/>
          <w:kern w:val="2"/>
          <w:sz w:val="28"/>
          <w:szCs w:val="28"/>
        </w:rPr>
        <w:t>-повысить эффективность деятельности органов местного самоуправления;</w:t>
      </w:r>
    </w:p>
    <w:p w:rsidR="00B17BC8" w:rsidRPr="006B0CB4" w:rsidRDefault="00B17BC8" w:rsidP="00B17BC8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6B0CB4">
        <w:rPr>
          <w:rFonts w:ascii="Times New Roman" w:eastAsia="SimSun" w:hAnsi="Times New Roman" w:cs="Times New Roman"/>
          <w:kern w:val="2"/>
          <w:sz w:val="28"/>
          <w:szCs w:val="28"/>
        </w:rPr>
        <w:t>-совершенствовать уровень дополнительного профессионального образования лиц, занятых в системе местного самоуправления;</w:t>
      </w:r>
    </w:p>
    <w:p w:rsidR="00B17BC8" w:rsidRPr="006B0CB4" w:rsidRDefault="00B17BC8" w:rsidP="00B17B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продолжать внедря</w:t>
      </w:r>
      <w:r w:rsidRPr="006B0CB4">
        <w:rPr>
          <w:rFonts w:ascii="Times New Roman" w:hAnsi="Times New Roman" w:cs="Times New Roman"/>
          <w:sz w:val="28"/>
          <w:szCs w:val="28"/>
        </w:rPr>
        <w:t>ть в практику бюджетное планирование муниципальных программ;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 - совершенствовать  инструменты управления и контроля на всех стадиях муниципальных закупок;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  -обеспечить своевременное и полное исполнение обязательств местного бюджета, отсутствие просроченной кредиторской задолженности;</w:t>
      </w:r>
    </w:p>
    <w:p w:rsidR="00B17BC8" w:rsidRPr="006B0CB4" w:rsidRDefault="00B17BC8" w:rsidP="00B17BC8">
      <w:pPr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eastAsia="SimSun" w:hAnsi="Times New Roman" w:cs="Times New Roman"/>
          <w:kern w:val="2"/>
          <w:sz w:val="28"/>
          <w:szCs w:val="28"/>
        </w:rPr>
        <w:t xml:space="preserve">          -повысить уровень доверия населения к муниципальным служащим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;</w:t>
      </w:r>
    </w:p>
    <w:p w:rsidR="00B17BC8" w:rsidRPr="006B0CB4" w:rsidRDefault="00B17BC8" w:rsidP="00B17B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7"/>
        <w:gridCol w:w="1276"/>
        <w:gridCol w:w="1417"/>
        <w:gridCol w:w="1395"/>
      </w:tblGrid>
      <w:tr w:rsidR="00B17BC8" w:rsidRPr="006B0CB4" w:rsidTr="00C336A3">
        <w:trPr>
          <w:trHeight w:val="31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17BC8" w:rsidRPr="006B0CB4" w:rsidTr="00AF058E">
        <w:trPr>
          <w:trHeight w:val="14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6B4A1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4A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AF058E" w:rsidP="006B4A1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4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AF058E" w:rsidP="006B4A1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17BC8" w:rsidRPr="006B0CB4" w:rsidTr="00AF058E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B0CB4">
              <w:rPr>
                <w:rFonts w:ascii="Times New Roman" w:hAnsi="Times New Roman"/>
                <w:b/>
                <w:sz w:val="28"/>
                <w:szCs w:val="28"/>
              </w:rPr>
              <w:t>Подпрограммы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1929,228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6B4A11" w:rsidP="006666E0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1948,502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6666E0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1948,502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6666E0">
            <w:pPr>
              <w:pStyle w:val="af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1948,502</w:t>
            </w:r>
          </w:p>
        </w:tc>
      </w:tr>
      <w:tr w:rsidR="00B17BC8" w:rsidRPr="006B0CB4" w:rsidTr="006B4A11">
        <w:trPr>
          <w:trHeight w:val="20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1.Подпрограмма «Обеспечение деятельности органов местного самоуправления 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Рябовского сельского поселения» муниципальной программы Рябовского сельского поселения </w:t>
            </w: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Эффективная реализация органами местного самоуправления полномочий по решению вопросов местного значения».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1904,228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AF058E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4A11">
              <w:rPr>
                <w:rFonts w:ascii="Times New Roman" w:hAnsi="Times New Roman" w:cs="Times New Roman"/>
                <w:sz w:val="28"/>
                <w:szCs w:val="28"/>
              </w:rPr>
              <w:t>898,502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1898,502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1898,502</w:t>
            </w:r>
          </w:p>
        </w:tc>
      </w:tr>
      <w:tr w:rsidR="00B17BC8" w:rsidRPr="006B0CB4" w:rsidTr="006B4A11">
        <w:trPr>
          <w:trHeight w:val="16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"Обеспечение финансирования непредвиденных расходов" муниципальной программы " 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Рябовского сельского поселения </w:t>
            </w: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7BC8" w:rsidRPr="006B0CB4" w:rsidTr="006B4A11">
        <w:trPr>
          <w:trHeight w:val="19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3.Подпрограмма «Укрепление кадрового потенциала муниципальной службы 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Рябовского сельского поселения»  муниципальной программы Рябовского сельского поселения </w:t>
            </w: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Pro-Gramma0"/>
        <w:spacing w:before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В рамках  подпрограмм </w:t>
      </w:r>
      <w:r w:rsidRPr="006B0CB4">
        <w:rPr>
          <w:rFonts w:ascii="Times New Roman" w:hAnsi="Times New Roman" w:cs="Times New Roman"/>
          <w:color w:val="000000"/>
          <w:sz w:val="28"/>
          <w:szCs w:val="28"/>
        </w:rPr>
        <w:t xml:space="preserve">«Обеспечение деятельности органов местного самоуправления администрации Рябовского сельского поселения» и «Укрепление кадрового потенциала муниципальной службы </w:t>
      </w:r>
      <w:r w:rsidRPr="006B0C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0CB4">
        <w:rPr>
          <w:rFonts w:ascii="Times New Roman" w:hAnsi="Times New Roman" w:cs="Times New Roman"/>
          <w:color w:val="000000"/>
          <w:sz w:val="28"/>
          <w:szCs w:val="28"/>
        </w:rPr>
        <w:t xml:space="preserve">Рябовского сельского поселения» подпрограммы муниципальной программы Рябовского сельского поселения </w:t>
      </w:r>
      <w:r w:rsidRPr="006B0C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6B0CB4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Эффективная реализация органами местного самоуправления полномочий по решению вопросов местного значения» </w:t>
      </w:r>
      <w:r w:rsidRPr="006B0CB4">
        <w:rPr>
          <w:rFonts w:ascii="Times New Roman" w:hAnsi="Times New Roman" w:cs="Times New Roman"/>
          <w:sz w:val="28"/>
          <w:szCs w:val="28"/>
        </w:rPr>
        <w:t>в перспективе 20</w:t>
      </w:r>
      <w:r w:rsidR="006B4A11">
        <w:rPr>
          <w:rFonts w:ascii="Times New Roman" w:hAnsi="Times New Roman" w:cs="Times New Roman"/>
          <w:sz w:val="28"/>
          <w:szCs w:val="28"/>
        </w:rPr>
        <w:t>20-2023</w:t>
      </w:r>
      <w:r w:rsidRPr="006B0CB4">
        <w:rPr>
          <w:rFonts w:ascii="Times New Roman" w:hAnsi="Times New Roman" w:cs="Times New Roman"/>
          <w:sz w:val="28"/>
          <w:szCs w:val="28"/>
        </w:rPr>
        <w:t xml:space="preserve"> гг. позволит обеспечить достижение таких результатов, как:</w:t>
      </w:r>
    </w:p>
    <w:p w:rsidR="00B17BC8" w:rsidRPr="006B0CB4" w:rsidRDefault="006B4A11" w:rsidP="00B17BC8">
      <w:pPr>
        <w:pStyle w:val="Pro-List1"/>
        <w:tabs>
          <w:tab w:val="left" w:pos="708"/>
        </w:tabs>
        <w:spacing w:before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завершение к 2020-2023</w:t>
      </w:r>
      <w:r w:rsidR="00B17BC8" w:rsidRPr="006B0CB4">
        <w:rPr>
          <w:rFonts w:ascii="Times New Roman" w:hAnsi="Times New Roman" w:cs="Times New Roman"/>
          <w:sz w:val="28"/>
          <w:szCs w:val="28"/>
        </w:rPr>
        <w:t>гг. перехода к программному бюджету;</w:t>
      </w:r>
    </w:p>
    <w:p w:rsidR="00B17BC8" w:rsidRPr="006B0CB4" w:rsidRDefault="00B17BC8" w:rsidP="00B17BC8">
      <w:pPr>
        <w:pStyle w:val="Pro-List1"/>
        <w:tabs>
          <w:tab w:val="left" w:pos="708"/>
        </w:tabs>
        <w:spacing w:before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</w:t>
      </w:r>
      <w:r w:rsidRPr="006B0CB4">
        <w:rPr>
          <w:rFonts w:ascii="Times New Roman" w:hAnsi="Times New Roman" w:cs="Times New Roman"/>
          <w:sz w:val="28"/>
          <w:szCs w:val="28"/>
        </w:rPr>
        <w:tab/>
        <w:t xml:space="preserve">рост качества бюджетного планирования; </w:t>
      </w:r>
    </w:p>
    <w:p w:rsidR="00B17BC8" w:rsidRPr="006B0CB4" w:rsidRDefault="00B17BC8" w:rsidP="00B17BC8">
      <w:pPr>
        <w:pStyle w:val="Pro-List1"/>
        <w:tabs>
          <w:tab w:val="left" w:pos="708"/>
        </w:tabs>
        <w:spacing w:before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</w:t>
      </w:r>
      <w:r w:rsidRPr="006B0CB4">
        <w:rPr>
          <w:rFonts w:ascii="Times New Roman" w:hAnsi="Times New Roman" w:cs="Times New Roman"/>
          <w:sz w:val="28"/>
          <w:szCs w:val="28"/>
        </w:rPr>
        <w:tab/>
        <w:t>внедрение элементов системы «электронного бюджета»;</w:t>
      </w:r>
    </w:p>
    <w:p w:rsidR="00B17BC8" w:rsidRPr="006B0CB4" w:rsidRDefault="00B17BC8" w:rsidP="00B17BC8">
      <w:pPr>
        <w:pStyle w:val="Pro-List1"/>
        <w:tabs>
          <w:tab w:val="left" w:pos="708"/>
        </w:tabs>
        <w:spacing w:before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</w:t>
      </w:r>
      <w:r w:rsidRPr="006B0CB4">
        <w:rPr>
          <w:rFonts w:ascii="Times New Roman" w:hAnsi="Times New Roman" w:cs="Times New Roman"/>
          <w:sz w:val="28"/>
          <w:szCs w:val="28"/>
        </w:rPr>
        <w:tab/>
        <w:t>совершенствование профессиональных качеств муниципальных служащих.</w:t>
      </w:r>
    </w:p>
    <w:p w:rsidR="00B17BC8" w:rsidRPr="006B0CB4" w:rsidRDefault="00B17BC8" w:rsidP="00B17BC8">
      <w:pPr>
        <w:pStyle w:val="Pro-Gramma0"/>
        <w:spacing w:before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В рамках подпрограммы "Обеспечение финансирования непредвиденных расходов" муниципальной программы Рябовского  сельского поселения  </w:t>
      </w:r>
      <w:r w:rsidRPr="006B0CB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B0CB4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Эффективная реализация органами местного самоуправления полномочий по решению вопросов местного значения» </w:t>
      </w:r>
      <w:r w:rsidRPr="006B0CB4">
        <w:rPr>
          <w:rFonts w:ascii="Times New Roman" w:hAnsi="Times New Roman" w:cs="Times New Roman"/>
          <w:sz w:val="28"/>
          <w:szCs w:val="28"/>
        </w:rPr>
        <w:t xml:space="preserve">предполагается осуществление операций и функций по формированию и </w:t>
      </w:r>
      <w:r w:rsidRPr="006B0CB4">
        <w:rPr>
          <w:rFonts w:ascii="Times New Roman" w:hAnsi="Times New Roman" w:cs="Times New Roman"/>
          <w:sz w:val="28"/>
          <w:szCs w:val="28"/>
        </w:rPr>
        <w:lastRenderedPageBreak/>
        <w:t>расходованию средств резервного фонда администрации Рябовского сельского поселения.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Pro-List1"/>
        <w:spacing w:before="0" w:line="240" w:lineRule="auto"/>
        <w:ind w:left="0" w:firstLine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7BC8" w:rsidRPr="006B0CB4" w:rsidRDefault="00B17BC8" w:rsidP="00B17BC8">
      <w:pPr>
        <w:pStyle w:val="Pro-List1"/>
        <w:spacing w:before="0" w:line="240" w:lineRule="auto"/>
        <w:ind w:left="0" w:firstLine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7BC8" w:rsidRPr="006B0CB4" w:rsidRDefault="00B17BC8" w:rsidP="00B17BC8">
      <w:pPr>
        <w:pStyle w:val="Pro-List1"/>
        <w:spacing w:before="0" w:line="240" w:lineRule="auto"/>
        <w:ind w:left="0" w:firstLine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7BC8" w:rsidRPr="006B0CB4" w:rsidRDefault="00B17BC8" w:rsidP="00B17BC8">
      <w:pPr>
        <w:pStyle w:val="Pro-List1"/>
        <w:spacing w:before="0" w:line="240" w:lineRule="auto"/>
        <w:ind w:left="0" w:firstLine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7BC8" w:rsidRPr="006B0CB4" w:rsidRDefault="00B17BC8" w:rsidP="00B17BC8">
      <w:pPr>
        <w:pStyle w:val="Pro-List1"/>
        <w:spacing w:before="0" w:line="240" w:lineRule="auto"/>
        <w:ind w:left="0" w:firstLine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CB4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Муниципальная программа </w:t>
      </w:r>
      <w:r w:rsidRPr="006B0C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Рябовского сельского поселения </w:t>
      </w:r>
      <w:proofErr w:type="spellStart"/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Лухского</w:t>
      </w:r>
      <w:proofErr w:type="spellEnd"/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муниципального района Ивановской области  «Обеспечение безопасности граждан и правоохранительная деятельность на территории Рябовского сельского поселения»</w:t>
      </w:r>
    </w:p>
    <w:p w:rsidR="00B17BC8" w:rsidRPr="006B0CB4" w:rsidRDefault="00B17BC8" w:rsidP="00B17BC8">
      <w:pPr>
        <w:pStyle w:val="Pro-Gramma0"/>
        <w:spacing w:before="0" w:line="240" w:lineRule="auto"/>
        <w:ind w:left="0" w:firstLine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BC8" w:rsidRPr="006B0CB4" w:rsidRDefault="00B17BC8" w:rsidP="00B17BC8">
      <w:pPr>
        <w:pStyle w:val="Pro-Gramma0"/>
        <w:spacing w:before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Целью Программы является укрепление системы обеспечения пожарной безопасности,  обеспечение оперативного реагирования на угрозы возникновения пожаров</w:t>
      </w:r>
      <w:proofErr w:type="gramStart"/>
      <w:r w:rsidRPr="006B0C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CB4">
        <w:rPr>
          <w:rFonts w:ascii="Times New Roman" w:hAnsi="Times New Roman" w:cs="Times New Roman"/>
          <w:sz w:val="28"/>
          <w:szCs w:val="28"/>
        </w:rPr>
        <w:t xml:space="preserve"> уменьшение гибели, травматизма людей и размера материальных потерь от пожаров.</w:t>
      </w:r>
    </w:p>
    <w:p w:rsidR="00B17BC8" w:rsidRPr="006B0CB4" w:rsidRDefault="00B17BC8" w:rsidP="00B17BC8">
      <w:pPr>
        <w:pStyle w:val="Pro-Gramma0"/>
        <w:spacing w:before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Мероприятия Программы направлены на решение основных задач: защита жизни и здоровья граждан;   обеспечение надлежащего состояния источников противопожарного водоснабжения;  оповещение населения о возникновении  пожаров</w:t>
      </w:r>
      <w:proofErr w:type="gramStart"/>
      <w:r w:rsidRPr="006B0CB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B17BC8" w:rsidRPr="006B0CB4" w:rsidRDefault="00B17BC8" w:rsidP="00B17BC8">
      <w:pPr>
        <w:pStyle w:val="Pro-Gramma0"/>
        <w:spacing w:before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Возрастет уровень подготовленности населения Рябовского сельского поселения к действиям в условиях пожарной безопасности</w:t>
      </w:r>
    </w:p>
    <w:p w:rsidR="00B17BC8" w:rsidRPr="006B0CB4" w:rsidRDefault="00B17BC8" w:rsidP="00B17BC8">
      <w:pPr>
        <w:pStyle w:val="25"/>
        <w:ind w:left="0"/>
        <w:rPr>
          <w:sz w:val="28"/>
          <w:szCs w:val="28"/>
        </w:rPr>
      </w:pPr>
    </w:p>
    <w:p w:rsidR="00B17BC8" w:rsidRPr="006B0CB4" w:rsidRDefault="00B17BC8" w:rsidP="00B17BC8">
      <w:pPr>
        <w:pStyle w:val="25"/>
        <w:ind w:left="0"/>
        <w:rPr>
          <w:sz w:val="28"/>
          <w:szCs w:val="28"/>
        </w:rPr>
      </w:pPr>
    </w:p>
    <w:tbl>
      <w:tblPr>
        <w:tblW w:w="9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020"/>
        <w:gridCol w:w="1106"/>
        <w:gridCol w:w="992"/>
        <w:gridCol w:w="950"/>
      </w:tblGrid>
      <w:tr w:rsidR="00B17BC8" w:rsidRPr="006B0CB4" w:rsidTr="00C336A3">
        <w:trPr>
          <w:trHeight w:val="31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17BC8" w:rsidRPr="006B0CB4" w:rsidTr="00AF058E">
        <w:trPr>
          <w:trHeight w:val="144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6B4A1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4A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AF058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4A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4A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17BC8" w:rsidRPr="006B0CB4" w:rsidTr="00AF058E">
        <w:trPr>
          <w:trHeight w:val="5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827EC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CB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827EC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B0CB4">
              <w:rPr>
                <w:rFonts w:ascii="Times New Roman" w:hAnsi="Times New Roman"/>
                <w:b/>
                <w:sz w:val="28"/>
                <w:szCs w:val="28"/>
              </w:rPr>
              <w:t>рограмма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55,700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B17BC8" w:rsidRPr="006B0CB4" w:rsidTr="00AF058E">
        <w:trPr>
          <w:trHeight w:val="17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пожарной безопасности на территории Рябовского сельского поселения» муниципальной программы Рябовского сельского поселения «Обеспечение безопасности граждан </w:t>
            </w:r>
            <w:r w:rsidRPr="006B0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правоохранительная деятельность на территории Рябовского сельского поселения»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B17BC8" w:rsidRPr="006B0CB4" w:rsidRDefault="00B17BC8" w:rsidP="00B17BC8">
      <w:pPr>
        <w:pStyle w:val="25"/>
        <w:ind w:left="0"/>
        <w:rPr>
          <w:sz w:val="28"/>
          <w:szCs w:val="28"/>
        </w:rPr>
      </w:pPr>
    </w:p>
    <w:p w:rsidR="00B17BC8" w:rsidRPr="006B0CB4" w:rsidRDefault="00B17BC8" w:rsidP="00B17BC8">
      <w:pPr>
        <w:pStyle w:val="25"/>
        <w:ind w:left="0"/>
        <w:jc w:val="center"/>
        <w:rPr>
          <w:b/>
          <w:i/>
          <w:sz w:val="28"/>
          <w:szCs w:val="28"/>
        </w:rPr>
      </w:pPr>
    </w:p>
    <w:p w:rsidR="00B17BC8" w:rsidRPr="006B0CB4" w:rsidRDefault="00B17BC8" w:rsidP="00B17BC8">
      <w:pPr>
        <w:pStyle w:val="25"/>
        <w:ind w:left="0"/>
        <w:jc w:val="center"/>
        <w:rPr>
          <w:b/>
          <w:i/>
          <w:sz w:val="28"/>
          <w:szCs w:val="28"/>
        </w:rPr>
      </w:pPr>
    </w:p>
    <w:p w:rsidR="006B4A11" w:rsidRDefault="006B4A11" w:rsidP="00B17BC8">
      <w:pPr>
        <w:pStyle w:val="25"/>
        <w:jc w:val="center"/>
        <w:rPr>
          <w:b/>
          <w:bCs/>
          <w:i/>
          <w:color w:val="000000"/>
          <w:sz w:val="28"/>
          <w:szCs w:val="28"/>
        </w:rPr>
      </w:pPr>
    </w:p>
    <w:p w:rsidR="00B17BC8" w:rsidRPr="006B0CB4" w:rsidRDefault="00B17BC8" w:rsidP="00B17BC8">
      <w:pPr>
        <w:pStyle w:val="25"/>
        <w:jc w:val="center"/>
        <w:rPr>
          <w:b/>
          <w:bCs/>
          <w:i/>
          <w:color w:val="000000"/>
          <w:sz w:val="28"/>
          <w:szCs w:val="28"/>
        </w:rPr>
      </w:pPr>
      <w:r w:rsidRPr="006B0CB4">
        <w:rPr>
          <w:b/>
          <w:bCs/>
          <w:i/>
          <w:color w:val="000000"/>
          <w:sz w:val="28"/>
          <w:szCs w:val="28"/>
        </w:rPr>
        <w:lastRenderedPageBreak/>
        <w:t>3. Муниципальная программа</w:t>
      </w:r>
    </w:p>
    <w:p w:rsidR="00B17BC8" w:rsidRPr="006B0CB4" w:rsidRDefault="00B17BC8" w:rsidP="00B17BC8">
      <w:pPr>
        <w:pStyle w:val="25"/>
        <w:ind w:left="1069"/>
        <w:rPr>
          <w:b/>
          <w:i/>
          <w:sz w:val="28"/>
          <w:szCs w:val="28"/>
        </w:rPr>
      </w:pPr>
      <w:r w:rsidRPr="006B0CB4">
        <w:rPr>
          <w:b/>
          <w:bCs/>
          <w:i/>
          <w:color w:val="000000"/>
          <w:sz w:val="28"/>
          <w:szCs w:val="28"/>
        </w:rPr>
        <w:t xml:space="preserve">«Национальная экономика. </w:t>
      </w:r>
      <w:r w:rsidRPr="006B0CB4">
        <w:rPr>
          <w:b/>
          <w:i/>
          <w:color w:val="000000"/>
          <w:sz w:val="28"/>
          <w:szCs w:val="28"/>
        </w:rPr>
        <w:t>Развитие автомобильных дорог общего пользования местного значения Рябовского сельского поселения</w:t>
      </w:r>
      <w:r w:rsidRPr="006B0CB4">
        <w:rPr>
          <w:b/>
          <w:bCs/>
          <w:i/>
          <w:color w:val="000000"/>
          <w:sz w:val="28"/>
          <w:szCs w:val="28"/>
        </w:rPr>
        <w:t>»</w:t>
      </w:r>
    </w:p>
    <w:p w:rsidR="00B17BC8" w:rsidRPr="006B0CB4" w:rsidRDefault="00B17BC8" w:rsidP="00B17BC8">
      <w:pPr>
        <w:pStyle w:val="25"/>
        <w:ind w:left="0"/>
        <w:jc w:val="center"/>
        <w:rPr>
          <w:b/>
          <w:i/>
          <w:sz w:val="28"/>
          <w:szCs w:val="28"/>
        </w:rPr>
      </w:pPr>
    </w:p>
    <w:p w:rsidR="00B17BC8" w:rsidRPr="006B0CB4" w:rsidRDefault="00B17BC8" w:rsidP="00B17BC8">
      <w:pPr>
        <w:pStyle w:val="25"/>
        <w:ind w:left="0"/>
        <w:jc w:val="center"/>
        <w:rPr>
          <w:b/>
          <w:i/>
          <w:sz w:val="28"/>
          <w:szCs w:val="28"/>
        </w:rPr>
      </w:pPr>
    </w:p>
    <w:p w:rsidR="00B17BC8" w:rsidRPr="006B0CB4" w:rsidRDefault="00B17BC8" w:rsidP="00B17BC8">
      <w:pPr>
        <w:pStyle w:val="ConsPlusCell"/>
        <w:tabs>
          <w:tab w:val="left" w:pos="6588"/>
        </w:tabs>
        <w:ind w:left="68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CB4">
        <w:rPr>
          <w:rFonts w:ascii="Times New Roman" w:eastAsia="Times New Roman" w:hAnsi="Times New Roman" w:cs="Times New Roman"/>
          <w:sz w:val="28"/>
          <w:szCs w:val="28"/>
        </w:rPr>
        <w:t xml:space="preserve">         Основная цель настоящей Программы  - обеспечение безопасности дорожного движения, повышение доступности услуг транспортного обслуживания населения; достижение требуемого технического и эксплуатационного состояния автомобильных дорог общего пользования местного значения в  Рябовском сельском поселении.</w:t>
      </w:r>
    </w:p>
    <w:tbl>
      <w:tblPr>
        <w:tblpPr w:leftFromText="180" w:rightFromText="180" w:vertAnchor="text" w:horzAnchor="margin" w:tblpY="124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267"/>
        <w:gridCol w:w="1143"/>
        <w:gridCol w:w="1134"/>
        <w:gridCol w:w="1134"/>
      </w:tblGrid>
      <w:tr w:rsidR="00B17BC8" w:rsidRPr="006B0CB4" w:rsidTr="00AF058E">
        <w:trPr>
          <w:trHeight w:val="314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17BC8" w:rsidRPr="006B0CB4" w:rsidTr="00AF058E">
        <w:trPr>
          <w:trHeight w:val="144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6B4A1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4A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6B4A1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4A11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17BC8" w:rsidRPr="006B0CB4" w:rsidTr="00AF058E">
        <w:trPr>
          <w:trHeight w:val="14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всего       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467,707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6B4A1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467,707</w:t>
            </w:r>
          </w:p>
        </w:tc>
      </w:tr>
      <w:tr w:rsidR="00B17BC8" w:rsidRPr="006B0CB4" w:rsidTr="00AF058E">
        <w:trPr>
          <w:trHeight w:val="4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CB4">
              <w:rPr>
                <w:rFonts w:ascii="Times New Roman" w:hAnsi="Times New Roman"/>
                <w:sz w:val="28"/>
                <w:szCs w:val="28"/>
              </w:rPr>
              <w:t>1.</w:t>
            </w:r>
            <w:r w:rsidRPr="006B0CB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Подпрограмма «Иные межбюджетные трансферты»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6B4A1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251,707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251,707</w:t>
            </w:r>
          </w:p>
        </w:tc>
      </w:tr>
      <w:tr w:rsidR="00B17BC8" w:rsidRPr="006B0CB4" w:rsidTr="00AF058E">
        <w:trPr>
          <w:trHeight w:val="19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2.. Подпрограмма «Иные межбюджетные трансферты на осуществление части полномочий по созданию условий для предоставления транспортного обслуживания населения в границах поселений </w:t>
            </w:r>
            <w:proofErr w:type="spellStart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AF058E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AF058E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AF058E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AF058E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B17BC8" w:rsidRPr="006B0CB4" w:rsidRDefault="00B17BC8" w:rsidP="00B17BC8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Решение задач  Программы осуществляется путем создания муниципального дорожного фонда  средства, которого направляются на содержание дорог, реконструкцию,  ремонт и содержание автомобильных дорог общего пользования местного значения, заключение муниципальных контрактов транспортного обслуживания населения на маршрутах внутри муниципального сообщения.</w:t>
      </w:r>
    </w:p>
    <w:p w:rsidR="00B17BC8" w:rsidRPr="006B0CB4" w:rsidRDefault="00B17BC8" w:rsidP="00B17B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Для повышения качества услуг по транспортному обслуживанию населения  на маршрутах внутри муниципального сообщения, </w:t>
      </w:r>
      <w:proofErr w:type="spellStart"/>
      <w:r w:rsidRPr="006B0CB4">
        <w:rPr>
          <w:rFonts w:ascii="Times New Roman" w:hAnsi="Times New Roman" w:cs="Times New Roman"/>
          <w:sz w:val="28"/>
          <w:szCs w:val="28"/>
        </w:rPr>
        <w:t>Рябовское</w:t>
      </w:r>
      <w:proofErr w:type="spellEnd"/>
      <w:r w:rsidRPr="006B0CB4">
        <w:rPr>
          <w:rFonts w:ascii="Times New Roman" w:hAnsi="Times New Roman" w:cs="Times New Roman"/>
          <w:sz w:val="28"/>
          <w:szCs w:val="28"/>
        </w:rPr>
        <w:t xml:space="preserve"> сельское  поселение,  получает межбюджетные трансферты из бюджета муниципального района.</w:t>
      </w:r>
    </w:p>
    <w:p w:rsidR="00B17BC8" w:rsidRPr="006B0CB4" w:rsidRDefault="00B17BC8" w:rsidP="00B17B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lastRenderedPageBreak/>
        <w:t xml:space="preserve"> Реализация подпрограммы «Иные межбюджетные трансферты на осуществление части полномочий по созданию условий для предоставления транспортного обслуживания населения в границах поселений  муниципального района» </w:t>
      </w:r>
      <w:r w:rsidRPr="006B0C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6B0CB4">
        <w:rPr>
          <w:rFonts w:ascii="Times New Roman" w:hAnsi="Times New Roman" w:cs="Times New Roman"/>
          <w:color w:val="000000"/>
          <w:sz w:val="28"/>
          <w:szCs w:val="28"/>
        </w:rPr>
        <w:t xml:space="preserve">Рябовского сельского поселения </w:t>
      </w:r>
      <w:r w:rsidRPr="006B0C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«Развитие автомобильных дорог общего пользования местного значения </w:t>
      </w:r>
      <w:r w:rsidRPr="006B0CB4">
        <w:rPr>
          <w:rFonts w:ascii="Times New Roman" w:hAnsi="Times New Roman" w:cs="Times New Roman"/>
          <w:color w:val="000000"/>
          <w:sz w:val="28"/>
          <w:szCs w:val="28"/>
        </w:rPr>
        <w:t>Рябовского сельского поселения</w:t>
      </w:r>
      <w:r w:rsidRPr="006B0CB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6B0CB4">
        <w:rPr>
          <w:rFonts w:ascii="Times New Roman" w:hAnsi="Times New Roman" w:cs="Times New Roman"/>
          <w:sz w:val="28"/>
          <w:szCs w:val="28"/>
        </w:rPr>
        <w:t xml:space="preserve"> </w:t>
      </w:r>
      <w:r w:rsidRPr="006B0C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позволит улучшить </w:t>
      </w:r>
      <w:r w:rsidRPr="006B0CB4">
        <w:rPr>
          <w:rFonts w:ascii="Times New Roman" w:hAnsi="Times New Roman" w:cs="Times New Roman"/>
          <w:sz w:val="28"/>
          <w:szCs w:val="28"/>
        </w:rPr>
        <w:t>транспортное обслуживание населения.</w:t>
      </w:r>
    </w:p>
    <w:p w:rsidR="00B17BC8" w:rsidRPr="00CC6E96" w:rsidRDefault="00B17BC8" w:rsidP="00B17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4. Муниципальная программа </w:t>
      </w:r>
      <w:r w:rsidRPr="006B0C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Рябовского сельского поселения </w:t>
      </w:r>
      <w:proofErr w:type="spellStart"/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Лухского</w:t>
      </w:r>
      <w:proofErr w:type="spellEnd"/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муниципального района Ивановской области «Организация мероприятий, направленных на развитие жилищно-коммунального хозяйства и благоустройства поселения»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shd w:val="clear" w:color="auto" w:fill="FFFFFF"/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6B0CB4">
        <w:rPr>
          <w:rFonts w:ascii="Times New Roman" w:hAnsi="Times New Roman" w:cs="Times New Roman"/>
          <w:bCs/>
          <w:sz w:val="28"/>
          <w:szCs w:val="28"/>
        </w:rPr>
        <w:t>Цель и ожидаемые результаты реализации муниципальной  программы является реализация работ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водоснабжению населения и водоотведению, по </w:t>
      </w:r>
      <w:r w:rsidRPr="006B0CB4">
        <w:rPr>
          <w:rFonts w:ascii="Times New Roman" w:hAnsi="Times New Roman" w:cs="Times New Roman"/>
          <w:bCs/>
          <w:sz w:val="28"/>
          <w:szCs w:val="28"/>
        </w:rPr>
        <w:t xml:space="preserve"> благоустройству территории поселения,  реконструкции и содержанию  систем наружного освещения улиц населенных пунктов.</w:t>
      </w:r>
    </w:p>
    <w:p w:rsidR="00B17BC8" w:rsidRPr="006B0CB4" w:rsidRDefault="00B17BC8" w:rsidP="00B17BC8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7BC8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повышение </w:t>
      </w:r>
      <w:proofErr w:type="gramStart"/>
      <w:r w:rsidRPr="006B0CB4">
        <w:rPr>
          <w:rFonts w:ascii="Times New Roman" w:hAnsi="Times New Roman" w:cs="Times New Roman"/>
          <w:sz w:val="28"/>
          <w:szCs w:val="28"/>
        </w:rPr>
        <w:t>уровня комплексного благоустройства территорий населенных пунктов Рябовского сельского поселения</w:t>
      </w:r>
      <w:proofErr w:type="gramEnd"/>
      <w:r w:rsidRPr="006B0CB4">
        <w:rPr>
          <w:rFonts w:ascii="Times New Roman" w:hAnsi="Times New Roman" w:cs="Times New Roman"/>
          <w:sz w:val="28"/>
          <w:szCs w:val="28"/>
        </w:rPr>
        <w:t>:</w:t>
      </w:r>
    </w:p>
    <w:p w:rsidR="00B17BC8" w:rsidRPr="00777BC8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77BC8">
        <w:rPr>
          <w:rFonts w:ascii="Times New Roman" w:hAnsi="Times New Roman" w:cs="Times New Roman"/>
          <w:sz w:val="28"/>
          <w:szCs w:val="28"/>
        </w:rPr>
        <w:t>обеспечение жителей населенных пунктов качественной питьевой водой, отвечающей требованиям санитарным требованиям.</w:t>
      </w:r>
    </w:p>
    <w:p w:rsidR="00B17BC8" w:rsidRPr="006B0CB4" w:rsidRDefault="00B17BC8" w:rsidP="00B17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с</w:t>
      </w:r>
      <w:r w:rsidRPr="006B0CB4">
        <w:rPr>
          <w:rFonts w:ascii="Times New Roman" w:hAnsi="Times New Roman" w:cs="Times New Roman"/>
          <w:color w:val="000000"/>
          <w:sz w:val="28"/>
          <w:szCs w:val="28"/>
        </w:rPr>
        <w:t xml:space="preserve">овершенствование системы комплексного благоустройства </w:t>
      </w:r>
      <w:r w:rsidRPr="006B0CB4">
        <w:rPr>
          <w:rFonts w:ascii="Times New Roman" w:hAnsi="Times New Roman" w:cs="Times New Roman"/>
          <w:sz w:val="28"/>
          <w:szCs w:val="28"/>
        </w:rPr>
        <w:t>Рябовского сельского поселения</w:t>
      </w:r>
      <w:r w:rsidRPr="006B0C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0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CB4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6B0CB4">
        <w:rPr>
          <w:rFonts w:ascii="Times New Roman" w:hAnsi="Times New Roman" w:cs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B17BC8" w:rsidRPr="006B0CB4" w:rsidRDefault="00B17BC8" w:rsidP="00B17BC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BC8" w:rsidRPr="006B0CB4" w:rsidRDefault="00B17BC8" w:rsidP="00B17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6B0CB4"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 санитарного содержания населенных пунктов Рябовского сельского поселения;</w:t>
      </w:r>
    </w:p>
    <w:p w:rsidR="00B17BC8" w:rsidRPr="006B0CB4" w:rsidRDefault="00B17BC8" w:rsidP="00B17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17BC8" w:rsidRPr="006B0CB4" w:rsidRDefault="00B17BC8" w:rsidP="00B17BC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B17BC8" w:rsidRPr="006B0CB4" w:rsidRDefault="00B17BC8" w:rsidP="00B17BC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B0CB4">
        <w:rPr>
          <w:sz w:val="28"/>
          <w:szCs w:val="28"/>
        </w:rPr>
        <w:t>- повышение общего уровня благоустройства поселения;</w:t>
      </w:r>
    </w:p>
    <w:p w:rsidR="00B17BC8" w:rsidRPr="006B0CB4" w:rsidRDefault="00B17BC8" w:rsidP="00B17BC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B17BC8" w:rsidRPr="006B0CB4" w:rsidRDefault="00B17BC8" w:rsidP="00B17BC8">
      <w:pPr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B17BC8" w:rsidRPr="006B0CB4" w:rsidRDefault="00B17BC8" w:rsidP="00B17BC8">
      <w:pPr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приведение в качественное состояние элементов благоустройства;</w:t>
      </w:r>
    </w:p>
    <w:p w:rsidR="00B17BC8" w:rsidRPr="006B0CB4" w:rsidRDefault="00B17BC8" w:rsidP="00B17BC8">
      <w:pPr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привлечение жителей к участию в решении проблем благоустройства;</w:t>
      </w:r>
    </w:p>
    <w:p w:rsidR="00B17BC8" w:rsidRDefault="00B17BC8" w:rsidP="00B17BC8">
      <w:pPr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tbl>
      <w:tblPr>
        <w:tblStyle w:val="af3"/>
        <w:tblW w:w="0" w:type="auto"/>
        <w:tblLook w:val="04A0"/>
      </w:tblPr>
      <w:tblGrid>
        <w:gridCol w:w="4786"/>
        <w:gridCol w:w="1134"/>
        <w:gridCol w:w="1134"/>
        <w:gridCol w:w="1276"/>
        <w:gridCol w:w="1241"/>
      </w:tblGrid>
      <w:tr w:rsidR="00B17BC8" w:rsidTr="00C336A3">
        <w:tc>
          <w:tcPr>
            <w:tcW w:w="4786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Наименование</w:t>
            </w:r>
          </w:p>
        </w:tc>
        <w:tc>
          <w:tcPr>
            <w:tcW w:w="1134" w:type="dxa"/>
          </w:tcPr>
          <w:p w:rsidR="00B17BC8" w:rsidRDefault="00B17BC8" w:rsidP="006B4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4A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B17BC8" w:rsidRDefault="006B4A11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17BC8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B17BC8" w:rsidRDefault="006B4A11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17BC8">
              <w:rPr>
                <w:sz w:val="28"/>
                <w:szCs w:val="28"/>
              </w:rPr>
              <w:t>г.</w:t>
            </w:r>
          </w:p>
        </w:tc>
        <w:tc>
          <w:tcPr>
            <w:tcW w:w="1241" w:type="dxa"/>
          </w:tcPr>
          <w:p w:rsidR="00B17BC8" w:rsidRDefault="006B4A11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17BC8">
              <w:rPr>
                <w:sz w:val="28"/>
                <w:szCs w:val="28"/>
              </w:rPr>
              <w:t>г.</w:t>
            </w:r>
          </w:p>
        </w:tc>
      </w:tr>
      <w:tr w:rsidR="00B17BC8" w:rsidTr="00C336A3">
        <w:tc>
          <w:tcPr>
            <w:tcW w:w="4786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Программа всего:</w:t>
            </w:r>
          </w:p>
        </w:tc>
        <w:tc>
          <w:tcPr>
            <w:tcW w:w="1134" w:type="dxa"/>
          </w:tcPr>
          <w:p w:rsidR="00B17BC8" w:rsidRDefault="006B4A11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680,845</w:t>
            </w:r>
          </w:p>
        </w:tc>
        <w:tc>
          <w:tcPr>
            <w:tcW w:w="1134" w:type="dxa"/>
          </w:tcPr>
          <w:p w:rsidR="00B17BC8" w:rsidRDefault="006B4A11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743,830</w:t>
            </w:r>
          </w:p>
        </w:tc>
        <w:tc>
          <w:tcPr>
            <w:tcW w:w="1276" w:type="dxa"/>
          </w:tcPr>
          <w:p w:rsidR="00B17BC8" w:rsidRDefault="006B4A11" w:rsidP="00666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440,718</w:t>
            </w:r>
          </w:p>
        </w:tc>
        <w:tc>
          <w:tcPr>
            <w:tcW w:w="1241" w:type="dxa"/>
          </w:tcPr>
          <w:p w:rsidR="00B17BC8" w:rsidRDefault="006B4A11" w:rsidP="00666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440,718</w:t>
            </w:r>
          </w:p>
        </w:tc>
      </w:tr>
      <w:tr w:rsidR="00B17BC8" w:rsidTr="00C336A3">
        <w:tc>
          <w:tcPr>
            <w:tcW w:w="4786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1.Подпрограмма «Коммунальное </w:t>
            </w:r>
            <w:proofErr w:type="spellStart"/>
            <w:r>
              <w:rPr>
                <w:sz w:val="28"/>
                <w:szCs w:val="28"/>
              </w:rPr>
              <w:t>хозяйство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рганизация</w:t>
            </w:r>
            <w:proofErr w:type="spellEnd"/>
            <w:r>
              <w:rPr>
                <w:sz w:val="28"/>
                <w:szCs w:val="28"/>
              </w:rPr>
              <w:t xml:space="preserve"> водоснабжения Рябовского сельского поселения»</w:t>
            </w:r>
          </w:p>
        </w:tc>
        <w:tc>
          <w:tcPr>
            <w:tcW w:w="1134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</w:p>
          <w:p w:rsidR="00B17BC8" w:rsidRDefault="00B17BC8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60,000</w:t>
            </w:r>
          </w:p>
        </w:tc>
        <w:tc>
          <w:tcPr>
            <w:tcW w:w="1134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</w:p>
          <w:p w:rsidR="00B17BC8" w:rsidRDefault="00B17BC8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60,000</w:t>
            </w:r>
          </w:p>
        </w:tc>
        <w:tc>
          <w:tcPr>
            <w:tcW w:w="1276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</w:p>
          <w:p w:rsidR="00B17BC8" w:rsidRDefault="00B17BC8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60,000</w:t>
            </w:r>
          </w:p>
        </w:tc>
        <w:tc>
          <w:tcPr>
            <w:tcW w:w="1241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</w:p>
          <w:p w:rsidR="00B17BC8" w:rsidRDefault="00B17BC8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60,000</w:t>
            </w:r>
          </w:p>
        </w:tc>
      </w:tr>
      <w:tr w:rsidR="00B17BC8" w:rsidTr="00C336A3">
        <w:tc>
          <w:tcPr>
            <w:tcW w:w="4786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2.Подпрограмма «Благоустройство и содержание муниципального имущества поселения»</w:t>
            </w:r>
          </w:p>
        </w:tc>
        <w:tc>
          <w:tcPr>
            <w:tcW w:w="1134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</w:p>
          <w:p w:rsidR="00B17BC8" w:rsidRDefault="006B4A11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620,845</w:t>
            </w:r>
          </w:p>
        </w:tc>
        <w:tc>
          <w:tcPr>
            <w:tcW w:w="1134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</w:p>
          <w:p w:rsidR="00B17BC8" w:rsidRDefault="006B4A11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683,830</w:t>
            </w:r>
          </w:p>
        </w:tc>
        <w:tc>
          <w:tcPr>
            <w:tcW w:w="1276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</w:p>
          <w:p w:rsidR="00B17BC8" w:rsidRDefault="00FD6741" w:rsidP="00666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380,718</w:t>
            </w:r>
          </w:p>
        </w:tc>
        <w:tc>
          <w:tcPr>
            <w:tcW w:w="1241" w:type="dxa"/>
          </w:tcPr>
          <w:p w:rsidR="00B17BC8" w:rsidRDefault="00B17BC8" w:rsidP="00C336A3">
            <w:pPr>
              <w:rPr>
                <w:sz w:val="28"/>
                <w:szCs w:val="28"/>
              </w:rPr>
            </w:pPr>
          </w:p>
          <w:p w:rsidR="00B17BC8" w:rsidRDefault="00FD6741" w:rsidP="00666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380,718</w:t>
            </w:r>
          </w:p>
        </w:tc>
      </w:tr>
    </w:tbl>
    <w:p w:rsidR="00B17BC8" w:rsidRDefault="00B17BC8" w:rsidP="00B17BC8">
      <w:pPr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5.  Муниципальная программа </w:t>
      </w:r>
      <w:r w:rsidRPr="006B0C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Рябовского сельского поселения </w:t>
      </w:r>
      <w:proofErr w:type="spellStart"/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Лухского</w:t>
      </w:r>
      <w:proofErr w:type="spellEnd"/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муниципального района Ивановской области «Культура Рябовского сельского поселения»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FD6741" w:rsidP="003C3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в 2020</w:t>
      </w:r>
      <w:r w:rsidR="00B17BC8" w:rsidRPr="006B0CB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7BC8" w:rsidRPr="006B0CB4">
        <w:rPr>
          <w:rFonts w:ascii="Times New Roman" w:hAnsi="Times New Roman" w:cs="Times New Roman"/>
          <w:sz w:val="28"/>
          <w:szCs w:val="28"/>
        </w:rPr>
        <w:t>г.г. позволит:</w:t>
      </w:r>
    </w:p>
    <w:p w:rsidR="00B17BC8" w:rsidRPr="006B0CB4" w:rsidRDefault="00B17BC8" w:rsidP="003C3B55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создать условия, обеспечивающие достойную жизнь, активную деятельность,  для участия граждан в культурной жизни Рябовского сельского поселения;</w:t>
      </w:r>
    </w:p>
    <w:p w:rsidR="00B17BC8" w:rsidRPr="006B0CB4" w:rsidRDefault="00B17BC8" w:rsidP="003C3B5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</w:t>
      </w:r>
      <w:r w:rsidRPr="006B0CB4">
        <w:rPr>
          <w:rFonts w:ascii="Times New Roman" w:hAnsi="Times New Roman" w:cs="Times New Roman"/>
          <w:sz w:val="28"/>
          <w:szCs w:val="28"/>
          <w:lang w:eastAsia="ar-SA"/>
        </w:rPr>
        <w:t>- разработать и внедрить  новые информационные технологии;</w:t>
      </w:r>
    </w:p>
    <w:p w:rsidR="00B17BC8" w:rsidRPr="006B0CB4" w:rsidRDefault="00B17BC8" w:rsidP="003C3B5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0CB4">
        <w:rPr>
          <w:rFonts w:ascii="Times New Roman" w:hAnsi="Times New Roman" w:cs="Times New Roman"/>
          <w:sz w:val="28"/>
          <w:szCs w:val="28"/>
          <w:lang w:eastAsia="ar-SA"/>
        </w:rPr>
        <w:t>- повысить  качество и расширить  спектр оказываемых муниципальных услуг,</w:t>
      </w:r>
    </w:p>
    <w:p w:rsidR="00B17BC8" w:rsidRPr="006B0CB4" w:rsidRDefault="00B17BC8" w:rsidP="003C3B55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повысить  роль культуры  в формировании гражданского общества.</w:t>
      </w:r>
    </w:p>
    <w:p w:rsidR="00B17BC8" w:rsidRPr="006B0CB4" w:rsidRDefault="00B17BC8" w:rsidP="003C3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3C3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0CB4">
        <w:rPr>
          <w:sz w:val="28"/>
          <w:szCs w:val="28"/>
        </w:rPr>
        <w:lastRenderedPageBreak/>
        <w:t>Ожидаемые результаты реализации Программы:</w:t>
      </w:r>
    </w:p>
    <w:p w:rsidR="00B17BC8" w:rsidRPr="006B0CB4" w:rsidRDefault="00B17BC8" w:rsidP="003C3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7BC8" w:rsidRPr="006B0CB4" w:rsidRDefault="00B17BC8" w:rsidP="003C3B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- увеличение числа посетителей мероприятий.  </w:t>
      </w:r>
    </w:p>
    <w:p w:rsidR="00B17BC8" w:rsidRPr="006B0CB4" w:rsidRDefault="00B17BC8" w:rsidP="003C3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- увеличение   количества видов услуг </w:t>
      </w:r>
      <w:proofErr w:type="spellStart"/>
      <w:r w:rsidRPr="006B0CB4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6B0CB4">
        <w:rPr>
          <w:rFonts w:ascii="Times New Roman" w:hAnsi="Times New Roman" w:cs="Times New Roman"/>
          <w:sz w:val="28"/>
          <w:szCs w:val="28"/>
        </w:rPr>
        <w:t xml:space="preserve"> комплекса; </w:t>
      </w:r>
    </w:p>
    <w:p w:rsidR="00B17BC8" w:rsidRPr="006B0CB4" w:rsidRDefault="00B17BC8" w:rsidP="003C3B55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     - усиление контроля и оценки качества предоставления услуги.</w:t>
      </w:r>
    </w:p>
    <w:p w:rsidR="00B17BC8" w:rsidRPr="006B0CB4" w:rsidRDefault="00B17BC8" w:rsidP="00B17B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275"/>
        <w:gridCol w:w="1276"/>
        <w:gridCol w:w="1276"/>
        <w:gridCol w:w="1276"/>
      </w:tblGrid>
      <w:tr w:rsidR="00B17BC8" w:rsidRPr="006B0CB4" w:rsidTr="00CE0D6D">
        <w:trPr>
          <w:trHeight w:val="32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17BC8" w:rsidRPr="006B0CB4" w:rsidTr="00CE0D6D">
        <w:trPr>
          <w:trHeight w:val="149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E0D6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FD674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67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E0D6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6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17BC8" w:rsidRPr="006B0CB4" w:rsidTr="00CE0D6D">
        <w:trPr>
          <w:trHeight w:val="14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деятельности подведомственных учреждений» муниципальной программы Рябовского сельского поселения </w:t>
            </w:r>
            <w:proofErr w:type="spellStart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 «Культура Рябовского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2748,323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FD6741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2481,252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336A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336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2386,180</w:t>
            </w:r>
          </w:p>
        </w:tc>
      </w:tr>
    </w:tbl>
    <w:p w:rsidR="00B17BC8" w:rsidRPr="006B0CB4" w:rsidRDefault="00B17BC8" w:rsidP="00B17BC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17BC8" w:rsidRPr="006B0CB4" w:rsidRDefault="00B17BC8" w:rsidP="00B17B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0CB4">
        <w:rPr>
          <w:rFonts w:ascii="Times New Roman" w:hAnsi="Times New Roman" w:cs="Times New Roman"/>
          <w:kern w:val="2"/>
          <w:sz w:val="28"/>
          <w:szCs w:val="28"/>
        </w:rPr>
        <w:t xml:space="preserve">Реализация мероприятий подпрограммы  позволит обеспечить качественное выполнение муниципального задания по выполнению муниципальных услуг, обеспечит </w:t>
      </w:r>
      <w:r w:rsidRPr="006B0C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0CB4">
        <w:rPr>
          <w:rFonts w:ascii="Times New Roman" w:hAnsi="Times New Roman" w:cs="Times New Roman"/>
          <w:sz w:val="28"/>
          <w:szCs w:val="28"/>
        </w:rPr>
        <w:t>достойную оплату труда работников культуры.</w:t>
      </w:r>
    </w:p>
    <w:p w:rsidR="00B17BC8" w:rsidRPr="004D63C4" w:rsidRDefault="00B17BC8" w:rsidP="00B17BC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6.  Муниципальная программа </w:t>
      </w:r>
      <w:r w:rsidRPr="006B0CB4">
        <w:rPr>
          <w:rFonts w:ascii="Times New Roman" w:hAnsi="Times New Roman" w:cs="Times New Roman"/>
          <w:b/>
          <w:i/>
          <w:color w:val="000000"/>
          <w:sz w:val="28"/>
          <w:szCs w:val="28"/>
        </w:rPr>
        <w:t>Рябовского сельского поселения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Лухского</w:t>
      </w:r>
      <w:proofErr w:type="spellEnd"/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«Социальная поддержка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6B0CB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граждан Рябовского сельского поселения»</w:t>
      </w:r>
    </w:p>
    <w:p w:rsidR="00B17BC8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6B0CB4">
        <w:rPr>
          <w:rFonts w:ascii="Times New Roman" w:hAnsi="Times New Roman" w:cs="Times New Roman"/>
          <w:sz w:val="28"/>
          <w:szCs w:val="28"/>
        </w:rPr>
        <w:t>Программа включает подпрограмму: «Выплаты ежемесячного пенсионного обеспечения, ежемесячной доплаты к трудовой пенсии по старости отдельным категориям граждан»</w:t>
      </w:r>
      <w:proofErr w:type="gramStart"/>
      <w:r w:rsidRPr="006B0C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0CB4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подпрограммы является  исполнение  гарантированных прав лиц, замещавших муниципальные должности и должности муниципальной службы на пенсионное обеспечение в соответствии с </w:t>
      </w:r>
      <w:r w:rsidRPr="00E25B9F">
        <w:rPr>
          <w:rFonts w:ascii="Times New Roman" w:hAnsi="Times New Roman" w:cs="Times New Roman"/>
          <w:sz w:val="28"/>
          <w:szCs w:val="28"/>
        </w:rPr>
        <w:t>Уставом</w:t>
      </w:r>
      <w:r w:rsidRPr="006B0CB4">
        <w:rPr>
          <w:rFonts w:ascii="Times New Roman" w:hAnsi="Times New Roman" w:cs="Times New Roman"/>
          <w:sz w:val="28"/>
          <w:szCs w:val="28"/>
        </w:rPr>
        <w:t xml:space="preserve"> Рябовского сельского поселения,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</w:t>
      </w:r>
      <w:proofErr w:type="gramStart"/>
      <w:r w:rsidRPr="006B0CB4">
        <w:rPr>
          <w:rFonts w:ascii="Times New Roman" w:hAnsi="Times New Roman" w:cs="Times New Roman"/>
          <w:sz w:val="28"/>
          <w:szCs w:val="28"/>
        </w:rPr>
        <w:t xml:space="preserve">органах государственной власти Ивановской области и иных государственных органах Ивановской области», Решения Совета депутатов Рябовского сельского поселения от 21.12.2007 № 21 «Об утверждении Положения о </w:t>
      </w:r>
      <w:r w:rsidRPr="006B0CB4">
        <w:rPr>
          <w:rFonts w:ascii="Times New Roman" w:hAnsi="Times New Roman" w:cs="Times New Roman"/>
          <w:sz w:val="28"/>
          <w:szCs w:val="28"/>
        </w:rPr>
        <w:lastRenderedPageBreak/>
        <w:t>муниципальной пенсии за выслугу лет лиц, проходивших муниципальную службу в органах местного  самоуправления Рябовского  сельского поселения».</w:t>
      </w:r>
      <w:proofErr w:type="gramEnd"/>
    </w:p>
    <w:p w:rsidR="00B17BC8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005"/>
        <w:gridCol w:w="985"/>
        <w:gridCol w:w="973"/>
        <w:gridCol w:w="1059"/>
        <w:gridCol w:w="973"/>
      </w:tblGrid>
      <w:tr w:rsidR="00B17BC8" w:rsidRPr="006B0CB4" w:rsidTr="00C336A3">
        <w:trPr>
          <w:gridAfter w:val="1"/>
          <w:wAfter w:w="973" w:type="dxa"/>
          <w:trHeight w:val="319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17BC8" w:rsidRPr="006B0CB4" w:rsidTr="00C336A3">
        <w:trPr>
          <w:gridAfter w:val="1"/>
          <w:wAfter w:w="973" w:type="dxa"/>
          <w:trHeight w:val="146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FD674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67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FD6741" w:rsidP="00C336A3">
            <w:pPr>
              <w:pStyle w:val="af1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67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6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17BC8" w:rsidRPr="006B0CB4" w:rsidTr="00C336A3">
        <w:trPr>
          <w:trHeight w:val="14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Подпрограмма «Выплаты ежемесячного пенсионного обеспечения, ежемесячной доплаты к трудовой пенсии по старости отдельным категориям граждан» муниципальной  программы Рябовского  сельского поселения «Социальная поддержка граждан Рябовского сельского поселения»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BC8" w:rsidRPr="006B0CB4" w:rsidRDefault="00B17BC8" w:rsidP="00B17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B0CB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7. Муниципальная программа Рябовского сельского поселения </w:t>
      </w:r>
      <w:proofErr w:type="spellStart"/>
      <w:r w:rsidRPr="006B0CB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Лухского</w:t>
      </w:r>
      <w:proofErr w:type="spellEnd"/>
      <w:r w:rsidRPr="006B0CB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муниципального района Ивановской области  «Развитие сельскохозяйственного производства</w:t>
      </w:r>
      <w:proofErr w:type="gramStart"/>
      <w:r w:rsidRPr="006B0CB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,</w:t>
      </w:r>
      <w:proofErr w:type="gramEnd"/>
      <w:r w:rsidRPr="006B0CB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малого и среднего предпринимательства».</w:t>
      </w: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17BC8" w:rsidRPr="006B0CB4" w:rsidRDefault="00B17BC8" w:rsidP="003C3B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CB4">
        <w:rPr>
          <w:rFonts w:ascii="Times New Roman" w:hAnsi="Times New Roman" w:cs="Times New Roman"/>
          <w:sz w:val="28"/>
          <w:szCs w:val="28"/>
        </w:rPr>
        <w:t>Целью</w:t>
      </w:r>
      <w:r w:rsidR="003C3B55">
        <w:rPr>
          <w:rFonts w:ascii="Times New Roman" w:hAnsi="Times New Roman" w:cs="Times New Roman"/>
          <w:sz w:val="28"/>
          <w:szCs w:val="28"/>
        </w:rPr>
        <w:t xml:space="preserve"> </w:t>
      </w:r>
      <w:r w:rsidRPr="006B0C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C3B55">
        <w:rPr>
          <w:rFonts w:ascii="Times New Roman" w:hAnsi="Times New Roman" w:cs="Times New Roman"/>
          <w:sz w:val="28"/>
          <w:szCs w:val="28"/>
        </w:rPr>
        <w:t xml:space="preserve"> </w:t>
      </w:r>
      <w:r w:rsidRPr="006B0CB4">
        <w:rPr>
          <w:rFonts w:ascii="Times New Roman" w:hAnsi="Times New Roman" w:cs="Times New Roman"/>
          <w:sz w:val="28"/>
          <w:szCs w:val="28"/>
        </w:rPr>
        <w:t xml:space="preserve"> является  создание  условий   для   устойчивого  развития личных подсобных хозяйств, улучшение материального положения жителей   сельской      местности,     создание       экономических     и   организационных условий   эффективной     деятельности   личных   подсобных   хозяйств   и их  организаций,      расширение   налогооблагаемой     базы,  создание   рабочих мест,    стабилизация   экономики  Рябовского сельского поселения </w:t>
      </w:r>
      <w:proofErr w:type="spellStart"/>
      <w:r w:rsidRPr="006B0CB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6B0CB4">
        <w:rPr>
          <w:rFonts w:ascii="Times New Roman" w:hAnsi="Times New Roman" w:cs="Times New Roman"/>
          <w:sz w:val="28"/>
          <w:szCs w:val="28"/>
        </w:rPr>
        <w:t xml:space="preserve">           муниципального      района,   что     является   одним    из   условий    решения социальных      и      экономических       проблем         поселения,     повышения             </w:t>
      </w:r>
      <w:proofErr w:type="spellStart"/>
      <w:r w:rsidRPr="006B0CB4">
        <w:rPr>
          <w:rFonts w:ascii="Times New Roman" w:hAnsi="Times New Roman" w:cs="Times New Roman"/>
          <w:sz w:val="28"/>
          <w:szCs w:val="28"/>
        </w:rPr>
        <w:t>инвенстиционной</w:t>
      </w:r>
      <w:proofErr w:type="spellEnd"/>
      <w:r w:rsidRPr="006B0CB4">
        <w:rPr>
          <w:rFonts w:ascii="Times New Roman" w:hAnsi="Times New Roman" w:cs="Times New Roman"/>
          <w:sz w:val="28"/>
          <w:szCs w:val="28"/>
        </w:rPr>
        <w:t xml:space="preserve">    привлекательности.</w:t>
      </w:r>
      <w:proofErr w:type="gramEnd"/>
      <w:r w:rsidRPr="006B0CB4">
        <w:rPr>
          <w:rFonts w:ascii="Times New Roman" w:hAnsi="Times New Roman" w:cs="Times New Roman"/>
          <w:sz w:val="28"/>
          <w:szCs w:val="28"/>
        </w:rPr>
        <w:t xml:space="preserve">  Развитие  личных подсобных хозяйств позволит   обеспечить  рост  реальных   доходов и  уровня занятости населения.</w:t>
      </w: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f3"/>
        <w:tblW w:w="0" w:type="auto"/>
        <w:tblLook w:val="04A0"/>
      </w:tblPr>
      <w:tblGrid>
        <w:gridCol w:w="4463"/>
        <w:gridCol w:w="1214"/>
        <w:gridCol w:w="1268"/>
        <w:gridCol w:w="1268"/>
        <w:gridCol w:w="1358"/>
      </w:tblGrid>
      <w:tr w:rsidR="00B17BC8" w:rsidRPr="006B0CB4" w:rsidTr="00C336A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Наименование</w:t>
            </w:r>
          </w:p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FD6741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B17BC8" w:rsidRPr="006B0CB4">
              <w:rPr>
                <w:sz w:val="28"/>
                <w:szCs w:val="28"/>
              </w:rPr>
              <w:t>год</w:t>
            </w: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тыс</w:t>
            </w:r>
            <w:proofErr w:type="gramStart"/>
            <w:r w:rsidRPr="006B0CB4">
              <w:rPr>
                <w:sz w:val="28"/>
                <w:szCs w:val="28"/>
              </w:rPr>
              <w:t>.р</w:t>
            </w:r>
            <w:proofErr w:type="gramEnd"/>
            <w:r w:rsidRPr="006B0CB4">
              <w:rPr>
                <w:sz w:val="28"/>
                <w:szCs w:val="28"/>
              </w:rPr>
              <w:t>уб.</w:t>
            </w:r>
          </w:p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17BC8" w:rsidRPr="006B0CB4">
              <w:rPr>
                <w:sz w:val="28"/>
                <w:szCs w:val="28"/>
              </w:rPr>
              <w:t>год</w:t>
            </w: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тыс</w:t>
            </w:r>
            <w:proofErr w:type="gramStart"/>
            <w:r w:rsidRPr="006B0CB4">
              <w:rPr>
                <w:sz w:val="28"/>
                <w:szCs w:val="28"/>
              </w:rPr>
              <w:t>.р</w:t>
            </w:r>
            <w:proofErr w:type="gramEnd"/>
            <w:r w:rsidRPr="006B0CB4">
              <w:rPr>
                <w:sz w:val="28"/>
                <w:szCs w:val="28"/>
              </w:rPr>
              <w:t>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20</w:t>
            </w:r>
            <w:r w:rsidR="00FD6741">
              <w:rPr>
                <w:sz w:val="28"/>
                <w:szCs w:val="28"/>
              </w:rPr>
              <w:t>22</w:t>
            </w:r>
            <w:r w:rsidRPr="006B0CB4">
              <w:rPr>
                <w:sz w:val="28"/>
                <w:szCs w:val="28"/>
              </w:rPr>
              <w:t>год</w:t>
            </w: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тыс</w:t>
            </w:r>
            <w:proofErr w:type="gramStart"/>
            <w:r w:rsidRPr="006B0CB4">
              <w:rPr>
                <w:sz w:val="28"/>
                <w:szCs w:val="28"/>
              </w:rPr>
              <w:t>.р</w:t>
            </w:r>
            <w:proofErr w:type="gramEnd"/>
            <w:r w:rsidRPr="006B0CB4">
              <w:rPr>
                <w:sz w:val="28"/>
                <w:szCs w:val="28"/>
              </w:rPr>
              <w:t>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202</w:t>
            </w:r>
            <w:r w:rsidR="00FD6741">
              <w:rPr>
                <w:sz w:val="28"/>
                <w:szCs w:val="28"/>
              </w:rPr>
              <w:t>3</w:t>
            </w:r>
            <w:r w:rsidRPr="006B0CB4">
              <w:rPr>
                <w:sz w:val="28"/>
                <w:szCs w:val="28"/>
              </w:rPr>
              <w:t>год</w:t>
            </w: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тыс</w:t>
            </w:r>
            <w:proofErr w:type="gramStart"/>
            <w:r w:rsidRPr="006B0CB4">
              <w:rPr>
                <w:sz w:val="28"/>
                <w:szCs w:val="28"/>
              </w:rPr>
              <w:t>.р</w:t>
            </w:r>
            <w:proofErr w:type="gramEnd"/>
            <w:r w:rsidRPr="006B0CB4">
              <w:rPr>
                <w:sz w:val="28"/>
                <w:szCs w:val="28"/>
              </w:rPr>
              <w:t>уб.</w:t>
            </w:r>
          </w:p>
        </w:tc>
      </w:tr>
      <w:tr w:rsidR="00B17BC8" w:rsidRPr="006B0CB4" w:rsidTr="00C336A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Развитие  сельскохозяйственного производства,  малого  и    среднего предпринимательства.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rPr>
                <w:sz w:val="28"/>
                <w:szCs w:val="28"/>
              </w:rPr>
            </w:pPr>
          </w:p>
          <w:p w:rsidR="00B17BC8" w:rsidRPr="006B0CB4" w:rsidRDefault="00FD6741" w:rsidP="00C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  <w:r w:rsidR="00E25B9F">
              <w:rPr>
                <w:sz w:val="28"/>
                <w:szCs w:val="28"/>
              </w:rPr>
              <w:t>0</w:t>
            </w:r>
            <w:r w:rsidR="00B17BC8" w:rsidRPr="006B0CB4">
              <w:rPr>
                <w:sz w:val="28"/>
                <w:szCs w:val="28"/>
              </w:rPr>
              <w:t>,0</w:t>
            </w: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 xml:space="preserve">   2</w:t>
            </w:r>
            <w:r w:rsidR="00FD6741">
              <w:rPr>
                <w:sz w:val="28"/>
                <w:szCs w:val="28"/>
              </w:rPr>
              <w:t>5</w:t>
            </w:r>
            <w:r w:rsidRPr="006B0CB4">
              <w:rPr>
                <w:sz w:val="28"/>
                <w:szCs w:val="28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</w:t>
            </w:r>
            <w:r w:rsidR="00FD6741">
              <w:rPr>
                <w:sz w:val="28"/>
                <w:szCs w:val="28"/>
              </w:rPr>
              <w:t>5</w:t>
            </w:r>
            <w:r w:rsidRPr="006B0CB4">
              <w:rPr>
                <w:sz w:val="28"/>
                <w:szCs w:val="28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</w:t>
            </w:r>
            <w:r w:rsidR="00FD6741">
              <w:rPr>
                <w:sz w:val="28"/>
                <w:szCs w:val="28"/>
              </w:rPr>
              <w:t>5</w:t>
            </w:r>
            <w:r w:rsidRPr="006B0CB4">
              <w:rPr>
                <w:sz w:val="28"/>
                <w:szCs w:val="28"/>
              </w:rPr>
              <w:t>,0</w:t>
            </w:r>
          </w:p>
        </w:tc>
      </w:tr>
    </w:tbl>
    <w:p w:rsidR="003C3B55" w:rsidRDefault="003C3B55" w:rsidP="00B17B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7BC8" w:rsidRPr="00E25B9F" w:rsidRDefault="00B17BC8" w:rsidP="00B17B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B9F">
        <w:rPr>
          <w:rFonts w:ascii="Times New Roman" w:hAnsi="Times New Roman" w:cs="Times New Roman"/>
          <w:b/>
          <w:i/>
          <w:sz w:val="28"/>
          <w:szCs w:val="28"/>
        </w:rPr>
        <w:t xml:space="preserve">8. Муниципальная   программа   Рябовского   сельского    поселения  </w:t>
      </w:r>
      <w:proofErr w:type="spellStart"/>
      <w:r w:rsidRPr="00E25B9F">
        <w:rPr>
          <w:rFonts w:ascii="Times New Roman" w:hAnsi="Times New Roman" w:cs="Times New Roman"/>
          <w:b/>
          <w:i/>
          <w:sz w:val="28"/>
          <w:szCs w:val="28"/>
        </w:rPr>
        <w:t>Лухского</w:t>
      </w:r>
      <w:proofErr w:type="spellEnd"/>
      <w:r w:rsidRPr="00E25B9F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 Ивановской области  « Развитие физической культуры,  спорта   и   работа   с  детьми   и   молодежью»</w:t>
      </w:r>
      <w:proofErr w:type="gramStart"/>
      <w:r w:rsidRPr="00E25B9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17BC8" w:rsidRPr="006B0CB4" w:rsidRDefault="00B17BC8" w:rsidP="00B17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Муниципальная  Программа  «Развитие   физической   культуры, спорта и работа с детьми и молодежью в  Рябовском</w:t>
      </w:r>
      <w:r w:rsidR="00E25B9F">
        <w:rPr>
          <w:rFonts w:ascii="Times New Roman" w:hAnsi="Times New Roman" w:cs="Times New Roman"/>
          <w:sz w:val="28"/>
          <w:szCs w:val="28"/>
        </w:rPr>
        <w:t xml:space="preserve"> сельском поселении на 2017-2022</w:t>
      </w:r>
      <w:r w:rsidRPr="006B0CB4">
        <w:rPr>
          <w:rFonts w:ascii="Times New Roman" w:hAnsi="Times New Roman" w:cs="Times New Roman"/>
          <w:sz w:val="28"/>
          <w:szCs w:val="28"/>
        </w:rPr>
        <w:t xml:space="preserve">годы»  определяет комплекс целей,  задач   и   приоритетов   политики  поселения  на  ближайшую  и   среднесрочную   перспективу   по  обеспечению развития физической культуры и спорта. Создание  основ для сохранения и улучшения   физического и  духовного здоровья  граждан     в  значительной степени   способствует    достижению   основополагающей    задачи  государственной    политики  по  созданию    условий для  роста  благосостояния    населения   Рябовского сельского  поселения,  национального самосознания  и  обеспечения  долгосрочной   социальной  стабильности. 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 xml:space="preserve">Реализация  Программы  по предварительной оценке позволит: 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-обеспечить  доступность физкультурно-спортивных услуг  всем  слоям и категориям населения на территории Рябовского сельского поселения;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создать условия для  популяризации массового спорта  и приобщение детей, молодежи, взрослого населения к регулярным занятиям физкультуры и спорта;</w:t>
      </w:r>
    </w:p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добиться снижения показателей  асоциального  поведения детей и молодежи;</w:t>
      </w:r>
    </w:p>
    <w:p w:rsidR="00B17BC8" w:rsidRPr="006B0CB4" w:rsidRDefault="00B17BC8" w:rsidP="00B17BC8">
      <w:pPr>
        <w:tabs>
          <w:tab w:val="left" w:pos="1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CB4">
        <w:rPr>
          <w:rFonts w:ascii="Times New Roman" w:hAnsi="Times New Roman" w:cs="Times New Roman"/>
          <w:sz w:val="28"/>
          <w:szCs w:val="28"/>
        </w:rPr>
        <w:t>- повысить  качество    оказываемых</w:t>
      </w:r>
      <w:r w:rsidRPr="006B0CB4">
        <w:rPr>
          <w:rFonts w:ascii="Times New Roman" w:hAnsi="Times New Roman" w:cs="Times New Roman"/>
          <w:sz w:val="28"/>
          <w:szCs w:val="28"/>
        </w:rPr>
        <w:tab/>
        <w:t xml:space="preserve"> физкультурно-оздоровительных и спортивных  мероприятий  населению.</w:t>
      </w:r>
    </w:p>
    <w:tbl>
      <w:tblPr>
        <w:tblStyle w:val="af3"/>
        <w:tblW w:w="0" w:type="auto"/>
        <w:tblLook w:val="04A0"/>
      </w:tblPr>
      <w:tblGrid>
        <w:gridCol w:w="4676"/>
        <w:gridCol w:w="1144"/>
        <w:gridCol w:w="1229"/>
        <w:gridCol w:w="1308"/>
        <w:gridCol w:w="1214"/>
      </w:tblGrid>
      <w:tr w:rsidR="00B17BC8" w:rsidRPr="006B0CB4" w:rsidTr="00C336A3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jc w:val="both"/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lastRenderedPageBreak/>
              <w:t xml:space="preserve">             Наименование</w:t>
            </w:r>
          </w:p>
          <w:p w:rsidR="00B17BC8" w:rsidRPr="006B0CB4" w:rsidRDefault="00B17BC8" w:rsidP="00C336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336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B17BC8">
              <w:rPr>
                <w:sz w:val="28"/>
                <w:szCs w:val="28"/>
              </w:rPr>
              <w:t xml:space="preserve"> </w:t>
            </w:r>
            <w:r w:rsidR="00B17BC8" w:rsidRPr="006B0CB4">
              <w:rPr>
                <w:sz w:val="28"/>
                <w:szCs w:val="28"/>
              </w:rPr>
              <w:t>год</w:t>
            </w: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proofErr w:type="spellStart"/>
            <w:r w:rsidRPr="006B0CB4">
              <w:rPr>
                <w:sz w:val="28"/>
                <w:szCs w:val="28"/>
              </w:rPr>
              <w:t>тыс</w:t>
            </w:r>
            <w:proofErr w:type="gramStart"/>
            <w:r w:rsidRPr="006B0CB4">
              <w:rPr>
                <w:sz w:val="28"/>
                <w:szCs w:val="28"/>
              </w:rPr>
              <w:t>.р</w:t>
            </w:r>
            <w:proofErr w:type="gramEnd"/>
            <w:r w:rsidRPr="006B0CB4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336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17BC8" w:rsidRPr="006B0CB4">
              <w:rPr>
                <w:sz w:val="28"/>
                <w:szCs w:val="28"/>
              </w:rPr>
              <w:t xml:space="preserve"> год</w:t>
            </w: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тыс</w:t>
            </w:r>
            <w:proofErr w:type="gramStart"/>
            <w:r w:rsidRPr="006B0CB4">
              <w:rPr>
                <w:sz w:val="28"/>
                <w:szCs w:val="28"/>
              </w:rPr>
              <w:t>.р</w:t>
            </w:r>
            <w:proofErr w:type="gramEnd"/>
            <w:r w:rsidRPr="006B0CB4">
              <w:rPr>
                <w:sz w:val="28"/>
                <w:szCs w:val="28"/>
              </w:rPr>
              <w:t>уб.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 xml:space="preserve"> 20</w:t>
            </w:r>
            <w:r w:rsidR="00FD6741">
              <w:rPr>
                <w:sz w:val="28"/>
                <w:szCs w:val="28"/>
              </w:rPr>
              <w:t>22</w:t>
            </w:r>
            <w:r w:rsidRPr="006B0CB4">
              <w:rPr>
                <w:sz w:val="28"/>
                <w:szCs w:val="28"/>
              </w:rPr>
              <w:t xml:space="preserve"> год</w:t>
            </w: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proofErr w:type="spellStart"/>
            <w:r w:rsidRPr="006B0CB4">
              <w:rPr>
                <w:sz w:val="28"/>
                <w:szCs w:val="28"/>
              </w:rPr>
              <w:t>тыс</w:t>
            </w:r>
            <w:proofErr w:type="gramStart"/>
            <w:r w:rsidRPr="006B0CB4">
              <w:rPr>
                <w:sz w:val="28"/>
                <w:szCs w:val="28"/>
              </w:rPr>
              <w:t>.р</w:t>
            </w:r>
            <w:proofErr w:type="gramEnd"/>
            <w:r w:rsidRPr="006B0CB4">
              <w:rPr>
                <w:sz w:val="28"/>
                <w:szCs w:val="28"/>
              </w:rPr>
              <w:t>уб</w:t>
            </w:r>
            <w:proofErr w:type="spellEnd"/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jc w:val="both"/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202</w:t>
            </w:r>
            <w:r w:rsidR="00FD6741">
              <w:rPr>
                <w:sz w:val="28"/>
                <w:szCs w:val="28"/>
              </w:rPr>
              <w:t>3</w:t>
            </w:r>
            <w:r w:rsidRPr="006B0CB4">
              <w:rPr>
                <w:sz w:val="28"/>
                <w:szCs w:val="28"/>
              </w:rPr>
              <w:t xml:space="preserve"> год</w:t>
            </w: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тыс</w:t>
            </w:r>
            <w:proofErr w:type="gramStart"/>
            <w:r w:rsidRPr="006B0CB4">
              <w:rPr>
                <w:sz w:val="28"/>
                <w:szCs w:val="28"/>
              </w:rPr>
              <w:t>.р</w:t>
            </w:r>
            <w:proofErr w:type="gramEnd"/>
            <w:r w:rsidRPr="006B0CB4">
              <w:rPr>
                <w:sz w:val="28"/>
                <w:szCs w:val="28"/>
              </w:rPr>
              <w:t>уб.</w:t>
            </w:r>
          </w:p>
        </w:tc>
      </w:tr>
      <w:tr w:rsidR="00B17BC8" w:rsidRPr="006B0CB4" w:rsidTr="00C336A3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jc w:val="both"/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Развитие  физической  культуры  и спорта,  работа с детьми и  молодежью.</w:t>
            </w:r>
          </w:p>
          <w:p w:rsidR="00B17BC8" w:rsidRPr="006B0CB4" w:rsidRDefault="00B17BC8" w:rsidP="00C336A3">
            <w:pPr>
              <w:jc w:val="both"/>
              <w:rPr>
                <w:sz w:val="28"/>
                <w:szCs w:val="28"/>
              </w:rPr>
            </w:pPr>
          </w:p>
          <w:p w:rsidR="00B17BC8" w:rsidRPr="006B0CB4" w:rsidRDefault="00B17BC8" w:rsidP="00C336A3">
            <w:pPr>
              <w:jc w:val="both"/>
              <w:rPr>
                <w:sz w:val="28"/>
                <w:szCs w:val="28"/>
              </w:rPr>
            </w:pPr>
          </w:p>
          <w:p w:rsidR="00B17BC8" w:rsidRPr="006B0CB4" w:rsidRDefault="00B17BC8" w:rsidP="00C336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jc w:val="both"/>
              <w:rPr>
                <w:sz w:val="28"/>
                <w:szCs w:val="28"/>
              </w:rPr>
            </w:pPr>
          </w:p>
          <w:p w:rsidR="00B17BC8" w:rsidRPr="006B0CB4" w:rsidRDefault="00B17BC8" w:rsidP="00C336A3">
            <w:pPr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 xml:space="preserve">   2</w:t>
            </w:r>
            <w:r w:rsidR="00E25B9F">
              <w:rPr>
                <w:sz w:val="28"/>
                <w:szCs w:val="28"/>
              </w:rPr>
              <w:t>0</w:t>
            </w:r>
            <w:r w:rsidRPr="006B0CB4">
              <w:rPr>
                <w:sz w:val="28"/>
                <w:szCs w:val="28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jc w:val="both"/>
              <w:rPr>
                <w:sz w:val="28"/>
                <w:szCs w:val="28"/>
              </w:rPr>
            </w:pPr>
          </w:p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  <w:r w:rsidRPr="006B0C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6B0CB4">
              <w:rPr>
                <w:sz w:val="28"/>
                <w:szCs w:val="28"/>
              </w:rPr>
              <w:t>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</w:p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B0CB4">
              <w:rPr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jc w:val="both"/>
              <w:rPr>
                <w:sz w:val="28"/>
                <w:szCs w:val="28"/>
              </w:rPr>
            </w:pPr>
          </w:p>
          <w:p w:rsidR="00B17BC8" w:rsidRPr="006B0CB4" w:rsidRDefault="00B17BC8" w:rsidP="00C3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B0CB4">
              <w:rPr>
                <w:sz w:val="28"/>
                <w:szCs w:val="28"/>
              </w:rPr>
              <w:t>0,0</w:t>
            </w:r>
          </w:p>
        </w:tc>
      </w:tr>
    </w:tbl>
    <w:p w:rsidR="00B17BC8" w:rsidRPr="006B0CB4" w:rsidRDefault="00B17BC8" w:rsidP="00B17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0CB4">
        <w:rPr>
          <w:rFonts w:ascii="Times New Roman" w:hAnsi="Times New Roman" w:cs="Times New Roman"/>
          <w:b/>
          <w:i/>
          <w:sz w:val="28"/>
          <w:szCs w:val="28"/>
        </w:rPr>
        <w:t>Непрограммные</w:t>
      </w:r>
      <w:proofErr w:type="spellEnd"/>
      <w:r w:rsidRPr="006B0CB4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направления деятельности органов  местного самоуправления Рябовского сельского поселения</w:t>
      </w: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1701"/>
        <w:gridCol w:w="1134"/>
        <w:gridCol w:w="1134"/>
        <w:gridCol w:w="1138"/>
      </w:tblGrid>
      <w:tr w:rsidR="00B17BC8" w:rsidRPr="006B0CB4" w:rsidTr="00E25B9F">
        <w:trPr>
          <w:trHeight w:val="316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B17BC8" w:rsidRPr="006B0CB4" w:rsidTr="00E25B9F">
        <w:trPr>
          <w:trHeight w:val="195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FD674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67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336A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17BC8"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67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6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17BC8" w:rsidRPr="006B0CB4" w:rsidTr="00E25B9F">
        <w:trPr>
          <w:trHeight w:val="5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pStyle w:val="11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/>
                <w:b/>
                <w:sz w:val="28"/>
                <w:szCs w:val="28"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E25B9F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426,955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336A3">
            <w:pPr>
              <w:pStyle w:val="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E25B9F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D6741">
              <w:rPr>
                <w:rFonts w:ascii="Times New Roman" w:hAnsi="Times New Roman" w:cs="Times New Roman"/>
                <w:b/>
                <w:sz w:val="28"/>
                <w:szCs w:val="28"/>
              </w:rPr>
              <w:t>7,900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D6741">
              <w:rPr>
                <w:rFonts w:ascii="Times New Roman" w:hAnsi="Times New Roman" w:cs="Times New Roman"/>
                <w:b/>
                <w:sz w:val="28"/>
                <w:szCs w:val="28"/>
              </w:rPr>
              <w:t>7,900</w:t>
            </w:r>
          </w:p>
        </w:tc>
      </w:tr>
      <w:tr w:rsidR="00B17BC8" w:rsidRPr="006B0CB4" w:rsidTr="00E25B9F">
        <w:trPr>
          <w:trHeight w:val="5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B17BC8" w:rsidP="00C336A3">
            <w:pPr>
              <w:tabs>
                <w:tab w:val="left" w:pos="552"/>
                <w:tab w:val="left" w:pos="1048"/>
                <w:tab w:val="left" w:pos="19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учёта на территориях, где отсутствуют воинские комиссариаты, в рамках реализации полномочий РФ по </w:t>
            </w:r>
            <w:proofErr w:type="spellStart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превичному</w:t>
            </w:r>
            <w:proofErr w:type="spellEnd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воинскому учёту, где отсутствуют воинские комиссариаты и </w:t>
            </w:r>
            <w:proofErr w:type="spellStart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  <w:proofErr w:type="gramStart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C8" w:rsidRPr="006B0CB4" w:rsidRDefault="00FD6741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FD6741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85,900</w:t>
            </w:r>
          </w:p>
        </w:tc>
      </w:tr>
      <w:tr w:rsidR="00B17BC8" w:rsidRPr="006B0CB4" w:rsidTr="00E25B9F">
        <w:trPr>
          <w:trHeight w:val="19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BC8" w:rsidRPr="006B0CB4" w:rsidRDefault="00B17BC8" w:rsidP="00C336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6B0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направлений деятельности органов  местного самоуправления администрации  Рябовского  сельского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17BC8" w:rsidRPr="006B0CB4" w:rsidTr="00E25B9F">
        <w:trPr>
          <w:trHeight w:val="15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Расходы на исполнение судебных актов</w:t>
            </w:r>
            <w:proofErr w:type="gramStart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Закупка товаров,  работ и услуг 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BC8" w:rsidRPr="006B0CB4" w:rsidRDefault="00FD6741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6B0C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6B0C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C8" w:rsidRPr="006B0CB4" w:rsidRDefault="00B17BC8" w:rsidP="00C336A3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6B0C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E25B9F" w:rsidRPr="006B0CB4" w:rsidTr="00E25B9F">
        <w:trPr>
          <w:trHeight w:val="22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9F" w:rsidRPr="006B0CB4" w:rsidRDefault="00E25B9F" w:rsidP="00C3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(изменение) списков кандидатов в присяжные заседатели</w:t>
            </w:r>
          </w:p>
          <w:p w:rsidR="00E25B9F" w:rsidRPr="006B0CB4" w:rsidRDefault="00E25B9F" w:rsidP="00C3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9F" w:rsidRPr="006B0CB4" w:rsidRDefault="00E25B9F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F" w:rsidRPr="006B0CB4" w:rsidRDefault="00FD6741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F" w:rsidRPr="006B0CB4" w:rsidRDefault="00E25B9F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F" w:rsidRPr="006B0CB4" w:rsidRDefault="00E25B9F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F" w:rsidRPr="006B0CB4" w:rsidRDefault="00E25B9F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B9F" w:rsidRPr="006B0CB4" w:rsidTr="00E25B9F">
        <w:trPr>
          <w:trHeight w:val="22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9F" w:rsidRPr="00E25B9F" w:rsidRDefault="00E25B9F" w:rsidP="00E2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выборов депутатов  Совета Рябовского сельского поселения в рамках </w:t>
            </w:r>
            <w:proofErr w:type="spellStart"/>
            <w:r w:rsidRPr="00E25B9F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E25B9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 деятельности органов местного самоуправления Рябовского сельского поселения.</w:t>
            </w:r>
            <w:proofErr w:type="gramStart"/>
            <w:r w:rsidRPr="00E25B9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25B9F">
              <w:rPr>
                <w:rFonts w:ascii="Times New Roman" w:hAnsi="Times New Roman" w:cs="Times New Roman"/>
                <w:sz w:val="28"/>
                <w:szCs w:val="28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F" w:rsidRDefault="00E25B9F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6741" w:rsidRDefault="00FD6741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6741" w:rsidRDefault="00FD6741" w:rsidP="00C3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248,606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F" w:rsidRDefault="00E25B9F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9F" w:rsidRDefault="00E25B9F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9F" w:rsidRPr="006B0CB4" w:rsidRDefault="00E25B9F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F" w:rsidRPr="006B0CB4" w:rsidRDefault="00E25B9F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F" w:rsidRPr="006B0CB4" w:rsidRDefault="00E25B9F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BC8" w:rsidRPr="006B0CB4" w:rsidTr="00C336A3">
        <w:trPr>
          <w:trHeight w:val="10451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EC2" w:rsidRPr="006666E0" w:rsidRDefault="00EB2EC2" w:rsidP="00EB2EC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6666E0">
              <w:rPr>
                <w:rFonts w:ascii="Times New Roman" w:hAnsi="Times New Roman" w:cs="Times New Roman"/>
                <w:b/>
              </w:rPr>
              <w:lastRenderedPageBreak/>
              <w:t>Распределение бюджетных ассигнований</w:t>
            </w:r>
          </w:p>
          <w:p w:rsidR="00EB2EC2" w:rsidRPr="006666E0" w:rsidRDefault="00EB2EC2" w:rsidP="00EB2EC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6666E0">
              <w:rPr>
                <w:rFonts w:ascii="Times New Roman" w:hAnsi="Times New Roman" w:cs="Times New Roman"/>
                <w:b/>
              </w:rPr>
              <w:t>по разделам и подразделам классификации расходов бюджета поселения</w:t>
            </w:r>
          </w:p>
          <w:p w:rsidR="00EB2EC2" w:rsidRPr="00EB2EC2" w:rsidRDefault="00FD6741" w:rsidP="00EB2EC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2021 год и плановый период 2022 и 2023</w:t>
            </w:r>
            <w:r w:rsidR="00EB2EC2" w:rsidRPr="006666E0">
              <w:rPr>
                <w:rFonts w:ascii="Times New Roman" w:hAnsi="Times New Roman" w:cs="Times New Roman"/>
                <w:b/>
              </w:rPr>
              <w:t xml:space="preserve"> годов</w:t>
            </w:r>
          </w:p>
          <w:p w:rsidR="00EB2EC2" w:rsidRPr="00EB2EC2" w:rsidRDefault="00EB2EC2" w:rsidP="00EB2EC2">
            <w:pPr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21"/>
              <w:gridCol w:w="711"/>
              <w:gridCol w:w="1276"/>
              <w:gridCol w:w="1277"/>
              <w:gridCol w:w="1535"/>
            </w:tblGrid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Раздел, подраздел</w:t>
                  </w:r>
                </w:p>
              </w:tc>
              <w:tc>
                <w:tcPr>
                  <w:tcW w:w="4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Сумма, тыс. руб.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D01669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20</w:t>
                  </w:r>
                  <w:r w:rsidR="00FD6741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21</w:t>
                  </w: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EB2EC2" w:rsidP="00D01669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202</w:t>
                  </w:r>
                  <w:r w:rsidR="00FD6741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2</w:t>
                  </w: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D01669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202</w:t>
                  </w:r>
                  <w:r w:rsidR="00FD6741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3</w:t>
                  </w: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 xml:space="preserve"> год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EC2" w:rsidRPr="00EB2EC2" w:rsidRDefault="005A72DE" w:rsidP="00176DA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1930,502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5A72DE" w:rsidP="00176DA3">
                  <w:pPr>
                    <w:pStyle w:val="af1"/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1930,502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176DA3">
                  <w:pPr>
                    <w:pStyle w:val="af1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1930,502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532,909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532,909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532,909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176DA3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1328,826=23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1328,826=23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1328,826=23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30,000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3</w:t>
                  </w:r>
                  <w:r w:rsidR="00EB2EC2"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0,00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3</w:t>
                  </w:r>
                  <w:r w:rsidR="00EB2EC2"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0,00</w:t>
                  </w:r>
                </w:p>
              </w:tc>
            </w:tr>
            <w:tr w:rsidR="00EB2EC2" w:rsidRPr="00EB2EC2" w:rsidTr="005A72DE">
              <w:trPr>
                <w:trHeight w:val="713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38,766=77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38,766=77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38,766=77</w:t>
                  </w:r>
                </w:p>
              </w:tc>
            </w:tr>
            <w:tr w:rsidR="00D01669" w:rsidRPr="00EB2EC2" w:rsidTr="005A72DE">
              <w:trPr>
                <w:trHeight w:val="142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669" w:rsidRPr="00683CBD" w:rsidRDefault="00683CBD">
                  <w:pP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683CBD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669" w:rsidRPr="00683CBD" w:rsidRDefault="00683C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</w:pPr>
                  <w:r w:rsidRPr="00683CBD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669" w:rsidRPr="00683CBD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82,000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01669" w:rsidRPr="00683CBD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85,900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669" w:rsidRPr="00683CBD" w:rsidRDefault="005A72DE" w:rsidP="003C3B55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85,900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A6311D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6311D">
                    <w:rPr>
                      <w:rFonts w:ascii="Times New Roman" w:eastAsia="Calibri" w:hAnsi="Times New Roman" w:cs="Times New Roman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A6311D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A6311D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A6311D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82,000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A6311D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85,900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A6311D" w:rsidRDefault="005A72DE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85,900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100,00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100,00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3C3B55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100,00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Обеспечение пожарной безопасности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100,00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100,00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100,00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683CBD" w:rsidP="005A72D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4</w:t>
                  </w:r>
                  <w:r w:rsidR="005A72DE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92</w:t>
                  </w:r>
                  <w:r w:rsidR="00EB2EC2" w:rsidRPr="00EB2EC2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,707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492,707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3C3B55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492,707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Сельское хозяйство и рыболовство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0405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5A72DE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2</w:t>
                  </w:r>
                  <w:r w:rsidR="005A72DE">
                    <w:rPr>
                      <w:rFonts w:ascii="Times New Roman" w:eastAsia="Calibri" w:hAnsi="Times New Roman" w:cs="Times New Roman"/>
                      <w:lang w:eastAsia="en-US"/>
                    </w:rPr>
                    <w:t>5</w:t>
                  </w: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EB2EC2" w:rsidP="005A72DE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</w:t>
                  </w:r>
                  <w:r w:rsidR="005A72DE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5</w:t>
                  </w: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,0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5A72DE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</w:t>
                  </w:r>
                  <w:r w:rsidR="005A72DE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5</w:t>
                  </w: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,0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251,707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251,707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251,707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Транспорт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0408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683CB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216</w:t>
                  </w:r>
                  <w:r w:rsidR="00EB2EC2"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683CBD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216</w:t>
                  </w:r>
                  <w:r w:rsidR="00EB2EC2"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,0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683CBD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216</w:t>
                  </w:r>
                  <w:r w:rsidR="00EB2EC2"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,0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E744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793,830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490,718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3C3B55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490,718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60,0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60,0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60,0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E744B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733,830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5A72DE" w:rsidP="00E744BD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430,718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E744BD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430,718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ОБРАЗОВАНИЕ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20,00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20,00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3C3B55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20,00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Подготовка, переподготовка, повышение квалификации выборных, должностных лиц местного самоуправления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070</w:t>
                  </w:r>
                  <w:r w:rsidR="005A72DE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5</w:t>
                  </w:r>
                </w:p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20,00</w:t>
                  </w:r>
                </w:p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20,00</w:t>
                  </w:r>
                </w:p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EC2" w:rsidRPr="00EB2EC2" w:rsidRDefault="00EB2EC2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20,00</w:t>
                  </w:r>
                </w:p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2481,252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2386,180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3C3B55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2386,180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Культура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2481,252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5A72DE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2386</w:t>
                  </w:r>
                  <w:r w:rsidR="00683CBD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,180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5A72DE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2386,180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СОЦИАЛЬНАЯ ПОЛИТИКА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72,000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72,000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3C3B55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72,000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72,000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72,000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72,000</w:t>
                  </w:r>
                </w:p>
              </w:tc>
            </w:tr>
            <w:tr w:rsidR="00683CBD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3CBD" w:rsidRPr="00683CBD" w:rsidRDefault="00683CBD">
                  <w:pP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683CBD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3CBD" w:rsidRPr="00683CBD" w:rsidRDefault="00683C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</w:pPr>
                  <w:r w:rsidRPr="00683CBD"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3CBD" w:rsidRPr="00683CBD" w:rsidRDefault="00683C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683CBD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20,000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83CBD" w:rsidRPr="00683CBD" w:rsidRDefault="00683C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</w:pPr>
                  <w:r w:rsidRPr="00683CBD"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20,000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3CBD" w:rsidRPr="00683CBD" w:rsidRDefault="00683CBD" w:rsidP="003C3B55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</w:pPr>
                  <w:r w:rsidRPr="00683CBD"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20,000</w:t>
                  </w:r>
                </w:p>
              </w:tc>
            </w:tr>
            <w:tr w:rsidR="00EB2EC2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1105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lang w:eastAsia="en-US"/>
                    </w:rPr>
                    <w:t>20,00</w:t>
                  </w:r>
                  <w:r w:rsidR="00683CBD">
                    <w:rPr>
                      <w:rFonts w:ascii="Times New Roman" w:eastAsia="Calibri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EC2" w:rsidRPr="00EB2EC2" w:rsidRDefault="00EB2EC2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20,00</w:t>
                  </w:r>
                  <w:r w:rsidR="00683CBD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EC2" w:rsidRPr="00EB2EC2" w:rsidRDefault="00EB2EC2" w:rsidP="003C3B5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20,00</w:t>
                  </w:r>
                  <w:r w:rsidR="00683CBD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0</w:t>
                  </w:r>
                </w:p>
              </w:tc>
            </w:tr>
            <w:tr w:rsidR="003C3B55" w:rsidRPr="00EB2EC2" w:rsidTr="005A72DE">
              <w:trPr>
                <w:trHeight w:val="20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B55" w:rsidRPr="00EB2EC2" w:rsidRDefault="003C3B5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B2EC2">
                    <w:rPr>
                      <w:rFonts w:ascii="Times New Roman" w:hAnsi="Times New Roman" w:cs="Times New Roman"/>
                      <w:b/>
                      <w:lang w:eastAsia="en-US"/>
                    </w:rPr>
                    <w:t>ВСЕГО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55" w:rsidRPr="00EB2EC2" w:rsidRDefault="003C3B55" w:rsidP="003C3B5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B55" w:rsidRPr="00EB2EC2" w:rsidRDefault="005A72DE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5992,291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C3B55" w:rsidRPr="00EB2EC2" w:rsidRDefault="005A72DE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5598,007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B55" w:rsidRPr="00EB2EC2" w:rsidRDefault="005A72DE" w:rsidP="00E744BD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lang w:eastAsia="en-US"/>
                    </w:rPr>
                    <w:t>5598,007</w:t>
                  </w:r>
                </w:p>
              </w:tc>
            </w:tr>
          </w:tbl>
          <w:p w:rsidR="00EB2EC2" w:rsidRPr="00EB2EC2" w:rsidRDefault="00EB2EC2" w:rsidP="00EB2EC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B2EC2" w:rsidRPr="00EB2EC2" w:rsidRDefault="00EB2EC2" w:rsidP="00EB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C2" w:rsidRPr="003C3B55" w:rsidRDefault="00EB2EC2" w:rsidP="003C3B5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C2" w:rsidRPr="003C3B55" w:rsidRDefault="00EB2EC2" w:rsidP="003C3B5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3C3B55">
              <w:rPr>
                <w:rFonts w:ascii="Times New Roman" w:hAnsi="Times New Roman" w:cs="Times New Roman"/>
                <w:sz w:val="28"/>
                <w:szCs w:val="28"/>
              </w:rPr>
              <w:t>Глава Рябовского</w:t>
            </w:r>
          </w:p>
          <w:p w:rsidR="00EB2EC2" w:rsidRPr="003C3B55" w:rsidRDefault="00EB2EC2" w:rsidP="003C3B5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3C3B5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поселения:                             </w:t>
            </w:r>
            <w:proofErr w:type="spellStart"/>
            <w:r w:rsidRPr="003C3B55">
              <w:rPr>
                <w:rFonts w:ascii="Times New Roman" w:hAnsi="Times New Roman" w:cs="Times New Roman"/>
                <w:sz w:val="28"/>
                <w:szCs w:val="28"/>
              </w:rPr>
              <w:t>В.В.Сазин</w:t>
            </w:r>
            <w:proofErr w:type="spellEnd"/>
          </w:p>
          <w:p w:rsidR="00B17BC8" w:rsidRPr="00EB2EC2" w:rsidRDefault="00B17BC8" w:rsidP="00C336A3">
            <w:pPr>
              <w:tabs>
                <w:tab w:val="left" w:pos="940"/>
                <w:tab w:val="left" w:pos="5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tabs>
                <w:tab w:val="left" w:pos="940"/>
                <w:tab w:val="left" w:pos="5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tabs>
                <w:tab w:val="left" w:pos="940"/>
                <w:tab w:val="left" w:pos="5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tabs>
                <w:tab w:val="left" w:pos="940"/>
                <w:tab w:val="left" w:pos="5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tabs>
                <w:tab w:val="left" w:pos="940"/>
                <w:tab w:val="left" w:pos="5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tabs>
                <w:tab w:val="left" w:pos="940"/>
                <w:tab w:val="left" w:pos="5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tabs>
                <w:tab w:val="left" w:pos="940"/>
                <w:tab w:val="left" w:pos="5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C8" w:rsidRDefault="00EB25C9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  <w:r w:rsidRPr="00EB25C9">
              <w:rPr>
                <w:szCs w:val="28"/>
              </w:rPr>
              <w:pict>
                <v:rect id="_x0000_s1026" style="position:absolute;left:0;text-align:left;margin-left:464.9pt;margin-top:26.75pt;width:24.25pt;height:17.6pt;z-index:251660288" strokecolor="white [3212]"/>
              </w:pict>
            </w:r>
            <w:r w:rsidR="00B17BC8">
              <w:rPr>
                <w:rFonts w:eastAsiaTheme="minorEastAsia"/>
                <w:szCs w:val="28"/>
              </w:rPr>
              <w:t xml:space="preserve">                                                                                                               </w:t>
            </w:r>
          </w:p>
          <w:p w:rsidR="00827EC8" w:rsidRDefault="00827EC8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827EC8" w:rsidRDefault="00827EC8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827EC8" w:rsidRDefault="00827EC8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827EC8" w:rsidRDefault="00827EC8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827EC8" w:rsidRDefault="00827EC8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3C3B55" w:rsidRDefault="00827EC8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                                                                                                   </w:t>
            </w:r>
          </w:p>
          <w:p w:rsidR="003C3B55" w:rsidRDefault="003C3B55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3C3B55" w:rsidRDefault="003C3B55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3C3B55" w:rsidRDefault="003C3B55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3C3B55" w:rsidRDefault="003C3B55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3C3B55" w:rsidRDefault="003C3B55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3C3B55" w:rsidRDefault="003C3B55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3C3B55" w:rsidRDefault="003C3B55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3C3B55" w:rsidRDefault="003C3B55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3C3B55" w:rsidRDefault="003C3B55" w:rsidP="00C336A3">
            <w:pPr>
              <w:pStyle w:val="26"/>
              <w:ind w:firstLine="0"/>
              <w:rPr>
                <w:rFonts w:eastAsiaTheme="minorEastAsia"/>
                <w:szCs w:val="28"/>
              </w:rPr>
            </w:pPr>
          </w:p>
          <w:p w:rsidR="00B17BC8" w:rsidRPr="006B0CB4" w:rsidRDefault="003C3B55" w:rsidP="00C336A3">
            <w:pPr>
              <w:pStyle w:val="26"/>
              <w:ind w:firstLine="0"/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                                                                                                        </w:t>
            </w:r>
            <w:r w:rsidR="00B17BC8" w:rsidRPr="006B0CB4">
              <w:rPr>
                <w:szCs w:val="28"/>
              </w:rPr>
              <w:t>Приложение  3</w:t>
            </w:r>
          </w:p>
          <w:p w:rsidR="00B17BC8" w:rsidRPr="006B0CB4" w:rsidRDefault="00B17BC8" w:rsidP="00C336A3">
            <w:pPr>
              <w:pStyle w:val="26"/>
              <w:jc w:val="right"/>
              <w:rPr>
                <w:szCs w:val="28"/>
              </w:rPr>
            </w:pPr>
            <w:r w:rsidRPr="006B0CB4">
              <w:rPr>
                <w:szCs w:val="28"/>
              </w:rPr>
              <w:t>к пояснительной записке</w:t>
            </w:r>
          </w:p>
          <w:p w:rsidR="00B17BC8" w:rsidRPr="006B0CB4" w:rsidRDefault="00B17BC8" w:rsidP="00C336A3">
            <w:pPr>
              <w:pStyle w:val="26"/>
              <w:jc w:val="right"/>
              <w:rPr>
                <w:szCs w:val="28"/>
              </w:rPr>
            </w:pPr>
          </w:p>
          <w:p w:rsidR="00B17BC8" w:rsidRPr="006B0CB4" w:rsidRDefault="00B17BC8" w:rsidP="00C336A3">
            <w:pPr>
              <w:ind w:firstLine="5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Расшифровка межбюджетных трансфертов по передаваемым полномочиям из бюджета Рябовского сельского  поселения бюджету </w:t>
            </w:r>
            <w:proofErr w:type="spellStart"/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>Лухского</w:t>
            </w:r>
            <w:proofErr w:type="spellEnd"/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района на осуществление части полномочий по решению вопросов местного значения на 20</w:t>
            </w:r>
            <w:r w:rsidR="003C3B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A72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</w:t>
            </w:r>
            <w:r w:rsidR="005A72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B0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  <w:p w:rsidR="00B17BC8" w:rsidRPr="006B0CB4" w:rsidRDefault="00B17BC8" w:rsidP="00C336A3">
            <w:pPr>
              <w:ind w:firstLine="53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CB4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98"/>
              <w:gridCol w:w="1560"/>
              <w:gridCol w:w="1701"/>
              <w:gridCol w:w="1559"/>
            </w:tblGrid>
            <w:tr w:rsidR="00B17BC8" w:rsidRPr="006B0CB4" w:rsidTr="00337B74">
              <w:trPr>
                <w:trHeight w:val="267"/>
              </w:trPr>
              <w:tc>
                <w:tcPr>
                  <w:tcW w:w="50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BC8" w:rsidRPr="006B0CB4" w:rsidRDefault="00B17BC8" w:rsidP="00C336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B0C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Полномочия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BC8" w:rsidRPr="006B0CB4" w:rsidRDefault="00B17BC8" w:rsidP="00C336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B0C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Сумма</w:t>
                  </w:r>
                </w:p>
              </w:tc>
            </w:tr>
            <w:tr w:rsidR="00B17BC8" w:rsidRPr="006B0CB4" w:rsidTr="00337B74">
              <w:trPr>
                <w:trHeight w:val="143"/>
              </w:trPr>
              <w:tc>
                <w:tcPr>
                  <w:tcW w:w="50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BC8" w:rsidRPr="006B0CB4" w:rsidRDefault="00B17BC8" w:rsidP="00C336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BC8" w:rsidRPr="006B0CB4" w:rsidRDefault="005A72DE" w:rsidP="00C336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2021</w:t>
                  </w:r>
                  <w:r w:rsidR="00B17BC8" w:rsidRPr="006B0C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BC8" w:rsidRPr="006B0CB4" w:rsidRDefault="00B17BC8" w:rsidP="00C336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B0C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="005A72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</w:t>
                  </w:r>
                  <w:r w:rsidRPr="006B0C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BC8" w:rsidRPr="006B0CB4" w:rsidRDefault="00B17BC8" w:rsidP="00C336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B0C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5A72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Pr="006B0C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B17BC8" w:rsidRPr="006B0CB4" w:rsidTr="00337B74">
              <w:trPr>
                <w:trHeight w:val="69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BC8" w:rsidRPr="006B0CB4" w:rsidRDefault="00B17BC8" w:rsidP="00C336A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B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Передача полномочий по </w:t>
                  </w:r>
                  <w:proofErr w:type="gramStart"/>
                  <w:r w:rsidRPr="006B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контролю за</w:t>
                  </w:r>
                  <w:proofErr w:type="gramEnd"/>
                  <w:r w:rsidRPr="006B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исполнением бюджета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BC8" w:rsidRPr="006B0CB4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24,594=77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BC8" w:rsidRPr="006B0CB4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24,594=77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BC8" w:rsidRPr="006B0CB4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24,594=77</w:t>
                  </w:r>
                </w:p>
              </w:tc>
            </w:tr>
            <w:tr w:rsidR="003C3B55" w:rsidRPr="006B0CB4" w:rsidTr="00337B74">
              <w:trPr>
                <w:trHeight w:val="69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B55" w:rsidRPr="006B0CB4" w:rsidRDefault="00196A99" w:rsidP="00C336A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Передача полномочий</w:t>
                  </w:r>
                  <w:r w:rsidR="006666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решению вопросов местного значения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B55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12,172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B55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12,172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B55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12,172</w:t>
                  </w:r>
                </w:p>
              </w:tc>
            </w:tr>
            <w:tr w:rsidR="00935386" w:rsidRPr="006B0CB4" w:rsidTr="00337B74">
              <w:trPr>
                <w:trHeight w:val="69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5386" w:rsidRDefault="00935386" w:rsidP="00C336A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</w:t>
                  </w:r>
                </w:p>
                <w:p w:rsidR="00935386" w:rsidRDefault="00935386" w:rsidP="00C336A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5386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5386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36,766=77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5386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5386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36,766=77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5386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5386" w:rsidRDefault="00935386" w:rsidP="00C336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36,766=77</w:t>
                  </w:r>
                </w:p>
              </w:tc>
            </w:tr>
          </w:tbl>
          <w:p w:rsidR="00B17BC8" w:rsidRPr="006B0CB4" w:rsidRDefault="00B17BC8" w:rsidP="00C3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C8" w:rsidRPr="006B0CB4" w:rsidRDefault="00B17BC8" w:rsidP="00C3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BC8" w:rsidRPr="006B0CB4" w:rsidRDefault="00B17BC8" w:rsidP="00B17BC8">
      <w:pPr>
        <w:rPr>
          <w:rFonts w:ascii="Times New Roman" w:hAnsi="Times New Roman" w:cs="Times New Roman"/>
          <w:sz w:val="28"/>
          <w:szCs w:val="28"/>
        </w:rPr>
      </w:pPr>
    </w:p>
    <w:p w:rsidR="00B17BC8" w:rsidRPr="006B0CB4" w:rsidRDefault="00B17BC8" w:rsidP="00B17BC8">
      <w:pPr>
        <w:rPr>
          <w:rFonts w:ascii="Times New Roman" w:hAnsi="Times New Roman" w:cs="Times New Roman"/>
          <w:sz w:val="28"/>
          <w:szCs w:val="28"/>
        </w:rPr>
      </w:pPr>
    </w:p>
    <w:p w:rsidR="00821B05" w:rsidRDefault="00821B05"/>
    <w:sectPr w:rsidR="00821B05" w:rsidSect="00C3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922"/>
    <w:multiLevelType w:val="hybridMultilevel"/>
    <w:tmpl w:val="9F8A0432"/>
    <w:lvl w:ilvl="0" w:tplc="E7B82C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E4943"/>
    <w:multiLevelType w:val="hybridMultilevel"/>
    <w:tmpl w:val="3E1C1A72"/>
    <w:lvl w:ilvl="0" w:tplc="F06633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BC8"/>
    <w:rsid w:val="000728E4"/>
    <w:rsid w:val="00084FDE"/>
    <w:rsid w:val="000B2566"/>
    <w:rsid w:val="0010676C"/>
    <w:rsid w:val="00176DA3"/>
    <w:rsid w:val="00183B82"/>
    <w:rsid w:val="00196A99"/>
    <w:rsid w:val="00224848"/>
    <w:rsid w:val="00280B79"/>
    <w:rsid w:val="00310288"/>
    <w:rsid w:val="00337B74"/>
    <w:rsid w:val="0037729E"/>
    <w:rsid w:val="003C3B55"/>
    <w:rsid w:val="003F6481"/>
    <w:rsid w:val="0048138F"/>
    <w:rsid w:val="004D7E69"/>
    <w:rsid w:val="0053318F"/>
    <w:rsid w:val="005A72DE"/>
    <w:rsid w:val="006163E2"/>
    <w:rsid w:val="006666E0"/>
    <w:rsid w:val="00683CBD"/>
    <w:rsid w:val="006B4A11"/>
    <w:rsid w:val="00821B05"/>
    <w:rsid w:val="00826A88"/>
    <w:rsid w:val="00827EC8"/>
    <w:rsid w:val="00836796"/>
    <w:rsid w:val="0084022F"/>
    <w:rsid w:val="008C3ECE"/>
    <w:rsid w:val="0092452A"/>
    <w:rsid w:val="00935386"/>
    <w:rsid w:val="00943E6F"/>
    <w:rsid w:val="009A626B"/>
    <w:rsid w:val="00A158AD"/>
    <w:rsid w:val="00A20C0C"/>
    <w:rsid w:val="00A6311D"/>
    <w:rsid w:val="00A76226"/>
    <w:rsid w:val="00A900FE"/>
    <w:rsid w:val="00AA4FEA"/>
    <w:rsid w:val="00AD4D0F"/>
    <w:rsid w:val="00AF058E"/>
    <w:rsid w:val="00B17BC8"/>
    <w:rsid w:val="00B42558"/>
    <w:rsid w:val="00C336A3"/>
    <w:rsid w:val="00C714ED"/>
    <w:rsid w:val="00CE0D6D"/>
    <w:rsid w:val="00D01669"/>
    <w:rsid w:val="00D211F7"/>
    <w:rsid w:val="00DE2CB2"/>
    <w:rsid w:val="00DE524F"/>
    <w:rsid w:val="00E25B9F"/>
    <w:rsid w:val="00E547A6"/>
    <w:rsid w:val="00E55314"/>
    <w:rsid w:val="00E744BD"/>
    <w:rsid w:val="00E87321"/>
    <w:rsid w:val="00EB25C9"/>
    <w:rsid w:val="00EB2EC2"/>
    <w:rsid w:val="00EE4963"/>
    <w:rsid w:val="00F006F6"/>
    <w:rsid w:val="00FB6C38"/>
    <w:rsid w:val="00FD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C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B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7BC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B17B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B17BC8"/>
    <w:pPr>
      <w:keepNext/>
      <w:spacing w:after="0" w:line="24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17BC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B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17B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B17B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17B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17BC8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semiHidden/>
    <w:unhideWhenUsed/>
    <w:rsid w:val="00B1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17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17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B17B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B17B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17B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B17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17B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B17B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B17B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17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17B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7B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B17BC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17BC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7BC8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7B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B17BC8"/>
    <w:rPr>
      <w:rFonts w:ascii="Calibri" w:eastAsia="Calibri" w:hAnsi="Calibri" w:cs="Calibri"/>
    </w:rPr>
  </w:style>
  <w:style w:type="paragraph" w:styleId="af1">
    <w:name w:val="No Spacing"/>
    <w:link w:val="af0"/>
    <w:uiPriority w:val="1"/>
    <w:qFormat/>
    <w:rsid w:val="00B17BC8"/>
    <w:pPr>
      <w:spacing w:after="0" w:line="240" w:lineRule="auto"/>
    </w:pPr>
    <w:rPr>
      <w:rFonts w:ascii="Calibri" w:eastAsia="Calibri" w:hAnsi="Calibri" w:cs="Calibri"/>
    </w:rPr>
  </w:style>
  <w:style w:type="paragraph" w:styleId="af2">
    <w:name w:val="List Paragraph"/>
    <w:basedOn w:val="a"/>
    <w:uiPriority w:val="34"/>
    <w:qFormat/>
    <w:rsid w:val="00B17BC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17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17BC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5">
    <w:name w:val="Основной текст с отступом2"/>
    <w:basedOn w:val="a"/>
    <w:rsid w:val="00B17BC8"/>
    <w:pPr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B17BC8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B17BC8"/>
    <w:pPr>
      <w:spacing w:after="0" w:line="240" w:lineRule="auto"/>
    </w:pPr>
    <w:rPr>
      <w:rFonts w:ascii="Calibri" w:hAnsi="Calibri" w:cs="Calibri"/>
    </w:rPr>
  </w:style>
  <w:style w:type="character" w:customStyle="1" w:styleId="Pro-Gramma">
    <w:name w:val="Pro-Gramma Знак"/>
    <w:basedOn w:val="a0"/>
    <w:link w:val="Pro-Gramma0"/>
    <w:locked/>
    <w:rsid w:val="00B17BC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B17BC8"/>
    <w:pPr>
      <w:spacing w:before="120" w:after="0" w:line="288" w:lineRule="auto"/>
      <w:ind w:left="1134"/>
      <w:jc w:val="both"/>
    </w:pPr>
    <w:rPr>
      <w:rFonts w:ascii="Georgia" w:eastAsiaTheme="minorHAnsi" w:hAnsi="Georgia"/>
      <w:szCs w:val="24"/>
      <w:lang w:eastAsia="en-US"/>
    </w:rPr>
  </w:style>
  <w:style w:type="paragraph" w:customStyle="1" w:styleId="Pro-List1">
    <w:name w:val="Pro-List #1"/>
    <w:basedOn w:val="Pro-Gramma0"/>
    <w:rsid w:val="00B17BC8"/>
    <w:pPr>
      <w:tabs>
        <w:tab w:val="left" w:pos="1134"/>
      </w:tabs>
      <w:spacing w:before="180"/>
      <w:ind w:hanging="567"/>
    </w:pPr>
  </w:style>
  <w:style w:type="paragraph" w:customStyle="1" w:styleId="Pro-List2">
    <w:name w:val="Pro-List #2"/>
    <w:basedOn w:val="Pro-List1"/>
    <w:rsid w:val="00B17BC8"/>
    <w:pPr>
      <w:tabs>
        <w:tab w:val="clear" w:pos="1134"/>
        <w:tab w:val="left" w:pos="2040"/>
      </w:tabs>
      <w:ind w:left="2040" w:hanging="480"/>
    </w:pPr>
  </w:style>
  <w:style w:type="paragraph" w:customStyle="1" w:styleId="10">
    <w:name w:val="Основной текст с отступом1"/>
    <w:basedOn w:val="a"/>
    <w:rsid w:val="00B17BC8"/>
    <w:pPr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1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B17BC8"/>
    <w:pPr>
      <w:ind w:left="720"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basedOn w:val="a"/>
    <w:rsid w:val="00B1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B1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Стиль2"/>
    <w:basedOn w:val="a"/>
    <w:rsid w:val="00B17B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f3">
    <w:name w:val="Table Grid"/>
    <w:basedOn w:val="a1"/>
    <w:rsid w:val="00B1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17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rsid w:val="00B17B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B17B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17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7B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dcterms:created xsi:type="dcterms:W3CDTF">2018-11-11T19:33:00Z</dcterms:created>
  <dcterms:modified xsi:type="dcterms:W3CDTF">2020-11-12T08:36:00Z</dcterms:modified>
</cp:coreProperties>
</file>