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2F" w:rsidRDefault="004E6B2F" w:rsidP="00DE2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B2F" w:rsidRDefault="004E6B2F" w:rsidP="00DE2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B2F" w:rsidRDefault="004E6B2F" w:rsidP="00DE2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B2F" w:rsidRDefault="004E6B2F" w:rsidP="00DE2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B2F" w:rsidRDefault="004E6B2F" w:rsidP="00DE2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6B2F" w:rsidRDefault="004E6B2F" w:rsidP="00DE2E9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2E9D" w:rsidRPr="00DC007B" w:rsidRDefault="00DE2E9D" w:rsidP="00DE2E9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07B">
        <w:rPr>
          <w:rFonts w:ascii="Times New Roman" w:hAnsi="Times New Roman" w:cs="Times New Roman"/>
          <w:b/>
          <w:sz w:val="36"/>
          <w:szCs w:val="36"/>
        </w:rPr>
        <w:t xml:space="preserve">МУНИЦИПАЛЬНАЯ  ПРОГРАММА </w:t>
      </w:r>
    </w:p>
    <w:p w:rsidR="00BB2F52" w:rsidRPr="00BB2F52" w:rsidRDefault="00DE2E9D" w:rsidP="00BB2F52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2F52">
        <w:rPr>
          <w:rFonts w:ascii="Times New Roman" w:hAnsi="Times New Roman" w:cs="Times New Roman"/>
          <w:b/>
          <w:sz w:val="44"/>
          <w:szCs w:val="44"/>
        </w:rPr>
        <w:t xml:space="preserve">«Развитие </w:t>
      </w:r>
      <w:r w:rsidR="005815E7" w:rsidRPr="00BB2F52">
        <w:rPr>
          <w:rFonts w:ascii="Times New Roman" w:hAnsi="Times New Roman" w:cs="Times New Roman"/>
          <w:b/>
          <w:sz w:val="44"/>
          <w:szCs w:val="44"/>
        </w:rPr>
        <w:t xml:space="preserve">физической культуры, спорта </w:t>
      </w:r>
    </w:p>
    <w:p w:rsidR="00BB2F52" w:rsidRPr="00BB2F52" w:rsidRDefault="005815E7" w:rsidP="00BB2F52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2F52">
        <w:rPr>
          <w:rFonts w:ascii="Times New Roman" w:hAnsi="Times New Roman" w:cs="Times New Roman"/>
          <w:b/>
          <w:sz w:val="44"/>
          <w:szCs w:val="44"/>
        </w:rPr>
        <w:t>и</w:t>
      </w:r>
      <w:r w:rsidR="00BB2F52" w:rsidRPr="00BB2F52">
        <w:rPr>
          <w:rFonts w:ascii="Times New Roman" w:hAnsi="Times New Roman" w:cs="Times New Roman"/>
          <w:b/>
          <w:sz w:val="44"/>
          <w:szCs w:val="44"/>
        </w:rPr>
        <w:t xml:space="preserve">  работа с детьми и молодежью</w:t>
      </w:r>
    </w:p>
    <w:p w:rsidR="00DE2E9D" w:rsidRPr="00BB2F52" w:rsidRDefault="00BB2F52" w:rsidP="00BB2F52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2F52">
        <w:rPr>
          <w:rFonts w:ascii="Times New Roman" w:hAnsi="Times New Roman" w:cs="Times New Roman"/>
          <w:b/>
          <w:sz w:val="44"/>
          <w:szCs w:val="44"/>
        </w:rPr>
        <w:t>в Рябовском сельском  поселении</w:t>
      </w:r>
    </w:p>
    <w:p w:rsidR="00DE2E9D" w:rsidRPr="00BB2F52" w:rsidRDefault="00BB2F52" w:rsidP="00BB2F52">
      <w:pPr>
        <w:pStyle w:val="a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2F52">
        <w:rPr>
          <w:rFonts w:ascii="Times New Roman" w:hAnsi="Times New Roman" w:cs="Times New Roman"/>
          <w:b/>
          <w:sz w:val="44"/>
          <w:szCs w:val="44"/>
        </w:rPr>
        <w:t>в 2017-20</w:t>
      </w:r>
      <w:r w:rsidR="00AD02CF">
        <w:rPr>
          <w:rFonts w:ascii="Times New Roman" w:hAnsi="Times New Roman" w:cs="Times New Roman"/>
          <w:b/>
          <w:sz w:val="44"/>
          <w:szCs w:val="44"/>
        </w:rPr>
        <w:t>22</w:t>
      </w:r>
      <w:r w:rsidRPr="00BB2F52">
        <w:rPr>
          <w:rFonts w:ascii="Times New Roman" w:hAnsi="Times New Roman" w:cs="Times New Roman"/>
          <w:b/>
          <w:sz w:val="44"/>
          <w:szCs w:val="44"/>
        </w:rPr>
        <w:t>гг</w:t>
      </w:r>
      <w:r w:rsidR="00DE2E9D" w:rsidRPr="00BB2F52">
        <w:rPr>
          <w:rFonts w:ascii="Times New Roman" w:hAnsi="Times New Roman" w:cs="Times New Roman"/>
          <w:b/>
          <w:sz w:val="44"/>
          <w:szCs w:val="44"/>
        </w:rPr>
        <w:t>»</w:t>
      </w:r>
    </w:p>
    <w:p w:rsidR="00DE2E9D" w:rsidRPr="00DE2E9D" w:rsidRDefault="00DE2E9D" w:rsidP="00BB2F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DE2E9D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DE2E9D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DE2E9D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DE2E9D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DE2E9D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DE2E9D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E9D" w:rsidRPr="00DE2E9D" w:rsidRDefault="00DE2E9D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52" w:rsidRDefault="00BB2F52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F52" w:rsidRDefault="00BB2F52" w:rsidP="00DE2E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360" w:rsidRPr="00C83AE4" w:rsidRDefault="00761360" w:rsidP="00DE2E9D">
      <w:pPr>
        <w:pStyle w:val="a3"/>
        <w:rPr>
          <w:b/>
          <w:sz w:val="28"/>
          <w:szCs w:val="28"/>
        </w:rPr>
      </w:pPr>
    </w:p>
    <w:p w:rsidR="007D5CAD" w:rsidRDefault="00DE2E9D" w:rsidP="00DE2E9D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71413" w:rsidRDefault="00DE2E9D" w:rsidP="00DE2E9D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1413" w:rsidRDefault="00D71413" w:rsidP="00DE2E9D">
      <w:pPr>
        <w:pStyle w:val="a3"/>
        <w:ind w:left="1440"/>
        <w:rPr>
          <w:b/>
          <w:sz w:val="28"/>
          <w:szCs w:val="28"/>
        </w:rPr>
      </w:pPr>
    </w:p>
    <w:p w:rsidR="00761360" w:rsidRPr="00C83AE4" w:rsidRDefault="00DE2E9D" w:rsidP="00DE2E9D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60" w:rsidRPr="00C83AE4">
        <w:rPr>
          <w:b/>
          <w:sz w:val="28"/>
          <w:szCs w:val="28"/>
        </w:rPr>
        <w:t>1.Паспорт муниципальной Программы</w:t>
      </w:r>
    </w:p>
    <w:p w:rsidR="00DF5EA4" w:rsidRPr="00C83AE4" w:rsidRDefault="00DF5EA4" w:rsidP="00DE2E9D">
      <w:pPr>
        <w:pStyle w:val="FR2"/>
        <w:ind w:left="0"/>
        <w:jc w:val="center"/>
        <w:rPr>
          <w:rFonts w:ascii="Times New Roman" w:hAnsi="Times New Roman"/>
          <w:sz w:val="28"/>
          <w:szCs w:val="28"/>
        </w:rPr>
      </w:pPr>
      <w:r w:rsidRPr="00C83AE4"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p w:rsidR="00DF5EA4" w:rsidRPr="00C83AE4" w:rsidRDefault="00DF5EA4" w:rsidP="00DF5EA4">
      <w:pPr>
        <w:pStyle w:val="FR2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08"/>
        <w:gridCol w:w="6660"/>
      </w:tblGrid>
      <w:tr w:rsidR="00DF5EA4" w:rsidRPr="00C83AE4" w:rsidTr="00DF5EA4">
        <w:trPr>
          <w:trHeight w:val="89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C83AE4" w:rsidRDefault="00DF5EA4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4" w:rsidRPr="00C83AE4" w:rsidRDefault="00DE2E9D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физической культуры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DF5EA4" w:rsidRPr="00C83AE4">
              <w:rPr>
                <w:rFonts w:ascii="Times New Roman" w:hAnsi="Times New Roman"/>
                <w:sz w:val="28"/>
                <w:szCs w:val="28"/>
              </w:rPr>
              <w:t xml:space="preserve"> 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B2F52">
              <w:rPr>
                <w:rFonts w:ascii="Times New Roman" w:hAnsi="Times New Roman"/>
                <w:sz w:val="28"/>
                <w:szCs w:val="28"/>
              </w:rPr>
              <w:t xml:space="preserve">работа с детьми и молодежью </w:t>
            </w:r>
            <w:r w:rsidR="00DF5EA4" w:rsidRPr="00C83AE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Рябовском сельском поселении на 2017-20</w:t>
            </w:r>
            <w:r w:rsidR="00652C5E">
              <w:rPr>
                <w:rFonts w:ascii="Times New Roman" w:hAnsi="Times New Roman"/>
                <w:sz w:val="28"/>
                <w:szCs w:val="28"/>
              </w:rPr>
              <w:t>23</w:t>
            </w:r>
            <w:r w:rsidR="00DF5EA4" w:rsidRPr="00C83AE4">
              <w:rPr>
                <w:rFonts w:ascii="Times New Roman" w:hAnsi="Times New Roman"/>
                <w:sz w:val="28"/>
                <w:szCs w:val="28"/>
              </w:rPr>
              <w:t>годы» (далее Программа)</w:t>
            </w:r>
          </w:p>
          <w:p w:rsidR="00DF5EA4" w:rsidRPr="00C83AE4" w:rsidRDefault="00DF5EA4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5EA4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C83AE4" w:rsidRDefault="00DF5EA4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C83AE4" w:rsidRDefault="00DF5EA4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06.10.2003г. № 131 –ФЗ «Об общих принципах организации местного самоуправления в Российской Федерации» </w:t>
            </w:r>
          </w:p>
          <w:p w:rsidR="00DF5EA4" w:rsidRPr="00C83AE4" w:rsidRDefault="00DF5EA4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 xml:space="preserve">- Федеральный закон от 04.12.2007  №  329 –ФЗ «О физической культуре и спорте в Российской Федерации» </w:t>
            </w:r>
          </w:p>
          <w:p w:rsidR="00DF5EA4" w:rsidRPr="00C83AE4" w:rsidRDefault="00DF5EA4" w:rsidP="00BB2F52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 xml:space="preserve">- постановление Администрации   сельского поселения от </w:t>
            </w:r>
            <w:r w:rsidR="00BB2F52" w:rsidRPr="004A6FD6">
              <w:rPr>
                <w:rFonts w:ascii="Times New Roman" w:hAnsi="Times New Roman"/>
                <w:sz w:val="28"/>
                <w:szCs w:val="28"/>
              </w:rPr>
              <w:t>30</w:t>
            </w:r>
            <w:r w:rsidRPr="004A6FD6">
              <w:rPr>
                <w:rFonts w:ascii="Times New Roman" w:hAnsi="Times New Roman"/>
                <w:sz w:val="28"/>
                <w:szCs w:val="28"/>
              </w:rPr>
              <w:t xml:space="preserve">.10.2013 № </w:t>
            </w:r>
            <w:r w:rsidR="00BB2F52" w:rsidRPr="004A6FD6">
              <w:rPr>
                <w:rFonts w:ascii="Times New Roman" w:hAnsi="Times New Roman"/>
                <w:sz w:val="28"/>
                <w:szCs w:val="28"/>
              </w:rPr>
              <w:t>64а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C83A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 утверждении Порядка </w:t>
            </w:r>
            <w:r w:rsidR="00BB2F5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разработки, реализации и оценки эффективности программ Рябовского сельского поселения»</w:t>
            </w:r>
            <w:r w:rsidRPr="00C83AE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F5EA4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C83AE4" w:rsidRDefault="00DF5EA4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A4" w:rsidRPr="00C83AE4" w:rsidRDefault="00DF5EA4" w:rsidP="00DE2E9D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DE2E9D">
              <w:rPr>
                <w:rFonts w:ascii="Times New Roman" w:hAnsi="Times New Roman"/>
                <w:sz w:val="28"/>
                <w:szCs w:val="28"/>
              </w:rPr>
              <w:t xml:space="preserve"> Рябовского 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 xml:space="preserve">сельского поселения  </w:t>
            </w:r>
          </w:p>
        </w:tc>
      </w:tr>
      <w:tr w:rsidR="00BA52FC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BA52FC" w:rsidRDefault="00BA52FC" w:rsidP="00DC007B">
            <w:pPr>
              <w:pStyle w:val="a3"/>
              <w:spacing w:line="276" w:lineRule="auto"/>
              <w:rPr>
                <w:b/>
                <w:sz w:val="28"/>
                <w:szCs w:val="28"/>
              </w:rPr>
            </w:pPr>
            <w:r w:rsidRPr="00BA52FC">
              <w:rPr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 w:rsidP="00DC007B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«</w:t>
            </w:r>
            <w:proofErr w:type="spellStart"/>
            <w:r>
              <w:rPr>
                <w:sz w:val="28"/>
                <w:szCs w:val="28"/>
              </w:rPr>
              <w:t>Культурно-досуговый</w:t>
            </w:r>
            <w:proofErr w:type="spellEnd"/>
            <w:r>
              <w:rPr>
                <w:sz w:val="28"/>
                <w:szCs w:val="28"/>
              </w:rPr>
              <w:t xml:space="preserve"> комплекс Рябовского сельского поселения»</w:t>
            </w:r>
          </w:p>
        </w:tc>
      </w:tr>
      <w:tr w:rsidR="00BA52FC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FC" w:rsidRPr="00C83AE4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Основная цель Программы</w:t>
            </w:r>
          </w:p>
          <w:p w:rsidR="00BA52FC" w:rsidRPr="00C83AE4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 w:rsidP="00BA52FC">
            <w:pPr>
              <w:pStyle w:val="a3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83AE4">
              <w:rPr>
                <w:color w:val="000000"/>
                <w:sz w:val="28"/>
                <w:szCs w:val="28"/>
              </w:rPr>
              <w:t xml:space="preserve">Обеспечение доступности физкультурно-спортивных услуг всем слоям и категориям  населения на территории </w:t>
            </w:r>
            <w:r>
              <w:rPr>
                <w:color w:val="000000"/>
                <w:sz w:val="28"/>
                <w:szCs w:val="28"/>
              </w:rPr>
              <w:t xml:space="preserve">Рябовского </w:t>
            </w:r>
            <w:r w:rsidRPr="00C83AE4">
              <w:rPr>
                <w:color w:val="000000"/>
                <w:sz w:val="28"/>
                <w:szCs w:val="28"/>
              </w:rPr>
              <w:t>сельского поселения.</w:t>
            </w:r>
          </w:p>
          <w:p w:rsidR="00BA52FC" w:rsidRDefault="00BA52FC" w:rsidP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52FC">
              <w:rPr>
                <w:rFonts w:ascii="Times New Roman" w:hAnsi="Times New Roman"/>
                <w:sz w:val="28"/>
                <w:szCs w:val="28"/>
              </w:rPr>
              <w:t>Создание условий для укрепления здоровья населения, популяризации массового спорта и приобщения различных слоев общества к регулярным занятиям физической культурой и спортом.</w:t>
            </w:r>
          </w:p>
          <w:p w:rsidR="00BA52FC" w:rsidRPr="00BA52FC" w:rsidRDefault="00BA52FC" w:rsidP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досуга детей и молодежи.</w:t>
            </w:r>
          </w:p>
        </w:tc>
      </w:tr>
      <w:tr w:rsidR="00BA52FC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 w:rsidP="00BA52FC">
            <w:pPr>
              <w:pStyle w:val="a7"/>
              <w:spacing w:line="276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-ф</w:t>
            </w:r>
            <w:r w:rsidRPr="00C83AE4">
              <w:rPr>
                <w:color w:val="000000"/>
              </w:rPr>
              <w:t xml:space="preserve">ормирование у населения </w:t>
            </w:r>
            <w:r>
              <w:rPr>
                <w:color w:val="000000"/>
              </w:rPr>
              <w:t xml:space="preserve">Рябовского сельского </w:t>
            </w:r>
            <w:r w:rsidRPr="00C83AE4">
              <w:rPr>
                <w:color w:val="000000"/>
              </w:rPr>
              <w:t xml:space="preserve">поселения, особенно у детей и молодежи, устойчивого интереса к занятиям физической культурой и </w:t>
            </w:r>
            <w:r>
              <w:rPr>
                <w:color w:val="000000"/>
              </w:rPr>
              <w:t>спортом, здоровому образу жизни;</w:t>
            </w:r>
          </w:p>
          <w:p w:rsidR="00BA52FC" w:rsidRPr="00C83AE4" w:rsidRDefault="00BA52FC" w:rsidP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color w:val="000000"/>
              </w:rPr>
              <w:t>.</w:t>
            </w:r>
            <w:r>
              <w:rPr>
                <w:color w:val="000000"/>
              </w:rPr>
              <w:t>-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 xml:space="preserve"> популяризация  физической культуры и спорта среди различных групп населения;</w:t>
            </w:r>
          </w:p>
          <w:p w:rsidR="00BA52FC" w:rsidRPr="00C83AE4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 xml:space="preserve">- организация проведения муниципальных </w:t>
            </w:r>
            <w:r w:rsidRPr="00C83AE4">
              <w:rPr>
                <w:rFonts w:ascii="Times New Roman" w:hAnsi="Times New Roman"/>
                <w:sz w:val="28"/>
                <w:szCs w:val="28"/>
              </w:rPr>
              <w:lastRenderedPageBreak/>
              <w:t>официальных физкультурно-оздоровительных и спортивных мероприятий, а также организация физкультурно-спортивной работы по месту жительства граждан;</w:t>
            </w:r>
          </w:p>
          <w:p w:rsidR="00BA52FC" w:rsidRPr="00C83AE4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color w:val="000000"/>
                <w:sz w:val="28"/>
                <w:szCs w:val="28"/>
              </w:rPr>
              <w:t>- у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>крепление материально-технической базы</w:t>
            </w:r>
          </w:p>
        </w:tc>
      </w:tr>
      <w:tr w:rsidR="00BA52FC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 w:rsidP="00BF3A52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2017– 20</w:t>
            </w:r>
            <w:r w:rsidR="00652C5E">
              <w:rPr>
                <w:rFonts w:ascii="Times New Roman" w:hAnsi="Times New Roman"/>
                <w:sz w:val="28"/>
                <w:szCs w:val="28"/>
              </w:rPr>
              <w:t>23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A52FC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Структура Программы, перечень основных направлений и мероприятий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>Структура Программы:</w:t>
            </w:r>
          </w:p>
          <w:p w:rsidR="00BA52FC" w:rsidRPr="00C83AE4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>Паспорт муниципальной целевой 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физической культуры,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BB2F52">
              <w:rPr>
                <w:rFonts w:ascii="Times New Roman" w:hAnsi="Times New Roman"/>
                <w:sz w:val="28"/>
                <w:szCs w:val="28"/>
              </w:rPr>
              <w:t xml:space="preserve">работа с детьми и молодежью 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Рябовском сельском поселении на 2017-20</w:t>
            </w:r>
            <w:r w:rsidR="00BF3A52">
              <w:rPr>
                <w:rFonts w:ascii="Times New Roman" w:hAnsi="Times New Roman"/>
                <w:sz w:val="28"/>
                <w:szCs w:val="28"/>
              </w:rPr>
              <w:t>20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  <w:p w:rsidR="00BA52FC" w:rsidRPr="00C83AE4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>Раздел I. Содержание проблемы и обоснование необходимости ее решения  программными методами.</w:t>
            </w:r>
          </w:p>
          <w:p w:rsidR="00BA52FC" w:rsidRPr="00C83AE4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 xml:space="preserve">Раздел  II. Основные цели и задачи, сроки и этапы реализации Программы, ожидаемый эффект от реализации программных мероприятий.  </w:t>
            </w:r>
          </w:p>
          <w:p w:rsidR="00BA52FC" w:rsidRPr="00C83AE4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>Раздел  III. Перечень программных мероприятий по развитию физической культуры и спорта.</w:t>
            </w:r>
          </w:p>
        </w:tc>
      </w:tr>
      <w:tr w:rsidR="00BA52FC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основных разделов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>
            <w:pPr>
              <w:pStyle w:val="FR2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в сельском поселении</w:t>
            </w:r>
          </w:p>
        </w:tc>
      </w:tr>
      <w:tr w:rsidR="00BA52FC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Объем  и источники финансирования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7D5CAD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 w:rsidRPr="007D5CA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D02C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  <w:r w:rsidR="007C2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уб., </w:t>
            </w:r>
          </w:p>
          <w:p w:rsidR="00BA52FC" w:rsidRPr="007D5CAD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7C2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– 2</w:t>
            </w:r>
            <w:r w:rsidR="007C2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</w:t>
            </w:r>
            <w:proofErr w:type="gramStart"/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BA52FC" w:rsidRPr="007D5CAD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201</w:t>
            </w:r>
            <w:r w:rsidR="007C2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 2</w:t>
            </w:r>
            <w:r w:rsidR="007C2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 тыс</w:t>
            </w:r>
            <w:proofErr w:type="gramStart"/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BA52FC" w:rsidRDefault="00BA52FC" w:rsidP="00BF3A52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C2C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 </w:t>
            </w:r>
            <w:r w:rsidR="00652C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7D5CA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BF3A52" w:rsidRDefault="007C2C50" w:rsidP="007C2C50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2021</w:t>
            </w:r>
            <w:r w:rsidR="00BF3A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F3A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0,0 тыс</w:t>
            </w:r>
            <w:proofErr w:type="gramStart"/>
            <w:r w:rsidR="00BF3A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BF3A5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AD02CF" w:rsidRDefault="00AD02CF" w:rsidP="007C2C50">
            <w:pPr>
              <w:pStyle w:val="FR2"/>
              <w:spacing w:line="276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2022год   - 20,0 тыс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уб.</w:t>
            </w:r>
          </w:p>
          <w:p w:rsidR="00652C5E" w:rsidRPr="00C83AE4" w:rsidRDefault="00652C5E" w:rsidP="007C2C50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2023год  -  20,0 тыс.руб.</w:t>
            </w:r>
          </w:p>
        </w:tc>
      </w:tr>
      <w:tr w:rsidR="00BA52FC" w:rsidRPr="00C83AE4" w:rsidTr="00DF5EA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>
            <w:pPr>
              <w:pStyle w:val="FR2"/>
              <w:spacing w:line="276" w:lineRule="auto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Система организации </w:t>
            </w:r>
            <w:proofErr w:type="gramStart"/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C83A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исполнением 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2FC" w:rsidRPr="00C83AE4" w:rsidRDefault="00BA52FC" w:rsidP="00DE2E9D">
            <w:pPr>
              <w:pStyle w:val="FR2"/>
              <w:spacing w:line="276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83AE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Рябовского </w:t>
            </w:r>
            <w:r w:rsidRPr="00C83AE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DF5EA4" w:rsidRPr="00C83AE4" w:rsidRDefault="00DF5EA4" w:rsidP="00DF5EA4">
      <w:pPr>
        <w:pStyle w:val="FR2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E6B2F" w:rsidRDefault="004E6B2F" w:rsidP="00BA52FC">
      <w:pPr>
        <w:pStyle w:val="a3"/>
        <w:jc w:val="center"/>
        <w:rPr>
          <w:b/>
          <w:sz w:val="28"/>
          <w:szCs w:val="28"/>
        </w:rPr>
      </w:pPr>
    </w:p>
    <w:p w:rsidR="00761360" w:rsidRPr="00C83AE4" w:rsidRDefault="00761360" w:rsidP="00BA52FC">
      <w:pPr>
        <w:pStyle w:val="a3"/>
        <w:jc w:val="center"/>
        <w:rPr>
          <w:b/>
          <w:sz w:val="28"/>
          <w:szCs w:val="28"/>
        </w:rPr>
      </w:pPr>
      <w:r w:rsidRPr="00C83AE4">
        <w:rPr>
          <w:b/>
          <w:sz w:val="28"/>
          <w:szCs w:val="28"/>
        </w:rPr>
        <w:t>2.Общие положения</w:t>
      </w:r>
    </w:p>
    <w:p w:rsidR="00761360" w:rsidRPr="00C83AE4" w:rsidRDefault="00761360" w:rsidP="00761360">
      <w:pPr>
        <w:pStyle w:val="a3"/>
        <w:tabs>
          <w:tab w:val="num" w:pos="0"/>
        </w:tabs>
        <w:ind w:firstLine="720"/>
        <w:rPr>
          <w:b/>
          <w:sz w:val="28"/>
          <w:szCs w:val="28"/>
        </w:rPr>
      </w:pPr>
    </w:p>
    <w:p w:rsidR="00761360" w:rsidRPr="00C83AE4" w:rsidRDefault="00761360" w:rsidP="00761360">
      <w:pPr>
        <w:pStyle w:val="ConsPlusNormal0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Муниципальная Программа «Развитие физической культуры, спорта и </w:t>
      </w:r>
      <w:r w:rsidR="00BB2F52">
        <w:rPr>
          <w:rFonts w:ascii="Times New Roman" w:hAnsi="Times New Roman" w:cs="Times New Roman"/>
          <w:sz w:val="28"/>
          <w:szCs w:val="28"/>
        </w:rPr>
        <w:t xml:space="preserve">работа с детьми и молодежью </w:t>
      </w:r>
      <w:r w:rsidRPr="00C83AE4">
        <w:rPr>
          <w:rFonts w:ascii="Times New Roman" w:hAnsi="Times New Roman" w:cs="Times New Roman"/>
          <w:sz w:val="28"/>
          <w:szCs w:val="28"/>
        </w:rPr>
        <w:t xml:space="preserve">в </w:t>
      </w:r>
      <w:r w:rsidR="00887CF9">
        <w:rPr>
          <w:rFonts w:ascii="Times New Roman" w:hAnsi="Times New Roman" w:cs="Times New Roman"/>
          <w:sz w:val="28"/>
          <w:szCs w:val="28"/>
        </w:rPr>
        <w:t>Рябовском поселении на 2017-20</w:t>
      </w:r>
      <w:r w:rsidR="00AD02CF">
        <w:rPr>
          <w:rFonts w:ascii="Times New Roman" w:hAnsi="Times New Roman" w:cs="Times New Roman"/>
          <w:sz w:val="28"/>
          <w:szCs w:val="28"/>
        </w:rPr>
        <w:t>22</w:t>
      </w:r>
      <w:r w:rsidRPr="00C83AE4">
        <w:rPr>
          <w:rFonts w:ascii="Times New Roman" w:hAnsi="Times New Roman" w:cs="Times New Roman"/>
          <w:sz w:val="28"/>
          <w:szCs w:val="28"/>
        </w:rPr>
        <w:t xml:space="preserve"> годы» определяет комплекс целей, задач и приоритетов политики поселения на ближайшую и среднесрочную перспективу по обеспечению развития физической культуры и спорта. Создание основ для сохранения и улучшения физического и духовного здоровья граждан  в значительной степени способствует достижению основополагающей задачи государственной политики по созданию условий для роста благосостояния населения </w:t>
      </w:r>
      <w:r w:rsidR="00887CF9">
        <w:rPr>
          <w:rFonts w:ascii="Times New Roman" w:hAnsi="Times New Roman" w:cs="Times New Roman"/>
          <w:sz w:val="28"/>
          <w:szCs w:val="28"/>
        </w:rPr>
        <w:t xml:space="preserve">Рябовского </w:t>
      </w:r>
      <w:r w:rsidRPr="00C83AE4">
        <w:rPr>
          <w:rFonts w:ascii="Times New Roman" w:hAnsi="Times New Roman" w:cs="Times New Roman"/>
          <w:sz w:val="28"/>
          <w:szCs w:val="28"/>
        </w:rPr>
        <w:t xml:space="preserve">сельского поселения, национального самосознания и обеспечения долгосрочной социальной стабильности. </w:t>
      </w:r>
    </w:p>
    <w:p w:rsidR="00761360" w:rsidRPr="00C83AE4" w:rsidRDefault="00761360" w:rsidP="00761360">
      <w:pPr>
        <w:pStyle w:val="ConsPlusNormal0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основными федеральными, региональными и районными правовыми документами, отражающими проблемы и задачи развития физической культуры и спорта. </w:t>
      </w:r>
    </w:p>
    <w:p w:rsidR="005F59F6" w:rsidRPr="00C83AE4" w:rsidRDefault="005F59F6" w:rsidP="005F59F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8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="00887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</w:t>
      </w:r>
      <w:r w:rsidRPr="00C83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текущей ситуации в сфере реализации муниципальной программы.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   Задача сохранения здоровья нации является одной из приоритетов. Развитие физической культуры, спорта, привитие навыков здорового образа жизни становится важнейшей государственной задачей. Выявление, развитие и социализация спортивно одаренных людей в условиях снижения заинтересованности и реальных возможностей общества требует государственной поддержки. Содержащиеся в муниципальной целевой программе «Развит</w:t>
      </w:r>
      <w:r w:rsidR="00887CF9">
        <w:rPr>
          <w:rFonts w:ascii="Times New Roman" w:hAnsi="Times New Roman" w:cs="Times New Roman"/>
          <w:sz w:val="28"/>
          <w:szCs w:val="28"/>
        </w:rPr>
        <w:t xml:space="preserve">ие физической культуры, спорта </w:t>
      </w:r>
      <w:r w:rsidR="00BB2F52">
        <w:rPr>
          <w:rFonts w:ascii="Times New Roman" w:hAnsi="Times New Roman" w:cs="Times New Roman"/>
          <w:sz w:val="28"/>
          <w:szCs w:val="28"/>
        </w:rPr>
        <w:t xml:space="preserve"> и работа с детьми и молодежью в Рябовском сельском поселении</w:t>
      </w:r>
      <w:r w:rsidRPr="00C83AE4">
        <w:rPr>
          <w:rFonts w:ascii="Times New Roman" w:hAnsi="Times New Roman" w:cs="Times New Roman"/>
          <w:sz w:val="28"/>
          <w:szCs w:val="28"/>
        </w:rPr>
        <w:t>» мероприятия соответствуют государственной социальной политике – создание условий для роста благосостояния населения</w:t>
      </w:r>
      <w:r w:rsidR="00887CF9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Start"/>
      <w:r w:rsidR="00887CF9">
        <w:rPr>
          <w:rFonts w:ascii="Times New Roman" w:hAnsi="Times New Roman" w:cs="Times New Roman"/>
          <w:sz w:val="28"/>
          <w:szCs w:val="28"/>
        </w:rPr>
        <w:t xml:space="preserve"> </w:t>
      </w:r>
      <w:r w:rsidRPr="00C83A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83AE4">
        <w:rPr>
          <w:rFonts w:ascii="Times New Roman" w:hAnsi="Times New Roman" w:cs="Times New Roman"/>
          <w:sz w:val="28"/>
          <w:szCs w:val="28"/>
        </w:rPr>
        <w:t xml:space="preserve"> молодёжной политики, национального самосознания и обеспечения долгосрочной социальной стабильности.</w:t>
      </w:r>
    </w:p>
    <w:p w:rsidR="005F59F6" w:rsidRPr="00C83AE4" w:rsidRDefault="005F59F6" w:rsidP="005F5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E4">
        <w:rPr>
          <w:rFonts w:ascii="Times New Roman" w:hAnsi="Times New Roman" w:cs="Times New Roman"/>
          <w:b/>
          <w:sz w:val="28"/>
          <w:szCs w:val="28"/>
        </w:rPr>
        <w:t>В области физической культуры и спорта.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    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Физическая культура и спорт - это развитие физических, эстетических и нравственных качеств человеческой личности, организация общественно-полезной деятельности, досуга населения, профилактика заболеваний, воспитание подрастающего поколения.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Массовая физическая культура и спорт, прежде всего социальное явление,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так как несет в себе основы здорового образа жизни населения, продления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активного периода жизни человека, отвлечение детей, подростков, юношей и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девушек от негативных явлений, к которым относится курение, алкоголизм,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наркомания и токсикомания, хулиганство и другие пагубные стороны социальной среды, формирует этику человеческих отношений, создает условия демографического развития за счет формирования благополучных семей.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Развитие массовой физической культуры и спорта - это критерий оценки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работы не только органов исполнительной власти, выполняющих функции управления сферой, но и показатель социально- экономического развития общества. </w:t>
      </w:r>
    </w:p>
    <w:p w:rsidR="005F59F6" w:rsidRPr="00C83AE4" w:rsidRDefault="00887CF9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</w:t>
      </w:r>
      <w:r w:rsidR="005F59F6" w:rsidRPr="00C83AE4">
        <w:rPr>
          <w:rFonts w:ascii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sz w:val="28"/>
          <w:szCs w:val="28"/>
        </w:rPr>
        <w:t xml:space="preserve"> Рябовского сельского поселения </w:t>
      </w:r>
      <w:r w:rsidR="005F59F6" w:rsidRPr="00C83AE4">
        <w:rPr>
          <w:rFonts w:ascii="Times New Roman" w:hAnsi="Times New Roman" w:cs="Times New Roman"/>
          <w:sz w:val="28"/>
          <w:szCs w:val="28"/>
        </w:rPr>
        <w:t>функционир</w:t>
      </w:r>
      <w:r>
        <w:rPr>
          <w:rFonts w:ascii="Times New Roman" w:hAnsi="Times New Roman" w:cs="Times New Roman"/>
          <w:sz w:val="28"/>
          <w:szCs w:val="28"/>
        </w:rPr>
        <w:t xml:space="preserve">ует </w:t>
      </w:r>
      <w:r w:rsidR="005F59F6" w:rsidRPr="00C83A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спортивный зал</w:t>
      </w:r>
      <w:r w:rsidR="005F59F6" w:rsidRPr="00BB2F52">
        <w:rPr>
          <w:rFonts w:ascii="Times New Roman" w:hAnsi="Times New Roman" w:cs="Times New Roman"/>
          <w:sz w:val="28"/>
          <w:szCs w:val="28"/>
        </w:rPr>
        <w:t xml:space="preserve">,  </w:t>
      </w:r>
      <w:r w:rsidR="00BB2F52" w:rsidRPr="00BB2F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плоскостных сооружения</w:t>
      </w:r>
      <w:proofErr w:type="gramStart"/>
      <w:r w:rsidR="005F59F6" w:rsidRPr="00C83A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F59F6" w:rsidRPr="00C8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В </w:t>
      </w:r>
      <w:r w:rsidR="00BB2F52">
        <w:rPr>
          <w:rFonts w:ascii="Times New Roman" w:hAnsi="Times New Roman" w:cs="Times New Roman"/>
          <w:sz w:val="28"/>
          <w:szCs w:val="28"/>
        </w:rPr>
        <w:t xml:space="preserve">поселении </w:t>
      </w:r>
      <w:r w:rsidRPr="00C83AE4">
        <w:rPr>
          <w:rFonts w:ascii="Times New Roman" w:hAnsi="Times New Roman" w:cs="Times New Roman"/>
          <w:sz w:val="28"/>
          <w:szCs w:val="28"/>
        </w:rPr>
        <w:t xml:space="preserve">физической культурой и спортом занимаются </w:t>
      </w:r>
      <w:r w:rsidR="00DC007B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Pr="00C83A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83AE4">
        <w:rPr>
          <w:rFonts w:ascii="Times New Roman" w:hAnsi="Times New Roman" w:cs="Times New Roman"/>
          <w:sz w:val="28"/>
          <w:szCs w:val="28"/>
        </w:rPr>
        <w:t xml:space="preserve">человек, что составляет </w:t>
      </w:r>
      <w:r w:rsidR="00DC007B">
        <w:rPr>
          <w:rFonts w:ascii="Times New Roman" w:hAnsi="Times New Roman" w:cs="Times New Roman"/>
          <w:sz w:val="28"/>
          <w:szCs w:val="28"/>
        </w:rPr>
        <w:t>5</w:t>
      </w:r>
      <w:r w:rsidR="001B69FD">
        <w:rPr>
          <w:rFonts w:ascii="Times New Roman" w:hAnsi="Times New Roman" w:cs="Times New Roman"/>
          <w:sz w:val="28"/>
          <w:szCs w:val="28"/>
        </w:rPr>
        <w:t>%</w:t>
      </w:r>
      <w:r w:rsidRPr="00C83AE4">
        <w:rPr>
          <w:rFonts w:ascii="Times New Roman" w:hAnsi="Times New Roman" w:cs="Times New Roman"/>
          <w:sz w:val="28"/>
          <w:szCs w:val="28"/>
        </w:rPr>
        <w:t xml:space="preserve"> от общего населения, большинство занимающихся</w:t>
      </w:r>
      <w:r w:rsidR="00887CF9">
        <w:rPr>
          <w:rFonts w:ascii="Times New Roman" w:hAnsi="Times New Roman" w:cs="Times New Roman"/>
          <w:sz w:val="28"/>
          <w:szCs w:val="28"/>
        </w:rPr>
        <w:t xml:space="preserve"> - школьники общеобразовательного учреждения</w:t>
      </w:r>
      <w:r w:rsidRPr="00C83AE4">
        <w:rPr>
          <w:rFonts w:ascii="Times New Roman" w:hAnsi="Times New Roman" w:cs="Times New Roman"/>
          <w:sz w:val="28"/>
          <w:szCs w:val="28"/>
        </w:rPr>
        <w:t xml:space="preserve">, взрослое население представлено энтузиастами - любителями спорта.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9F6" w:rsidRPr="00C83AE4" w:rsidRDefault="005F59F6" w:rsidP="005F5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AE4">
        <w:rPr>
          <w:rFonts w:ascii="Times New Roman" w:hAnsi="Times New Roman" w:cs="Times New Roman"/>
          <w:b/>
          <w:sz w:val="28"/>
          <w:szCs w:val="28"/>
        </w:rPr>
        <w:t>В области молодежной политики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  В </w:t>
      </w:r>
      <w:r w:rsidR="00887CF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Pr="00C83AE4">
        <w:rPr>
          <w:rFonts w:ascii="Times New Roman" w:hAnsi="Times New Roman" w:cs="Times New Roman"/>
          <w:sz w:val="28"/>
          <w:szCs w:val="28"/>
        </w:rPr>
        <w:t xml:space="preserve">проводится системная работа </w:t>
      </w:r>
      <w:r w:rsidRPr="00C83AE4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196962">
        <w:rPr>
          <w:rFonts w:ascii="Times New Roman" w:hAnsi="Times New Roman" w:cs="Times New Roman"/>
          <w:sz w:val="28"/>
          <w:szCs w:val="28"/>
        </w:rPr>
        <w:t>детьми и молодежью в основном в образовательном учреждении, а также  в учреждениях культуры.</w:t>
      </w:r>
      <w:r w:rsidRPr="00C83AE4">
        <w:rPr>
          <w:rFonts w:ascii="Times New Roman" w:hAnsi="Times New Roman" w:cs="Times New Roman"/>
          <w:sz w:val="28"/>
          <w:szCs w:val="28"/>
        </w:rPr>
        <w:t xml:space="preserve"> На регулярной основе проводятся мероприятия по развитию молодежного самоуправления, ежегодно проводятся мероприятия для молодежи</w:t>
      </w:r>
      <w:proofErr w:type="gramStart"/>
      <w:r w:rsidRPr="00C83A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3A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  Проводится систематическая работа по пропаганде здорового образа жизни и профилактике алкоголизма и наркомании в молодежной среде. Значимым является направление по организации контроля соблюдения законности в сфере розничной торговли табачной и алкогольной продукцией.</w:t>
      </w:r>
    </w:p>
    <w:p w:rsidR="005F59F6" w:rsidRPr="00C83AE4" w:rsidRDefault="00196962" w:rsidP="001969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9F6" w:rsidRPr="00C83AE4">
        <w:rPr>
          <w:rFonts w:ascii="Times New Roman" w:hAnsi="Times New Roman" w:cs="Times New Roman"/>
          <w:sz w:val="28"/>
          <w:szCs w:val="28"/>
        </w:rPr>
        <w:t xml:space="preserve">  Важно продолжить деятельность по развитию молодежного самоуправления, поддержке детских и молодежных общественных объединений, реализации молодежных инициатив через конкурсы социальных проектов, профилактике негативных проявлений в молодежной среде и пропаганде добровольчества.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 Одной из важных задач органов власти является воспитание гражданско-патриотического отношения к своему региону жителей Ивановской области, что возможно лишь при объединении и координации усилий государственных, муниципальных, общественных и других организаций различных сфер деятельности, включая физическую культуру, спорт, туризм и молодежную политику. </w:t>
      </w:r>
    </w:p>
    <w:p w:rsidR="005F59F6" w:rsidRPr="00C83AE4" w:rsidRDefault="005F59F6" w:rsidP="005F5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 xml:space="preserve">          Решение стратегических задач в сфере физической культуры, спорта положительно скажется на улучшении здоровья россиян, демографической ситуации, повышении производительности труда и воспитании подрастающего поколения.</w:t>
      </w:r>
    </w:p>
    <w:p w:rsidR="00196962" w:rsidRDefault="00196962" w:rsidP="00196962">
      <w:pPr>
        <w:pStyle w:val="a3"/>
        <w:ind w:left="1080"/>
        <w:rPr>
          <w:b/>
          <w:sz w:val="28"/>
          <w:szCs w:val="28"/>
        </w:rPr>
      </w:pPr>
    </w:p>
    <w:p w:rsidR="00196962" w:rsidRPr="00196962" w:rsidRDefault="00196962" w:rsidP="001969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62">
        <w:rPr>
          <w:rFonts w:ascii="Times New Roman" w:hAnsi="Times New Roman" w:cs="Times New Roman"/>
          <w:b/>
          <w:sz w:val="28"/>
          <w:szCs w:val="28"/>
        </w:rPr>
        <w:t>2.2.Обоснование необходимости решения задачи</w:t>
      </w:r>
    </w:p>
    <w:p w:rsidR="00196962" w:rsidRPr="00196962" w:rsidRDefault="00196962" w:rsidP="0019696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962">
        <w:rPr>
          <w:rFonts w:ascii="Times New Roman" w:hAnsi="Times New Roman" w:cs="Times New Roman"/>
          <w:b/>
          <w:sz w:val="28"/>
          <w:szCs w:val="28"/>
        </w:rPr>
        <w:t>программно-целевым методом</w:t>
      </w:r>
    </w:p>
    <w:p w:rsidR="00196962" w:rsidRPr="00C83AE4" w:rsidRDefault="00196962" w:rsidP="00196962">
      <w:pPr>
        <w:pStyle w:val="a7"/>
        <w:tabs>
          <w:tab w:val="num" w:pos="0"/>
        </w:tabs>
        <w:ind w:firstLine="0"/>
        <w:rPr>
          <w:color w:val="000000"/>
        </w:rPr>
      </w:pPr>
      <w:r>
        <w:rPr>
          <w:b/>
        </w:rPr>
        <w:tab/>
      </w:r>
      <w:r w:rsidRPr="00C83AE4">
        <w:t>Актуальным является разрешение противоречия между потребностью государства и общества в здоровом поколении и отсутствием необходимых действий по использованию  разнообразных средств физической культуры и спорта в целях оздоровления различных категорий населения. Сегодня согласно статистике только 5% выпускников школ можно признать здоровыми.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lastRenderedPageBreak/>
        <w:t xml:space="preserve">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человека.   Здоровый человек – это хороший работник. И поскольку именно люди создают все, что составляет </w:t>
      </w:r>
      <w:proofErr w:type="spellStart"/>
      <w:r w:rsidRPr="00C83AE4">
        <w:rPr>
          <w:color w:val="000000"/>
        </w:rPr>
        <w:t>валовый</w:t>
      </w:r>
      <w:proofErr w:type="spellEnd"/>
      <w:r w:rsidRPr="00C83AE4">
        <w:rPr>
          <w:color w:val="000000"/>
        </w:rPr>
        <w:t xml:space="preserve"> внутренний продукт, их здоровье и работоспособность должны находиться под пристальным вниманием. 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 xml:space="preserve">В </w:t>
      </w:r>
      <w:r>
        <w:rPr>
          <w:color w:val="000000"/>
        </w:rPr>
        <w:t xml:space="preserve">Рябовском </w:t>
      </w:r>
      <w:r w:rsidRPr="00C83AE4">
        <w:rPr>
          <w:color w:val="000000"/>
        </w:rPr>
        <w:t>сельском поселении сложилась определенная система по развитию физической культуры и спорта. В связи с закрытием образова</w:t>
      </w:r>
      <w:r>
        <w:rPr>
          <w:color w:val="000000"/>
        </w:rPr>
        <w:t>тельных учреждений в территории</w:t>
      </w:r>
      <w:r w:rsidRPr="00C83AE4">
        <w:rPr>
          <w:color w:val="000000"/>
        </w:rPr>
        <w:t xml:space="preserve"> </w:t>
      </w:r>
      <w:r>
        <w:rPr>
          <w:color w:val="000000"/>
        </w:rPr>
        <w:t xml:space="preserve">Рябовского </w:t>
      </w:r>
      <w:r w:rsidRPr="00C83AE4">
        <w:rPr>
          <w:color w:val="000000"/>
        </w:rPr>
        <w:t xml:space="preserve">сельского поселения, которые, так или </w:t>
      </w:r>
      <w:proofErr w:type="gramStart"/>
      <w:r w:rsidRPr="00C83AE4">
        <w:rPr>
          <w:color w:val="000000"/>
        </w:rPr>
        <w:t>иначе</w:t>
      </w:r>
      <w:proofErr w:type="gramEnd"/>
      <w:r w:rsidRPr="00C83AE4">
        <w:rPr>
          <w:color w:val="000000"/>
        </w:rPr>
        <w:t xml:space="preserve"> привлекали детей и подростков к занятиям физической культурой и спортом в своих учреждениях, то на данный момент в тех территориях где нет школ в этом направлении никто практически не работает. На территории </w:t>
      </w:r>
      <w:r>
        <w:rPr>
          <w:color w:val="000000"/>
        </w:rPr>
        <w:t>сельского поселения осталась одна школа</w:t>
      </w:r>
      <w:r w:rsidRPr="00C83AE4">
        <w:rPr>
          <w:color w:val="000000"/>
        </w:rPr>
        <w:t>.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</w:pPr>
      <w:r w:rsidRPr="00C83AE4">
        <w:rPr>
          <w:color w:val="000000"/>
        </w:rPr>
        <w:t xml:space="preserve">При реализации Муниципальной Программы «Развитие физической культуры, спорта и </w:t>
      </w:r>
      <w:r w:rsidR="001B69FD">
        <w:rPr>
          <w:color w:val="000000"/>
        </w:rPr>
        <w:t xml:space="preserve">работа с детьми и молодежью </w:t>
      </w:r>
      <w:r w:rsidRPr="00C83AE4">
        <w:rPr>
          <w:color w:val="000000"/>
        </w:rPr>
        <w:t xml:space="preserve">в </w:t>
      </w:r>
      <w:r>
        <w:rPr>
          <w:color w:val="000000"/>
        </w:rPr>
        <w:t>Рябовском сельском поселении на 2017</w:t>
      </w:r>
      <w:r w:rsidRPr="00C83AE4">
        <w:rPr>
          <w:color w:val="000000"/>
        </w:rPr>
        <w:t>-20</w:t>
      </w:r>
      <w:r w:rsidR="00BF3A52">
        <w:rPr>
          <w:color w:val="000000"/>
        </w:rPr>
        <w:t>20</w:t>
      </w:r>
      <w:r w:rsidRPr="00C83AE4">
        <w:rPr>
          <w:color w:val="000000"/>
        </w:rPr>
        <w:t xml:space="preserve"> годы» разработан перечень программных мероприятий, входящих в муниципальную комплексную программу (приложение 1).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iCs/>
        </w:rPr>
      </w:pPr>
      <w:r w:rsidRPr="00C83AE4">
        <w:t xml:space="preserve">В учреждениях культуры </w:t>
      </w:r>
      <w:r>
        <w:t xml:space="preserve">Рябовского </w:t>
      </w:r>
      <w:r w:rsidRPr="00C83AE4">
        <w:t xml:space="preserve">сельского поселения периодически  проводятся спортивные состязания как внутри своей территории, так и между территориями поселения. </w:t>
      </w:r>
      <w:proofErr w:type="gramStart"/>
      <w:r w:rsidRPr="00C83AE4">
        <w:t>Но систематических занятий физической культуры и спортом среди населения не организованны, в связи с отсутствием спортивных залов, спортивных площадок и недостаточным количеством спортивного оборудования</w:t>
      </w:r>
      <w:r w:rsidRPr="00C83AE4">
        <w:rPr>
          <w:iCs/>
        </w:rPr>
        <w:t>.</w:t>
      </w:r>
      <w:proofErr w:type="gramEnd"/>
    </w:p>
    <w:p w:rsidR="00196962" w:rsidRPr="00C83AE4" w:rsidRDefault="00196962" w:rsidP="00196962">
      <w:pPr>
        <w:pStyle w:val="ConsPlusNormal0"/>
        <w:widowControl/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3AE4">
        <w:rPr>
          <w:rFonts w:ascii="Times New Roman" w:hAnsi="Times New Roman" w:cs="Times New Roman"/>
          <w:sz w:val="28"/>
          <w:szCs w:val="28"/>
        </w:rPr>
        <w:t xml:space="preserve">Однако, несмотря на этот опыт, развитие физической культуры и спорта показывает, что наряду с такими проблемами, как отсутствие достаточного количества спортивных сооружений для занятий физической культурой и спортом, дефицит  спортивного инвентаря, оборудования и спортивной формы, в последние годы появились новые проблемы, связанные с уменьшением финансирования </w:t>
      </w:r>
      <w:r w:rsidRPr="00C83AE4">
        <w:rPr>
          <w:rFonts w:ascii="Times New Roman" w:hAnsi="Times New Roman" w:cs="Times New Roman"/>
          <w:iCs/>
          <w:sz w:val="28"/>
          <w:szCs w:val="28"/>
        </w:rPr>
        <w:t xml:space="preserve">внешкольной и </w:t>
      </w:r>
      <w:proofErr w:type="spellStart"/>
      <w:r w:rsidRPr="00C83AE4">
        <w:rPr>
          <w:rFonts w:ascii="Times New Roman" w:hAnsi="Times New Roman" w:cs="Times New Roman"/>
          <w:iCs/>
          <w:sz w:val="28"/>
          <w:szCs w:val="28"/>
        </w:rPr>
        <w:t>внеучебной</w:t>
      </w:r>
      <w:proofErr w:type="spellEnd"/>
      <w:r w:rsidRPr="00C83A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3AE4">
        <w:rPr>
          <w:rFonts w:ascii="Times New Roman" w:hAnsi="Times New Roman" w:cs="Times New Roman"/>
          <w:sz w:val="28"/>
          <w:szCs w:val="28"/>
        </w:rPr>
        <w:t>спортивной работы из местных бюджетов.</w:t>
      </w:r>
      <w:proofErr w:type="gramEnd"/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iCs/>
          <w:color w:val="000000"/>
        </w:rPr>
      </w:pPr>
      <w:r w:rsidRPr="00C83AE4">
        <w:rPr>
          <w:iCs/>
        </w:rPr>
        <w:t xml:space="preserve">Общая нормативная обеспеченность отдельных спортивных объектов, территории </w:t>
      </w:r>
      <w:r>
        <w:rPr>
          <w:iCs/>
        </w:rPr>
        <w:t xml:space="preserve"> Рябовского </w:t>
      </w:r>
      <w:r w:rsidRPr="00C83AE4">
        <w:rPr>
          <w:iCs/>
        </w:rPr>
        <w:t>сельского поселения спортивными сооружениями остается низкой и даже можно сказать, что отсутствует совсем.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Выделены ряд факторов, отрицательно влияющих на развитие физической культуры и спорта и проблем, требующих неотложного решения: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-</w:t>
      </w:r>
      <w:r w:rsidRPr="00C83AE4">
        <w:rPr>
          <w:color w:val="000000"/>
        </w:rPr>
        <w:tab/>
        <w:t xml:space="preserve">недостаточное привлечение населения </w:t>
      </w:r>
      <w:r>
        <w:rPr>
          <w:color w:val="000000"/>
        </w:rPr>
        <w:t xml:space="preserve">Рябовского </w:t>
      </w:r>
      <w:r w:rsidRPr="00C83AE4">
        <w:rPr>
          <w:color w:val="000000"/>
        </w:rPr>
        <w:t>сельского поселения к регулярным занятиям физической культурой;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-</w:t>
      </w:r>
      <w:r w:rsidRPr="00C83AE4">
        <w:rPr>
          <w:color w:val="000000"/>
        </w:rPr>
        <w:tab/>
        <w:t>несоответствие уровня материальной базы физической культуры и спорта задачам развития массового спорта в поселении;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-</w:t>
      </w:r>
      <w:r w:rsidRPr="00C83AE4">
        <w:rPr>
          <w:color w:val="000000"/>
        </w:rPr>
        <w:tab/>
        <w:t xml:space="preserve">отсутствие активной пропаганды занятий физической культурой и спортом как составляющей части здорового образа жизни. 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Преимущества решения рассматриваемой проблемы программно-целевым методом: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-</w:t>
      </w:r>
      <w:r w:rsidRPr="00C83AE4">
        <w:rPr>
          <w:color w:val="000000"/>
        </w:rPr>
        <w:tab/>
        <w:t xml:space="preserve">комплексный, системный подход к решению проблемы. Цели, </w:t>
      </w:r>
      <w:r w:rsidRPr="00C83AE4">
        <w:rPr>
          <w:color w:val="000000"/>
        </w:rPr>
        <w:lastRenderedPageBreak/>
        <w:t xml:space="preserve">задачи и основные направления реализации Программы позволяют учесть все аспекты развития физической культуры и спорта в </w:t>
      </w:r>
      <w:r>
        <w:rPr>
          <w:color w:val="000000"/>
        </w:rPr>
        <w:t xml:space="preserve"> Рябовском </w:t>
      </w:r>
      <w:r w:rsidRPr="00C83AE4">
        <w:rPr>
          <w:color w:val="000000"/>
        </w:rPr>
        <w:t>сельском поселении, а направления финансирования – приоритетность программных мероприятий;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-</w:t>
      </w:r>
      <w:r w:rsidRPr="00C83AE4">
        <w:rPr>
          <w:color w:val="000000"/>
        </w:rPr>
        <w:tab/>
        <w:t>наблюдение и контроль. Мониторинг реализации Программы позволит ежегодно оценивать результаты реализации отдельных мероприятий по этапам;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-</w:t>
      </w:r>
      <w:r w:rsidRPr="00C83AE4">
        <w:rPr>
          <w:color w:val="000000"/>
        </w:rPr>
        <w:tab/>
        <w:t xml:space="preserve">выделение основного звена в решении проблемы. Основным направлением планируемых мероприятий является развитие массового спорта по месту жительства населения; 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-</w:t>
      </w:r>
      <w:r w:rsidRPr="00C83AE4">
        <w:rPr>
          <w:color w:val="000000"/>
        </w:rPr>
        <w:tab/>
        <w:t xml:space="preserve">приоритетность финансирования. Финансовые ресурсы будут направляться в первую очередь на развитие и модернизацию спортивной инфраструктуры, организацию пропаганды физической культуры и занятий спортом как составляющей части имиджа и престижа здорового образа жизни. </w:t>
      </w:r>
    </w:p>
    <w:p w:rsidR="00196962" w:rsidRPr="00C83AE4" w:rsidRDefault="00196962" w:rsidP="00196962">
      <w:pPr>
        <w:pStyle w:val="a7"/>
        <w:tabs>
          <w:tab w:val="num" w:pos="0"/>
        </w:tabs>
        <w:ind w:firstLine="720"/>
      </w:pPr>
    </w:p>
    <w:p w:rsidR="00761360" w:rsidRPr="00C83AE4" w:rsidRDefault="00A07001" w:rsidP="00A07001">
      <w:pPr>
        <w:pStyle w:val="a3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61360" w:rsidRPr="00C83AE4">
        <w:rPr>
          <w:b/>
          <w:sz w:val="28"/>
          <w:szCs w:val="28"/>
        </w:rPr>
        <w:t>.Основные цели и задачи Программы</w:t>
      </w:r>
    </w:p>
    <w:p w:rsidR="00761360" w:rsidRPr="00C83AE4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</w:p>
    <w:p w:rsidR="00761360" w:rsidRPr="00C83AE4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Основная цель Программы: «Увеличение численности населения, систематически занимающегося физической культурой и спортом, за счет обеспечения доступности физкультурно-спортивных услуг всем слоям и категориям  населения, организации деятельности спортивных клубных формирований, развития соответствующей материальной базы».</w:t>
      </w:r>
    </w:p>
    <w:p w:rsidR="00761360" w:rsidRPr="00C83AE4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 xml:space="preserve">Задачами  деятельности физкультурно-спортивных организаций по развитию физической культуры и спорта в </w:t>
      </w:r>
      <w:r w:rsidR="00A07001">
        <w:t xml:space="preserve">Рябовском </w:t>
      </w:r>
      <w:r w:rsidRPr="00C83AE4">
        <w:rPr>
          <w:color w:val="000000"/>
        </w:rPr>
        <w:t>сельском поселении являются:</w:t>
      </w:r>
    </w:p>
    <w:p w:rsidR="00761360" w:rsidRPr="00C83AE4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 xml:space="preserve">- формирование у населения </w:t>
      </w:r>
      <w:r w:rsidR="00A07001">
        <w:t xml:space="preserve">Рябовского </w:t>
      </w:r>
      <w:r w:rsidRPr="00C83AE4">
        <w:rPr>
          <w:color w:val="000000"/>
        </w:rPr>
        <w:t>сельского поселения, особенно у детей и молодежи, устойчивого интереса к занятиям физической культурой и спортом, здоровому образу жизни;</w:t>
      </w:r>
    </w:p>
    <w:p w:rsidR="00761360" w:rsidRPr="00C83AE4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>- развитие материальной базы для занятий массовым спортом по месту жительства;</w:t>
      </w:r>
    </w:p>
    <w:p w:rsidR="00761360" w:rsidRPr="00C83AE4" w:rsidRDefault="00761360" w:rsidP="00761360">
      <w:pPr>
        <w:pStyle w:val="a7"/>
        <w:tabs>
          <w:tab w:val="num" w:pos="0"/>
        </w:tabs>
        <w:ind w:firstLine="720"/>
        <w:rPr>
          <w:color w:val="000000"/>
        </w:rPr>
      </w:pPr>
      <w:r w:rsidRPr="00C83AE4">
        <w:rPr>
          <w:color w:val="000000"/>
        </w:rPr>
        <w:t xml:space="preserve">- разработка и реализация муниципальных нормативно-правовых актов, целевых комплексных программ, направленных на создание необходимых условий для развития физической культуры и спорта,  обеспечения населения общедоступными  физкультурно-спортивными услугами; </w:t>
      </w:r>
    </w:p>
    <w:p w:rsidR="00761360" w:rsidRPr="00C83AE4" w:rsidRDefault="00761360" w:rsidP="00761360">
      <w:pPr>
        <w:pStyle w:val="a7"/>
        <w:tabs>
          <w:tab w:val="num" w:pos="0"/>
        </w:tabs>
        <w:ind w:firstLine="720"/>
      </w:pPr>
      <w:r w:rsidRPr="00C83AE4">
        <w:t xml:space="preserve">               </w:t>
      </w:r>
    </w:p>
    <w:p w:rsidR="004E6B2F" w:rsidRDefault="00A07001" w:rsidP="004E6B2F">
      <w:pPr>
        <w:pStyle w:val="a3"/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61360" w:rsidRPr="00C83AE4">
        <w:rPr>
          <w:b/>
          <w:color w:val="000000"/>
          <w:sz w:val="28"/>
          <w:szCs w:val="28"/>
        </w:rPr>
        <w:t>.Перечень программных мероприятий</w:t>
      </w:r>
    </w:p>
    <w:p w:rsidR="00761360" w:rsidRPr="004E6B2F" w:rsidRDefault="00761360" w:rsidP="004E6B2F">
      <w:pPr>
        <w:pStyle w:val="a3"/>
        <w:ind w:left="360"/>
        <w:jc w:val="center"/>
        <w:rPr>
          <w:b/>
          <w:color w:val="000000"/>
          <w:sz w:val="28"/>
          <w:szCs w:val="28"/>
        </w:rPr>
      </w:pPr>
      <w:r w:rsidRPr="00C83AE4">
        <w:rPr>
          <w:sz w:val="28"/>
          <w:szCs w:val="28"/>
        </w:rPr>
        <w:t xml:space="preserve">Перечень программных мероприятий, входящих в Программу «Развитие физической культуры, спорта и </w:t>
      </w:r>
      <w:r w:rsidR="001B69FD">
        <w:rPr>
          <w:sz w:val="28"/>
          <w:szCs w:val="28"/>
        </w:rPr>
        <w:t xml:space="preserve">работа с детьми и молодежью </w:t>
      </w:r>
      <w:r w:rsidRPr="00C83AE4">
        <w:rPr>
          <w:sz w:val="28"/>
          <w:szCs w:val="28"/>
        </w:rPr>
        <w:t xml:space="preserve">в </w:t>
      </w:r>
      <w:r w:rsidR="00A07001">
        <w:rPr>
          <w:sz w:val="28"/>
          <w:szCs w:val="28"/>
        </w:rPr>
        <w:t>Рябовском сельском поселении на 2017-20</w:t>
      </w:r>
      <w:r w:rsidR="00AD02CF">
        <w:rPr>
          <w:sz w:val="28"/>
          <w:szCs w:val="28"/>
        </w:rPr>
        <w:t>22</w:t>
      </w:r>
      <w:r w:rsidRPr="00C83AE4">
        <w:rPr>
          <w:sz w:val="28"/>
          <w:szCs w:val="28"/>
        </w:rPr>
        <w:t xml:space="preserve"> годы» представлен в приложение 1.</w:t>
      </w:r>
    </w:p>
    <w:p w:rsidR="00A07001" w:rsidRDefault="007D5CAD" w:rsidP="007D5C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D5CAD">
        <w:rPr>
          <w:rFonts w:ascii="Times New Roman" w:eastAsia="Times New Roman" w:hAnsi="Times New Roman" w:cs="Times New Roman"/>
          <w:bCs/>
          <w:sz w:val="28"/>
          <w:szCs w:val="28"/>
        </w:rPr>
        <w:t>Приложение №1</w:t>
      </w:r>
    </w:p>
    <w:p w:rsidR="007D5CAD" w:rsidRPr="007D5CAD" w:rsidRDefault="007D5CAD" w:rsidP="007D5CA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253"/>
        <w:gridCol w:w="992"/>
        <w:gridCol w:w="851"/>
        <w:gridCol w:w="850"/>
        <w:gridCol w:w="851"/>
        <w:gridCol w:w="850"/>
        <w:gridCol w:w="709"/>
      </w:tblGrid>
      <w:tr w:rsidR="00A07001" w:rsidRPr="00C83AE4" w:rsidTr="004E6B2F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01" w:rsidRPr="00C83AE4" w:rsidRDefault="00A07001" w:rsidP="00DC007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№</w:t>
            </w:r>
          </w:p>
          <w:p w:rsidR="00A07001" w:rsidRPr="00C83AE4" w:rsidRDefault="00A07001" w:rsidP="00DC007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01" w:rsidRPr="00C83AE4" w:rsidRDefault="00A07001" w:rsidP="00DC007B">
            <w:pPr>
              <w:pStyle w:val="ConsPlusNormal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01" w:rsidRPr="00C83AE4" w:rsidRDefault="00A07001" w:rsidP="00DC007B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проведения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001" w:rsidRPr="00C83AE4" w:rsidRDefault="00A07001" w:rsidP="00DC007B">
            <w:pPr>
              <w:pStyle w:val="ConsPlusNormal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Объем финансирования по годам</w:t>
            </w:r>
            <w:r w:rsidR="00830C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830CDA">
              <w:rPr>
                <w:rFonts w:ascii="Times New Roman" w:hAnsi="Times New Roman" w:cs="Times New Roman"/>
                <w:bCs/>
                <w:sz w:val="28"/>
                <w:szCs w:val="28"/>
              </w:rPr>
              <w:t>руб</w:t>
            </w:r>
            <w:proofErr w:type="spellEnd"/>
            <w:r w:rsidR="00830CDA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AD02CF" w:rsidRPr="00C83AE4" w:rsidTr="004E6B2F">
        <w:tblPrEx>
          <w:tblLook w:val="04A0"/>
        </w:tblPrEx>
        <w:trPr>
          <w:trHeight w:val="784"/>
        </w:trPr>
        <w:tc>
          <w:tcPr>
            <w:tcW w:w="851" w:type="dxa"/>
            <w:shd w:val="clear" w:color="auto" w:fill="auto"/>
          </w:tcPr>
          <w:p w:rsidR="00AD02CF" w:rsidRPr="00C83AE4" w:rsidRDefault="00AD02CF" w:rsidP="00DC007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AD02CF" w:rsidRPr="00C83AE4" w:rsidRDefault="00AD02CF" w:rsidP="00DC007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AD02CF" w:rsidRPr="00C83AE4" w:rsidRDefault="00AD02CF" w:rsidP="00DC007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AD02CF" w:rsidRPr="00C83AE4" w:rsidRDefault="00AD02CF" w:rsidP="007C2C5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</w:t>
            </w:r>
            <w:r w:rsidR="00137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D02CF" w:rsidRPr="00C83AE4" w:rsidRDefault="00AD02CF" w:rsidP="007C2C5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137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AD02CF" w:rsidRPr="00C83AE4" w:rsidRDefault="00AD02CF" w:rsidP="007C2C5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37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D02CF" w:rsidRPr="00C83AE4" w:rsidRDefault="00AD02CF" w:rsidP="0079145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37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D02CF" w:rsidRPr="00C83AE4" w:rsidRDefault="00AD02CF" w:rsidP="00AD02CF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1376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A07001" w:rsidRPr="00C83AE4" w:rsidTr="004E6B2F">
        <w:trPr>
          <w:trHeight w:val="511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001" w:rsidRPr="00C83AE4" w:rsidRDefault="00A07001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в мероприятиях, связанных с государственными праздниками, юбилейными и памятными датами, спортивные соревнования</w:t>
            </w:r>
          </w:p>
        </w:tc>
      </w:tr>
      <w:tr w:rsidR="00AD02CF" w:rsidRPr="00C83AE4" w:rsidTr="004E6B2F">
        <w:trPr>
          <w:trHeight w:val="6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0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работы молодежного актива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поселени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C83A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End"/>
            <w:r w:rsidRPr="00C83AE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подарки)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13760A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 w:rsidR="00AD02CF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  <w:p w:rsidR="00AD02CF" w:rsidRPr="00C83AE4" w:rsidRDefault="00AD02CF" w:rsidP="007914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  <w:p w:rsidR="00AD02CF" w:rsidRPr="00C83AE4" w:rsidRDefault="00AD02CF" w:rsidP="00AD0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02CF" w:rsidRPr="00C83AE4" w:rsidTr="004E6B2F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Соревнования среди учащихся школы и молодежи поселения по настольному теннису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9500</w:t>
            </w:r>
          </w:p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13760A" w:rsidP="00A070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  <w:r w:rsidR="00AD02CF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  <w:p w:rsidR="00AD02CF" w:rsidRPr="00C83AE4" w:rsidRDefault="00AD02CF" w:rsidP="00A070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7500</w:t>
            </w:r>
          </w:p>
          <w:p w:rsidR="00AD02CF" w:rsidRPr="00C83AE4" w:rsidRDefault="00AD02CF" w:rsidP="00A0700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7000</w:t>
            </w:r>
          </w:p>
          <w:p w:rsidR="00AD02CF" w:rsidRPr="00C83AE4" w:rsidRDefault="00AD02CF" w:rsidP="0079145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7000</w:t>
            </w:r>
          </w:p>
          <w:p w:rsidR="00AD02CF" w:rsidRPr="00C83AE4" w:rsidRDefault="00AD02CF" w:rsidP="00AD02CF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Соревнования среди учащихся школы и молодежи поселения по стрельбе из пневматической винтовки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13760A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C2C50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7500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встречи трех поколений: участников ВОВ, ветеранов боевых действий и членов молодежных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0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акции «Георгиевская ленточка»</w:t>
            </w:r>
            <w:proofErr w:type="gramStart"/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»Бессмертный полк»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Апрел</w:t>
            </w:r>
            <w:proofErr w:type="gramStart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ь-</w:t>
            </w:r>
            <w:proofErr w:type="gramEnd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молодежи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поселения </w:t>
            </w: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  </w:t>
            </w:r>
            <w:proofErr w:type="gramStart"/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акции</w:t>
            </w:r>
            <w:proofErr w:type="gramEnd"/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посвященной дню памяти и скорби «Зажги свечу» (приобретение свечей)   </w:t>
            </w:r>
          </w:p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22 июня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-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районной спартакиаде</w:t>
            </w:r>
            <w:r w:rsidRPr="00830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коллективов  предприятий, организаций  и поселений района (согласно положения</w:t>
            </w:r>
            <w:proofErr w:type="gramStart"/>
            <w:r w:rsidRPr="00830C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</w:t>
            </w:r>
            <w:proofErr w:type="gramStart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proofErr w:type="gramEnd"/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1B69FD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спортивного праздника посвященного Дню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</w:t>
            </w: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спортивных мероприятий в день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-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проведении</w:t>
            </w:r>
            <w:r w:rsidRPr="00C83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посвященных «Дню физкультурника»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1B69FD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1B69FD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830CDA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состязания на день села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13760A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Pr="00C83AE4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9145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AD02CF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2500</w:t>
            </w:r>
          </w:p>
        </w:tc>
      </w:tr>
      <w:tr w:rsidR="00AD02CF" w:rsidRPr="00C83AE4" w:rsidTr="004E6B2F">
        <w:trPr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DC007B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AD02CF" w:rsidP="007C2C5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Pr="00C8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 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C83AE4" w:rsidRDefault="0013760A" w:rsidP="007C2C5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AD0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AD02CF" w:rsidRPr="00C8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 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83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</w:t>
            </w:r>
          </w:p>
          <w:p w:rsidR="00AD02CF" w:rsidRPr="00C83AE4" w:rsidRDefault="00AD02CF" w:rsidP="00DC007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Default="00AD02CF" w:rsidP="00AA1B7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</w:t>
            </w:r>
          </w:p>
          <w:p w:rsidR="00AD02CF" w:rsidRPr="00C83AE4" w:rsidRDefault="00AD02CF" w:rsidP="00AA1B74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2CF" w:rsidRPr="00AD02CF" w:rsidRDefault="00AD02CF" w:rsidP="00AA1B74">
            <w:pPr>
              <w:pStyle w:val="ConsPlusNormal0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20000</w:t>
            </w:r>
          </w:p>
          <w:p w:rsidR="00AD02CF" w:rsidRPr="00C83AE4" w:rsidRDefault="00AD02CF" w:rsidP="00AA1B74">
            <w:pPr>
              <w:pStyle w:val="ConsPlusNormal0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Руб.</w:t>
            </w:r>
          </w:p>
        </w:tc>
      </w:tr>
    </w:tbl>
    <w:p w:rsidR="00A07001" w:rsidRPr="00C83AE4" w:rsidRDefault="00A07001" w:rsidP="00A0700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07001" w:rsidRPr="00C83AE4" w:rsidRDefault="00A07001" w:rsidP="00A07001">
      <w:pPr>
        <w:rPr>
          <w:rFonts w:ascii="Times New Roman" w:hAnsi="Times New Roman" w:cs="Times New Roman"/>
          <w:sz w:val="28"/>
          <w:szCs w:val="28"/>
        </w:rPr>
      </w:pPr>
    </w:p>
    <w:p w:rsidR="00761360" w:rsidRPr="00C83AE4" w:rsidRDefault="00A07001" w:rsidP="00A07001">
      <w:pPr>
        <w:pStyle w:val="a3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761360" w:rsidRPr="00C83AE4">
        <w:rPr>
          <w:b/>
          <w:color w:val="000000"/>
          <w:sz w:val="28"/>
          <w:szCs w:val="28"/>
        </w:rPr>
        <w:t>.Оценка ожидаемых результатов</w:t>
      </w:r>
    </w:p>
    <w:p w:rsidR="00761360" w:rsidRPr="00C83AE4" w:rsidRDefault="00761360" w:rsidP="00761360">
      <w:pPr>
        <w:pStyle w:val="a3"/>
        <w:ind w:firstLine="709"/>
        <w:rPr>
          <w:b/>
          <w:color w:val="000000"/>
          <w:sz w:val="28"/>
          <w:szCs w:val="28"/>
        </w:rPr>
      </w:pPr>
    </w:p>
    <w:p w:rsidR="00761360" w:rsidRPr="00C83AE4" w:rsidRDefault="00761360" w:rsidP="00A0700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C83AE4">
        <w:rPr>
          <w:color w:val="000000"/>
          <w:sz w:val="28"/>
          <w:szCs w:val="28"/>
        </w:rPr>
        <w:t>Реализация Программы по предварительной оценке позволит:</w:t>
      </w:r>
    </w:p>
    <w:p w:rsidR="00761360" w:rsidRPr="00C83AE4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C83AE4">
        <w:rPr>
          <w:color w:val="000000"/>
          <w:sz w:val="28"/>
          <w:szCs w:val="28"/>
        </w:rPr>
        <w:t xml:space="preserve">Обеспечить доступность физкультурно-спортивных услуг всем слоям и категориям населения на территории </w:t>
      </w:r>
      <w:r w:rsidR="00A07001">
        <w:rPr>
          <w:color w:val="000000"/>
          <w:sz w:val="28"/>
          <w:szCs w:val="28"/>
        </w:rPr>
        <w:t xml:space="preserve">Рябовского </w:t>
      </w:r>
      <w:r w:rsidRPr="00C83AE4">
        <w:rPr>
          <w:color w:val="000000"/>
          <w:sz w:val="28"/>
          <w:szCs w:val="28"/>
        </w:rPr>
        <w:t>сельского поселения.</w:t>
      </w:r>
    </w:p>
    <w:p w:rsidR="00761360" w:rsidRPr="00C83AE4" w:rsidRDefault="00761360" w:rsidP="00A07001">
      <w:pPr>
        <w:pStyle w:val="ConsPlusNormal0"/>
        <w:numPr>
          <w:ilvl w:val="0"/>
          <w:numId w:val="4"/>
        </w:numPr>
        <w:autoSpaceDE/>
        <w:adjustRightInd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C83AE4">
        <w:rPr>
          <w:rFonts w:ascii="Times New Roman" w:hAnsi="Times New Roman" w:cs="Times New Roman"/>
          <w:sz w:val="28"/>
          <w:szCs w:val="28"/>
        </w:rPr>
        <w:t>Создать условия для популяризации массового спорта и приобщение детей, молодёжи, взрослого населения к регулярным занятиям физической культурой и спортом.</w:t>
      </w:r>
    </w:p>
    <w:p w:rsidR="00761360" w:rsidRPr="00C83AE4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C83AE4">
        <w:rPr>
          <w:color w:val="000000"/>
          <w:sz w:val="28"/>
          <w:szCs w:val="28"/>
        </w:rPr>
        <w:t>Привлечь большее количество населения к систематическим занятиям физической культурой и спортом и ежегодное его увеличение.</w:t>
      </w:r>
    </w:p>
    <w:p w:rsidR="00761360" w:rsidRPr="00C83AE4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C83AE4">
        <w:rPr>
          <w:color w:val="000000"/>
          <w:sz w:val="28"/>
          <w:szCs w:val="28"/>
        </w:rPr>
        <w:t>Добиться снижения показателей асоциального поведения детей и молодёжи.</w:t>
      </w:r>
    </w:p>
    <w:p w:rsidR="00761360" w:rsidRPr="00C83AE4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C83AE4">
        <w:rPr>
          <w:color w:val="000000"/>
          <w:sz w:val="28"/>
          <w:szCs w:val="28"/>
        </w:rPr>
        <w:t>Увеличить объём физкультурно-оздоровительных и спортивных мероприятий населению.</w:t>
      </w:r>
    </w:p>
    <w:p w:rsidR="00761360" w:rsidRPr="00C83AE4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C83AE4">
        <w:rPr>
          <w:color w:val="000000"/>
          <w:sz w:val="28"/>
          <w:szCs w:val="28"/>
        </w:rPr>
        <w:t>Повысить качество оказываемых физкультурно-оздоровительных и спортивных мероприятий населению.</w:t>
      </w:r>
    </w:p>
    <w:p w:rsidR="00761360" w:rsidRPr="00C83AE4" w:rsidRDefault="00761360" w:rsidP="00A07001">
      <w:pPr>
        <w:pStyle w:val="a3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 w:rsidRPr="00C83AE4">
        <w:rPr>
          <w:color w:val="000000"/>
          <w:sz w:val="28"/>
          <w:szCs w:val="28"/>
        </w:rPr>
        <w:t>Укрепить материально-техническую базу развития физической культуры и спорта за счёт  приобретения спортивного инвентаря и оборудования.</w:t>
      </w:r>
    </w:p>
    <w:p w:rsidR="00761360" w:rsidRPr="00C83AE4" w:rsidRDefault="00761360" w:rsidP="00A07001">
      <w:pPr>
        <w:pStyle w:val="a3"/>
        <w:ind w:left="709"/>
        <w:jc w:val="both"/>
        <w:rPr>
          <w:color w:val="000000"/>
          <w:sz w:val="28"/>
          <w:szCs w:val="28"/>
        </w:rPr>
      </w:pPr>
      <w:r w:rsidRPr="00C83AE4">
        <w:rPr>
          <w:color w:val="000000"/>
          <w:sz w:val="28"/>
          <w:szCs w:val="28"/>
        </w:rPr>
        <w:t xml:space="preserve">Оценка показателей будет производиться на основании ежегодных статистических данных, а также на основании сопоставления фактических и прогнозных показателей, определённых в муниципальной Программе «Развитие физической культуры, спорта и </w:t>
      </w:r>
      <w:r w:rsidR="00A07001">
        <w:rPr>
          <w:color w:val="000000"/>
          <w:sz w:val="28"/>
          <w:szCs w:val="28"/>
        </w:rPr>
        <w:t xml:space="preserve">молодежной политики </w:t>
      </w:r>
      <w:r w:rsidRPr="00C83AE4">
        <w:rPr>
          <w:color w:val="000000"/>
          <w:sz w:val="28"/>
          <w:szCs w:val="28"/>
        </w:rPr>
        <w:t xml:space="preserve">в </w:t>
      </w:r>
      <w:r w:rsidR="00A07001">
        <w:rPr>
          <w:color w:val="000000"/>
          <w:sz w:val="28"/>
          <w:szCs w:val="28"/>
        </w:rPr>
        <w:t>Рябовском сельском поселении на 2017 – 20</w:t>
      </w:r>
      <w:r w:rsidR="00AA1B74">
        <w:rPr>
          <w:color w:val="000000"/>
          <w:sz w:val="28"/>
          <w:szCs w:val="28"/>
        </w:rPr>
        <w:t>2</w:t>
      </w:r>
      <w:r w:rsidR="00AD02CF">
        <w:rPr>
          <w:color w:val="000000"/>
          <w:sz w:val="28"/>
          <w:szCs w:val="28"/>
        </w:rPr>
        <w:t>2</w:t>
      </w:r>
      <w:r w:rsidRPr="00C83AE4">
        <w:rPr>
          <w:color w:val="000000"/>
          <w:sz w:val="28"/>
          <w:szCs w:val="28"/>
        </w:rPr>
        <w:t xml:space="preserve"> годы».</w:t>
      </w:r>
    </w:p>
    <w:p w:rsidR="00761360" w:rsidRPr="00C83AE4" w:rsidRDefault="00761360" w:rsidP="00A07001">
      <w:pPr>
        <w:pStyle w:val="a3"/>
        <w:jc w:val="both"/>
        <w:rPr>
          <w:color w:val="000000"/>
          <w:sz w:val="28"/>
          <w:szCs w:val="28"/>
        </w:rPr>
      </w:pPr>
    </w:p>
    <w:p w:rsidR="00761360" w:rsidRPr="00C83AE4" w:rsidRDefault="00761360" w:rsidP="0076136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61360" w:rsidRPr="00C83AE4" w:rsidSect="0057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953"/>
    <w:multiLevelType w:val="hybridMultilevel"/>
    <w:tmpl w:val="BCEAD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373DD"/>
    <w:multiLevelType w:val="hybridMultilevel"/>
    <w:tmpl w:val="84A2C5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729B7"/>
    <w:multiLevelType w:val="hybridMultilevel"/>
    <w:tmpl w:val="B48CDFA8"/>
    <w:lvl w:ilvl="0" w:tplc="0624DB68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747DF"/>
    <w:multiLevelType w:val="hybridMultilevel"/>
    <w:tmpl w:val="AD30ABEE"/>
    <w:lvl w:ilvl="0" w:tplc="1D36F95A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6944BD"/>
    <w:multiLevelType w:val="hybridMultilevel"/>
    <w:tmpl w:val="A71A37CC"/>
    <w:lvl w:ilvl="0" w:tplc="EA0ED1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761360"/>
    <w:rsid w:val="000150F2"/>
    <w:rsid w:val="000C7548"/>
    <w:rsid w:val="00130678"/>
    <w:rsid w:val="0013760A"/>
    <w:rsid w:val="00166EDC"/>
    <w:rsid w:val="00196962"/>
    <w:rsid w:val="001B0AD7"/>
    <w:rsid w:val="001B69FD"/>
    <w:rsid w:val="001B7E82"/>
    <w:rsid w:val="001D5E00"/>
    <w:rsid w:val="0021584D"/>
    <w:rsid w:val="0026115C"/>
    <w:rsid w:val="003947B0"/>
    <w:rsid w:val="003D3EF4"/>
    <w:rsid w:val="003F0711"/>
    <w:rsid w:val="00412B0B"/>
    <w:rsid w:val="004802F9"/>
    <w:rsid w:val="0048605E"/>
    <w:rsid w:val="004873ED"/>
    <w:rsid w:val="004A29C0"/>
    <w:rsid w:val="004A6FD6"/>
    <w:rsid w:val="004E6B2F"/>
    <w:rsid w:val="005761B9"/>
    <w:rsid w:val="005815E7"/>
    <w:rsid w:val="005E133D"/>
    <w:rsid w:val="005F59F6"/>
    <w:rsid w:val="00652C5E"/>
    <w:rsid w:val="00761360"/>
    <w:rsid w:val="0079145F"/>
    <w:rsid w:val="00795E03"/>
    <w:rsid w:val="007B234E"/>
    <w:rsid w:val="007C2C50"/>
    <w:rsid w:val="007D5CAD"/>
    <w:rsid w:val="00807787"/>
    <w:rsid w:val="008101D0"/>
    <w:rsid w:val="00830CDA"/>
    <w:rsid w:val="0083181A"/>
    <w:rsid w:val="00887CF9"/>
    <w:rsid w:val="008D7094"/>
    <w:rsid w:val="00A05FBF"/>
    <w:rsid w:val="00A07001"/>
    <w:rsid w:val="00A43F0D"/>
    <w:rsid w:val="00AA1B74"/>
    <w:rsid w:val="00AA24B0"/>
    <w:rsid w:val="00AD02CF"/>
    <w:rsid w:val="00BA2F35"/>
    <w:rsid w:val="00BA52FC"/>
    <w:rsid w:val="00BB2F52"/>
    <w:rsid w:val="00BB3B41"/>
    <w:rsid w:val="00BF3A52"/>
    <w:rsid w:val="00C12102"/>
    <w:rsid w:val="00C649AD"/>
    <w:rsid w:val="00C83AE4"/>
    <w:rsid w:val="00CB678B"/>
    <w:rsid w:val="00D71413"/>
    <w:rsid w:val="00D77DFF"/>
    <w:rsid w:val="00DC007B"/>
    <w:rsid w:val="00DC056A"/>
    <w:rsid w:val="00DD6BF6"/>
    <w:rsid w:val="00DD71C7"/>
    <w:rsid w:val="00DE2E9D"/>
    <w:rsid w:val="00DF5EA4"/>
    <w:rsid w:val="00E118E3"/>
    <w:rsid w:val="00E13784"/>
    <w:rsid w:val="00E20125"/>
    <w:rsid w:val="00EC627D"/>
    <w:rsid w:val="00F0005E"/>
    <w:rsid w:val="00F4559B"/>
    <w:rsid w:val="00FD3D34"/>
    <w:rsid w:val="00FF7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E2E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613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13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next w:val="a3"/>
    <w:link w:val="a6"/>
    <w:uiPriority w:val="11"/>
    <w:qFormat/>
    <w:rsid w:val="007613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7613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76136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613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6136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7">
    <w:name w:val="Текст акта"/>
    <w:rsid w:val="0076136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DF5EA4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5F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-Gramma">
    <w:name w:val="Pro-Gramma"/>
    <w:basedOn w:val="a"/>
    <w:link w:val="Pro-Gramma0"/>
    <w:rsid w:val="005F59F6"/>
    <w:pPr>
      <w:spacing w:before="120" w:after="0" w:line="288" w:lineRule="auto"/>
      <w:ind w:left="1134"/>
      <w:jc w:val="both"/>
    </w:pPr>
    <w:rPr>
      <w:rFonts w:ascii="Georgia" w:eastAsia="Times New Roman" w:hAnsi="Georgia" w:cs="Times New Roman"/>
      <w:sz w:val="20"/>
      <w:szCs w:val="24"/>
    </w:rPr>
  </w:style>
  <w:style w:type="character" w:customStyle="1" w:styleId="Pro-Gramma0">
    <w:name w:val="Pro-Gramma Знак"/>
    <w:basedOn w:val="a0"/>
    <w:link w:val="Pro-Gramma"/>
    <w:rsid w:val="005F59F6"/>
    <w:rPr>
      <w:rFonts w:ascii="Georgia" w:eastAsia="Times New Roman" w:hAnsi="Georgia" w:cs="Times New Roman"/>
      <w:sz w:val="20"/>
      <w:szCs w:val="24"/>
      <w:lang w:eastAsia="ru-RU"/>
    </w:rPr>
  </w:style>
  <w:style w:type="paragraph" w:styleId="a9">
    <w:name w:val="No Spacing"/>
    <w:uiPriority w:val="1"/>
    <w:qFormat/>
    <w:rsid w:val="00C83AE4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E2E9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34435-331A-48A9-901B-4D2817DA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andry barausow</cp:lastModifiedBy>
  <cp:revision>2</cp:revision>
  <cp:lastPrinted>2018-11-14T07:01:00Z</cp:lastPrinted>
  <dcterms:created xsi:type="dcterms:W3CDTF">2020-11-23T15:11:00Z</dcterms:created>
  <dcterms:modified xsi:type="dcterms:W3CDTF">2020-11-23T15:11:00Z</dcterms:modified>
</cp:coreProperties>
</file>