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620B77">
      <w:pPr>
        <w:rPr>
          <w:sz w:val="28"/>
          <w:szCs w:val="28"/>
        </w:rPr>
      </w:pPr>
    </w:p>
    <w:p w:rsidR="009D0F37" w:rsidRDefault="009D0F37" w:rsidP="009D0F37">
      <w:pPr>
        <w:jc w:val="right"/>
        <w:rPr>
          <w:sz w:val="28"/>
          <w:szCs w:val="28"/>
        </w:rPr>
      </w:pPr>
    </w:p>
    <w:p w:rsidR="00AC4FC3" w:rsidRDefault="00AC4FC3" w:rsidP="009D0F3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20B77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 администрации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Рябовского сельского поселения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24301D">
        <w:rPr>
          <w:sz w:val="28"/>
          <w:szCs w:val="28"/>
        </w:rPr>
        <w:t xml:space="preserve">                     №</w:t>
      </w:r>
      <w:r w:rsidR="00731B6D">
        <w:rPr>
          <w:sz w:val="28"/>
          <w:szCs w:val="28"/>
        </w:rPr>
        <w:t>71</w:t>
      </w:r>
      <w:r w:rsidR="0024301D">
        <w:rPr>
          <w:sz w:val="28"/>
          <w:szCs w:val="28"/>
        </w:rPr>
        <w:t xml:space="preserve"> </w:t>
      </w:r>
      <w:r w:rsidR="00070707">
        <w:rPr>
          <w:sz w:val="28"/>
          <w:szCs w:val="28"/>
        </w:rPr>
        <w:t xml:space="preserve">  </w:t>
      </w:r>
      <w:r w:rsidR="00337AC3">
        <w:rPr>
          <w:sz w:val="28"/>
          <w:szCs w:val="28"/>
        </w:rPr>
        <w:t>от</w:t>
      </w:r>
      <w:r w:rsidR="009D0F37">
        <w:rPr>
          <w:sz w:val="28"/>
          <w:szCs w:val="28"/>
        </w:rPr>
        <w:t xml:space="preserve"> </w:t>
      </w:r>
      <w:r w:rsidR="009966E4">
        <w:rPr>
          <w:sz w:val="28"/>
          <w:szCs w:val="28"/>
        </w:rPr>
        <w:t>31</w:t>
      </w:r>
      <w:r w:rsidR="0024301D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966E4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070707">
        <w:rPr>
          <w:sz w:val="28"/>
          <w:szCs w:val="28"/>
        </w:rPr>
        <w:t>9</w:t>
      </w:r>
      <w:r>
        <w:rPr>
          <w:sz w:val="28"/>
          <w:szCs w:val="28"/>
        </w:rPr>
        <w:t>года</w:t>
      </w:r>
    </w:p>
    <w:p w:rsidR="00AC4FC3" w:rsidRDefault="00AC4FC3" w:rsidP="00620B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D829B6" w:rsidRDefault="00993238" w:rsidP="00993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829B6" w:rsidRDefault="00D829B6" w:rsidP="00993238">
      <w:pPr>
        <w:jc w:val="right"/>
        <w:rPr>
          <w:sz w:val="24"/>
          <w:szCs w:val="24"/>
        </w:rPr>
      </w:pPr>
    </w:p>
    <w:p w:rsidR="00C62AC6" w:rsidRDefault="00C62AC6" w:rsidP="00993238">
      <w:pPr>
        <w:jc w:val="right"/>
        <w:rPr>
          <w:sz w:val="24"/>
          <w:szCs w:val="24"/>
        </w:rPr>
      </w:pPr>
    </w:p>
    <w:p w:rsidR="00C62AC6" w:rsidRDefault="00C62AC6" w:rsidP="00993238">
      <w:pPr>
        <w:jc w:val="right"/>
        <w:rPr>
          <w:sz w:val="24"/>
          <w:szCs w:val="24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993238" w:rsidRPr="00993238" w:rsidRDefault="00993238" w:rsidP="00993238">
      <w:pPr>
        <w:jc w:val="center"/>
        <w:rPr>
          <w:sz w:val="36"/>
          <w:szCs w:val="36"/>
        </w:rPr>
      </w:pP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>МУНИЦИПАЛЬНАЯ  ПРОГРАММА</w:t>
      </w:r>
    </w:p>
    <w:p w:rsidR="00C62AC6" w:rsidRDefault="00993238" w:rsidP="00C62AC6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 xml:space="preserve">«Развитие </w:t>
      </w:r>
      <w:r w:rsidR="00C62AC6">
        <w:rPr>
          <w:b/>
          <w:sz w:val="36"/>
          <w:szCs w:val="36"/>
        </w:rPr>
        <w:t xml:space="preserve">сельскохозяйственного производства, </w:t>
      </w:r>
    </w:p>
    <w:p w:rsidR="00C62AC6" w:rsidRPr="00993238" w:rsidRDefault="00C62AC6" w:rsidP="00C62A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малого и среднего предпринимательства</w:t>
      </w: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r w:rsidRPr="00993238">
        <w:rPr>
          <w:b/>
          <w:sz w:val="36"/>
          <w:szCs w:val="36"/>
        </w:rPr>
        <w:t>Рябовского сельского поселения</w:t>
      </w:r>
    </w:p>
    <w:p w:rsidR="00993238" w:rsidRPr="00993238" w:rsidRDefault="00993238" w:rsidP="00993238">
      <w:pPr>
        <w:jc w:val="center"/>
        <w:rPr>
          <w:b/>
          <w:sz w:val="36"/>
          <w:szCs w:val="36"/>
        </w:rPr>
      </w:pPr>
      <w:proofErr w:type="spellStart"/>
      <w:r w:rsidRPr="00993238">
        <w:rPr>
          <w:b/>
          <w:sz w:val="36"/>
          <w:szCs w:val="36"/>
        </w:rPr>
        <w:t>Лухского</w:t>
      </w:r>
      <w:proofErr w:type="spellEnd"/>
      <w:r w:rsidRPr="00993238">
        <w:rPr>
          <w:b/>
          <w:sz w:val="36"/>
          <w:szCs w:val="36"/>
        </w:rPr>
        <w:t xml:space="preserve"> муниципального района</w:t>
      </w:r>
      <w:r w:rsidR="00D829B6">
        <w:rPr>
          <w:b/>
          <w:sz w:val="36"/>
          <w:szCs w:val="36"/>
        </w:rPr>
        <w:t xml:space="preserve"> на 2017-2019гг</w:t>
      </w:r>
      <w:r w:rsidRPr="00993238">
        <w:rPr>
          <w:b/>
          <w:sz w:val="36"/>
          <w:szCs w:val="36"/>
        </w:rPr>
        <w:t>».</w:t>
      </w: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</w:p>
    <w:p w:rsidR="00993238" w:rsidRDefault="00993238" w:rsidP="00993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Рябово</w:t>
      </w:r>
    </w:p>
    <w:p w:rsidR="00993238" w:rsidRPr="00BA049C" w:rsidRDefault="00993238" w:rsidP="009932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2016г</w:t>
      </w: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</w:p>
    <w:p w:rsidR="00620B77" w:rsidRPr="00BA049C" w:rsidRDefault="00620B77" w:rsidP="00993238">
      <w:pPr>
        <w:pStyle w:val="1"/>
        <w:jc w:val="center"/>
        <w:rPr>
          <w:b/>
          <w:sz w:val="28"/>
          <w:szCs w:val="28"/>
        </w:rPr>
      </w:pPr>
      <w:proofErr w:type="gramStart"/>
      <w:r w:rsidRPr="00BA049C">
        <w:rPr>
          <w:b/>
          <w:sz w:val="28"/>
          <w:szCs w:val="28"/>
        </w:rPr>
        <w:t>П</w:t>
      </w:r>
      <w:proofErr w:type="gramEnd"/>
      <w:r w:rsidRPr="00BA049C">
        <w:rPr>
          <w:b/>
          <w:sz w:val="28"/>
          <w:szCs w:val="28"/>
        </w:rPr>
        <w:t xml:space="preserve"> А С П О Р Т</w:t>
      </w:r>
    </w:p>
    <w:p w:rsidR="00C62AC6" w:rsidRDefault="00620B77" w:rsidP="00C62AC6">
      <w:pPr>
        <w:jc w:val="center"/>
        <w:rPr>
          <w:b/>
          <w:sz w:val="28"/>
          <w:szCs w:val="28"/>
        </w:rPr>
      </w:pPr>
      <w:r w:rsidRPr="00BA049C">
        <w:rPr>
          <w:b/>
          <w:sz w:val="28"/>
          <w:szCs w:val="28"/>
        </w:rPr>
        <w:t xml:space="preserve">муниципальной программы «Развитие </w:t>
      </w:r>
      <w:r w:rsidR="00C62AC6">
        <w:rPr>
          <w:b/>
          <w:sz w:val="28"/>
          <w:szCs w:val="28"/>
        </w:rPr>
        <w:t>сельскохозяйственного производства, малого и среднего предпринимательства</w:t>
      </w:r>
    </w:p>
    <w:p w:rsidR="00C62AC6" w:rsidRDefault="00047AAA" w:rsidP="00C6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Рябовского</w:t>
      </w:r>
      <w:r w:rsidR="00620B77" w:rsidRPr="00BA049C">
        <w:rPr>
          <w:b/>
          <w:sz w:val="28"/>
          <w:szCs w:val="28"/>
        </w:rPr>
        <w:t xml:space="preserve"> сельского</w:t>
      </w:r>
      <w:r>
        <w:rPr>
          <w:b/>
          <w:sz w:val="28"/>
          <w:szCs w:val="28"/>
        </w:rPr>
        <w:t xml:space="preserve"> </w:t>
      </w:r>
      <w:r w:rsidR="00620B77" w:rsidRPr="00BA049C"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Лухского</w:t>
      </w:r>
      <w:proofErr w:type="spellEnd"/>
      <w:r>
        <w:rPr>
          <w:b/>
          <w:sz w:val="28"/>
          <w:szCs w:val="28"/>
        </w:rPr>
        <w:t xml:space="preserve"> муниципального </w:t>
      </w:r>
      <w:r w:rsidR="00620B77" w:rsidRPr="00BA049C">
        <w:rPr>
          <w:b/>
          <w:sz w:val="28"/>
          <w:szCs w:val="28"/>
        </w:rPr>
        <w:t>района</w:t>
      </w:r>
      <w:r w:rsidR="00D829B6">
        <w:rPr>
          <w:b/>
          <w:sz w:val="28"/>
          <w:szCs w:val="28"/>
        </w:rPr>
        <w:t xml:space="preserve"> </w:t>
      </w:r>
    </w:p>
    <w:p w:rsidR="00620B77" w:rsidRPr="00BA049C" w:rsidRDefault="00D829B6" w:rsidP="00C62A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</w:t>
      </w:r>
      <w:r w:rsidR="001606E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гг</w:t>
      </w:r>
      <w:r w:rsidR="00620B77" w:rsidRPr="00BA049C">
        <w:rPr>
          <w:b/>
          <w:sz w:val="28"/>
          <w:szCs w:val="28"/>
        </w:rPr>
        <w:t>»</w:t>
      </w:r>
    </w:p>
    <w:p w:rsidR="00620B77" w:rsidRDefault="00620B77" w:rsidP="00620B77">
      <w:pPr>
        <w:jc w:val="center"/>
        <w:rPr>
          <w:sz w:val="28"/>
          <w:szCs w:val="28"/>
        </w:rPr>
      </w:pPr>
    </w:p>
    <w:tbl>
      <w:tblPr>
        <w:tblW w:w="9797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27"/>
        <w:gridCol w:w="5670"/>
      </w:tblGrid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 w:rsidP="001606E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</w:t>
            </w:r>
            <w:r w:rsidR="00C62AC6">
              <w:rPr>
                <w:sz w:val="28"/>
                <w:szCs w:val="28"/>
              </w:rPr>
              <w:t xml:space="preserve">сельскохозяйственного производства, малого и среднего предпринимательства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>
              <w:rPr>
                <w:sz w:val="28"/>
                <w:szCs w:val="28"/>
              </w:rPr>
              <w:t>Лухского</w:t>
            </w:r>
            <w:proofErr w:type="spellEnd"/>
            <w:r w:rsidR="00BA049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района</w:t>
            </w:r>
            <w:r w:rsidR="00D829B6">
              <w:rPr>
                <w:sz w:val="28"/>
                <w:szCs w:val="28"/>
              </w:rPr>
              <w:t xml:space="preserve"> на 2017-20</w:t>
            </w:r>
            <w:r w:rsidR="001606EE">
              <w:rPr>
                <w:sz w:val="28"/>
                <w:szCs w:val="28"/>
              </w:rPr>
              <w:t>20</w:t>
            </w:r>
            <w:r w:rsidR="00D829B6">
              <w:rPr>
                <w:sz w:val="28"/>
                <w:szCs w:val="28"/>
              </w:rPr>
              <w:t>гг</w:t>
            </w:r>
            <w:r>
              <w:rPr>
                <w:sz w:val="28"/>
                <w:szCs w:val="28"/>
              </w:rPr>
              <w:t>» (далее – Программа)</w:t>
            </w: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pStyle w:val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Федерации» в части содействия в развитии сельскохозяйственного производства</w:t>
            </w:r>
          </w:p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 Программы</w:t>
            </w:r>
          </w:p>
          <w:p w:rsidR="00620B77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>
              <w:rPr>
                <w:sz w:val="28"/>
                <w:szCs w:val="28"/>
              </w:rPr>
              <w:t>Лухского</w:t>
            </w:r>
            <w:proofErr w:type="spellEnd"/>
            <w:r w:rsidR="00BA049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620B77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 подпрограммы</w:t>
            </w:r>
          </w:p>
          <w:p w:rsidR="00620B77" w:rsidRDefault="00620B77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  <w:p w:rsidR="00620B77" w:rsidRDefault="00620B77">
            <w:pPr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 Программы</w:t>
            </w:r>
          </w:p>
          <w:p w:rsidR="00620B77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Рябовского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Лухского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-обеспечение условий для устойчивого развития личных подсобных хозяйств;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-улучшение материального положения жи</w:t>
            </w:r>
            <w:r>
              <w:rPr>
                <w:sz w:val="28"/>
                <w:szCs w:val="28"/>
              </w:rPr>
              <w:softHyphen/>
              <w:t>телей сельской местности;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экономических и организационных условий для эффективной деятельности личных подсобных хозяйств и их организаций;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расширение налогооблагаемой базы, создание новых рабочих мест, стабилизация  экономики </w:t>
            </w:r>
            <w:r w:rsidR="00BA049C">
              <w:rPr>
                <w:sz w:val="28"/>
                <w:szCs w:val="28"/>
              </w:rPr>
              <w:t xml:space="preserve">Рябовского </w:t>
            </w:r>
            <w:r>
              <w:rPr>
                <w:sz w:val="28"/>
                <w:szCs w:val="28"/>
              </w:rPr>
              <w:t xml:space="preserve">сельского поселения </w:t>
            </w:r>
            <w:proofErr w:type="spellStart"/>
            <w:r w:rsidR="00BA049C">
              <w:rPr>
                <w:sz w:val="28"/>
                <w:szCs w:val="28"/>
              </w:rPr>
              <w:t>Лухского</w:t>
            </w:r>
            <w:proofErr w:type="spellEnd"/>
            <w:r w:rsidR="00BA049C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района;</w:t>
            </w:r>
          </w:p>
          <w:p w:rsidR="00620B77" w:rsidRDefault="00620B77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экономических и организационных условий для эффективной деятельности личных подсобных хозяйств</w:t>
            </w:r>
          </w:p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Этапы и сроки  реализации Программы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реализации Программы 2017-20</w:t>
            </w:r>
            <w:r w:rsidR="00AC4FC3">
              <w:rPr>
                <w:sz w:val="28"/>
                <w:szCs w:val="28"/>
              </w:rPr>
              <w:t>20</w:t>
            </w:r>
            <w:r w:rsidR="00620B77">
              <w:rPr>
                <w:sz w:val="28"/>
                <w:szCs w:val="28"/>
              </w:rPr>
              <w:t xml:space="preserve"> годы, в один этап</w:t>
            </w:r>
          </w:p>
          <w:p w:rsidR="00620B77" w:rsidRDefault="00620B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0B77" w:rsidTr="00620B77"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620B77" w:rsidRDefault="00620B7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620B77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</w:t>
            </w:r>
            <w:r w:rsidR="00BA049C">
              <w:rPr>
                <w:sz w:val="28"/>
                <w:szCs w:val="28"/>
              </w:rPr>
              <w:t>ования Программы  составляет 60</w:t>
            </w:r>
            <w:r>
              <w:rPr>
                <w:sz w:val="28"/>
                <w:szCs w:val="28"/>
              </w:rPr>
              <w:t>,0 тыс. рублей, в т. ч. по годам реализации:</w:t>
            </w:r>
          </w:p>
          <w:p w:rsidR="00620B77" w:rsidRDefault="00BA04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2</w:t>
            </w:r>
            <w:r w:rsidR="00AC4FC3">
              <w:rPr>
                <w:sz w:val="28"/>
                <w:szCs w:val="28"/>
              </w:rPr>
              <w:t>5</w:t>
            </w:r>
            <w:r w:rsidR="00620B77">
              <w:rPr>
                <w:sz w:val="28"/>
                <w:szCs w:val="28"/>
              </w:rPr>
              <w:t>,0 тыс. рублей</w:t>
            </w:r>
          </w:p>
          <w:p w:rsidR="00620B77" w:rsidRDefault="00BA049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A26801">
              <w:rPr>
                <w:sz w:val="28"/>
                <w:szCs w:val="28"/>
              </w:rPr>
              <w:t>2</w:t>
            </w:r>
            <w:r w:rsidR="00AC4FC3">
              <w:rPr>
                <w:sz w:val="28"/>
                <w:szCs w:val="28"/>
              </w:rPr>
              <w:t>0</w:t>
            </w:r>
            <w:r w:rsidR="00620B77">
              <w:rPr>
                <w:sz w:val="28"/>
                <w:szCs w:val="28"/>
              </w:rPr>
              <w:t>,0 тыс. рублей</w:t>
            </w:r>
          </w:p>
          <w:p w:rsidR="00620B77" w:rsidRDefault="00AC4FC3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</w:t>
            </w:r>
            <w:r w:rsidR="00A26801">
              <w:rPr>
                <w:sz w:val="28"/>
                <w:szCs w:val="28"/>
              </w:rPr>
              <w:t>2</w:t>
            </w:r>
            <w:r w:rsidR="00175CD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 тыс.</w:t>
            </w:r>
            <w:r w:rsidR="007051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1606EE" w:rsidRDefault="001606EE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 20,0 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  <w:p w:rsidR="00070707" w:rsidRDefault="00070707" w:rsidP="00A26801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  20,0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</w:p>
        </w:tc>
      </w:tr>
      <w:tr w:rsidR="00620B77" w:rsidTr="005F7E3D">
        <w:trPr>
          <w:trHeight w:val="7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B77" w:rsidRDefault="00620B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B77" w:rsidRDefault="00BA0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Рябовского сельского поселения </w:t>
            </w:r>
            <w:proofErr w:type="spellStart"/>
            <w:r>
              <w:rPr>
                <w:sz w:val="28"/>
                <w:szCs w:val="28"/>
              </w:rPr>
              <w:t>Лухского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</w:p>
        </w:tc>
      </w:tr>
    </w:tbl>
    <w:p w:rsidR="00620B77" w:rsidRDefault="00620B77" w:rsidP="00620B77">
      <w:pPr>
        <w:jc w:val="center"/>
        <w:rPr>
          <w:sz w:val="16"/>
          <w:szCs w:val="16"/>
        </w:rPr>
      </w:pPr>
    </w:p>
    <w:p w:rsidR="00620B77" w:rsidRDefault="00620B77" w:rsidP="00620B77">
      <w:pPr>
        <w:pStyle w:val="1"/>
        <w:jc w:val="center"/>
        <w:rPr>
          <w:sz w:val="28"/>
          <w:szCs w:val="28"/>
        </w:rPr>
      </w:pPr>
    </w:p>
    <w:p w:rsidR="005F7E3D" w:rsidRDefault="005F7E3D" w:rsidP="005F7E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5F7E3D" w:rsidRDefault="005F7E3D" w:rsidP="005F7E3D">
      <w:pPr>
        <w:jc w:val="both"/>
        <w:rPr>
          <w:sz w:val="28"/>
          <w:szCs w:val="28"/>
        </w:rPr>
      </w:pPr>
    </w:p>
    <w:p w:rsidR="005F7E3D" w:rsidRDefault="005F7E3D" w:rsidP="005F7E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Российской Федерации на современном этапе характеризуется увеличением внимания со стороны государства к развитию сельских территорий.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Решение задачи по повышению уровня и качества жизни населения, устойчивому развитию сельских территорий, предусмотренное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года № 1662-р требует пересмотра места и роли сельских территорий в осуществлении стратегических социально-экономических преобразований, в том числе принятия мер по созданию предпосылок для устойчивого развития сельских территорий путем:</w:t>
      </w:r>
      <w:proofErr w:type="gramEnd"/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уровня комфортности условий жизнедеятельности;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 уровня занятости населения;</w:t>
      </w:r>
    </w:p>
    <w:p w:rsidR="005F7E3D" w:rsidRDefault="005F7E3D" w:rsidP="005F7E3D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NewRomanPSMT"/>
          <w:sz w:val="28"/>
          <w:szCs w:val="28"/>
        </w:rPr>
        <w:t>комплексное обустройство населенных пунктов, расположенных в сельской местности, объектами социальной и инженерной инфраструктуры.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Сложившаяся за годы реформ социальная ситуация на селе, выраженная 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Увеличилось отставание села от города по уровню и условиям жизнедеятельности, нарастают негативные изменения в образе жизни сельского населения. Основная масса сельских населенных пунктов характеризуется бытовой неустроенностью.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Ухудшается и демографическая ситуация на селе. Естественная убыль сельского населения за последние годы увеличилась, снижается продолжительность жизни.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Преобладает снижение качества жизни в сельской местности. Многие объекты социальной инфраструктуры находятся в непригодном состоянии.         Большое количество семей нуждаются в улучшении жилищных условий.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Уровень благоустройства сельского жилищного фонда  остается низким. </w:t>
      </w:r>
      <w:r w:rsidR="00047AAA">
        <w:rPr>
          <w:sz w:val="28"/>
          <w:szCs w:val="28"/>
        </w:rPr>
        <w:t xml:space="preserve">Некоторые </w:t>
      </w:r>
      <w:r>
        <w:rPr>
          <w:sz w:val="28"/>
          <w:szCs w:val="28"/>
        </w:rPr>
        <w:t>населённые пункты лишены связи, сети путей сообщения общего пользования, из-за отсутствия дорог с твердым покрытием, отвечающим нормативным стандартам.</w:t>
      </w:r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федерального, регионального и местных бюджетов, внебюджетных средств.</w:t>
      </w:r>
      <w:proofErr w:type="gramEnd"/>
    </w:p>
    <w:p w:rsidR="005F7E3D" w:rsidRDefault="005F7E3D" w:rsidP="005F7E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связи с этим, устойчивое развитие сельских территорий отнесено к числу приоритетных направлений Администрации Рябовского сельского поселения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муниципального района, инструментом реализации которых является настоящая Программа.</w:t>
      </w:r>
    </w:p>
    <w:p w:rsidR="00372A91" w:rsidRDefault="00372A91" w:rsidP="005F7E3D">
      <w:pPr>
        <w:jc w:val="both"/>
        <w:rPr>
          <w:sz w:val="28"/>
          <w:szCs w:val="28"/>
        </w:rPr>
      </w:pPr>
    </w:p>
    <w:p w:rsidR="00047AAA" w:rsidRPr="00070707" w:rsidRDefault="00047AAA" w:rsidP="00372A91">
      <w:pPr>
        <w:pStyle w:val="3"/>
        <w:keepLines w:val="0"/>
        <w:numPr>
          <w:ilvl w:val="0"/>
          <w:numId w:val="2"/>
        </w:numPr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070707">
        <w:rPr>
          <w:rFonts w:ascii="Times New Roman" w:hAnsi="Times New Roman" w:cs="Times New Roman"/>
          <w:sz w:val="28"/>
          <w:szCs w:val="28"/>
        </w:rPr>
        <w:t>Характеристика проблемы</w:t>
      </w:r>
    </w:p>
    <w:p w:rsidR="00047AAA" w:rsidRDefault="00047AAA" w:rsidP="00047AAA"/>
    <w:p w:rsidR="00047AAA" w:rsidRDefault="00047AAA" w:rsidP="00047AAA">
      <w:pPr>
        <w:pStyle w:val="a9"/>
        <w:tabs>
          <w:tab w:val="left" w:pos="8080"/>
        </w:tabs>
        <w:spacing w:after="120"/>
        <w:ind w:left="28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   Сельское население </w:t>
      </w:r>
      <w:r w:rsidR="00372A91">
        <w:rPr>
          <w:b/>
          <w:i/>
          <w:sz w:val="28"/>
          <w:szCs w:val="28"/>
        </w:rPr>
        <w:t xml:space="preserve">Рябовского </w:t>
      </w:r>
      <w:r>
        <w:rPr>
          <w:b/>
          <w:i/>
          <w:sz w:val="28"/>
          <w:szCs w:val="28"/>
        </w:rPr>
        <w:t>сельского поселения</w:t>
      </w:r>
    </w:p>
    <w:p w:rsidR="00047AAA" w:rsidRDefault="00047AAA" w:rsidP="00047AAA">
      <w:pPr>
        <w:widowControl w:val="0"/>
        <w:ind w:left="1080"/>
        <w:jc w:val="center"/>
        <w:rPr>
          <w:b/>
          <w:i/>
          <w:sz w:val="28"/>
        </w:rPr>
      </w:pPr>
    </w:p>
    <w:p w:rsidR="00047AAA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  <w:sz w:val="28"/>
        </w:rPr>
        <w:t xml:space="preserve">       </w:t>
      </w:r>
      <w:r>
        <w:rPr>
          <w:sz w:val="28"/>
          <w:szCs w:val="28"/>
        </w:rPr>
        <w:t xml:space="preserve">Поселенческий потенциал </w:t>
      </w:r>
      <w:r w:rsidR="00372A91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се</w:t>
      </w:r>
      <w:r w:rsidR="00D829B6">
        <w:rPr>
          <w:sz w:val="28"/>
          <w:szCs w:val="28"/>
        </w:rPr>
        <w:t>льского поселения насчитывает 15 населенных пунктов</w:t>
      </w:r>
      <w:r>
        <w:rPr>
          <w:sz w:val="28"/>
          <w:szCs w:val="28"/>
        </w:rPr>
        <w:t>, в которых имеются постоянные жители.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Демографические ресурсы с</w:t>
      </w:r>
      <w:r w:rsidR="00372A91">
        <w:rPr>
          <w:sz w:val="28"/>
          <w:szCs w:val="28"/>
        </w:rPr>
        <w:t>ельского поселения н</w:t>
      </w:r>
      <w:r w:rsidR="00070707">
        <w:rPr>
          <w:sz w:val="28"/>
          <w:szCs w:val="28"/>
        </w:rPr>
        <w:t>а 01.01.2020</w:t>
      </w:r>
      <w:r w:rsidR="00D829B6">
        <w:rPr>
          <w:sz w:val="28"/>
          <w:szCs w:val="28"/>
        </w:rPr>
        <w:t xml:space="preserve"> года составляют </w:t>
      </w:r>
      <w:r w:rsidR="00A26801">
        <w:rPr>
          <w:sz w:val="28"/>
          <w:szCs w:val="28"/>
        </w:rPr>
        <w:t>946</w:t>
      </w:r>
      <w:r>
        <w:rPr>
          <w:sz w:val="28"/>
          <w:szCs w:val="28"/>
        </w:rPr>
        <w:t xml:space="preserve"> тыс. человек.</w:t>
      </w:r>
    </w:p>
    <w:p w:rsidR="00047AAA" w:rsidRDefault="00047AAA" w:rsidP="00047AAA">
      <w:pPr>
        <w:pStyle w:val="a9"/>
        <w:keepNext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Процентная возрастная структура сельского поселения: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мол</w:t>
      </w:r>
      <w:r w:rsidR="00D829B6">
        <w:rPr>
          <w:sz w:val="28"/>
          <w:szCs w:val="28"/>
        </w:rPr>
        <w:t>оже трудоспособного возраста – 8,36</w:t>
      </w:r>
      <w:r>
        <w:rPr>
          <w:sz w:val="28"/>
          <w:szCs w:val="28"/>
        </w:rPr>
        <w:t>%</w:t>
      </w:r>
    </w:p>
    <w:p w:rsidR="00047AAA" w:rsidRDefault="00D829B6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трудоспособного возраста – 55,76</w:t>
      </w:r>
      <w:r w:rsidR="00047AAA">
        <w:rPr>
          <w:sz w:val="28"/>
          <w:szCs w:val="28"/>
        </w:rPr>
        <w:t xml:space="preserve"> %</w:t>
      </w:r>
    </w:p>
    <w:p w:rsidR="00047AAA" w:rsidRDefault="00047AAA" w:rsidP="00047AAA">
      <w:pPr>
        <w:pStyle w:val="a9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старше трудоспособного воз</w:t>
      </w:r>
      <w:r w:rsidR="00D829B6">
        <w:rPr>
          <w:sz w:val="28"/>
          <w:szCs w:val="28"/>
        </w:rPr>
        <w:t>раста – 35,88</w:t>
      </w:r>
      <w:r>
        <w:rPr>
          <w:sz w:val="28"/>
          <w:szCs w:val="28"/>
        </w:rPr>
        <w:t xml:space="preserve"> %</w:t>
      </w:r>
    </w:p>
    <w:p w:rsidR="00047AAA" w:rsidRDefault="00047AAA" w:rsidP="009D0F37">
      <w:pPr>
        <w:pStyle w:val="a9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Трудовые ресурсы сельского поселения </w:t>
      </w:r>
      <w:r w:rsidRPr="00D829B6">
        <w:rPr>
          <w:sz w:val="28"/>
          <w:szCs w:val="28"/>
        </w:rPr>
        <w:t>– 0,</w:t>
      </w:r>
      <w:r w:rsidR="00D829B6" w:rsidRPr="00D829B6">
        <w:rPr>
          <w:sz w:val="28"/>
          <w:szCs w:val="28"/>
        </w:rPr>
        <w:t>547</w:t>
      </w:r>
      <w:r>
        <w:rPr>
          <w:sz w:val="28"/>
          <w:szCs w:val="28"/>
        </w:rPr>
        <w:t xml:space="preserve"> тыс. человек.</w:t>
      </w:r>
    </w:p>
    <w:p w:rsidR="00047AAA" w:rsidRDefault="00047AAA" w:rsidP="00047AAA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</w:t>
      </w:r>
      <w:r>
        <w:rPr>
          <w:sz w:val="28"/>
        </w:rPr>
        <w:t xml:space="preserve">Структура занятости трудоспособного сельского населения  </w:t>
      </w:r>
      <w:r>
        <w:rPr>
          <w:sz w:val="28"/>
        </w:rPr>
        <w:lastRenderedPageBreak/>
        <w:t>характеризуется следующими данными (таблица 2):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сельскохозяйственное</w:t>
      </w:r>
      <w:r w:rsidR="00D829B6">
        <w:rPr>
          <w:sz w:val="28"/>
        </w:rPr>
        <w:t xml:space="preserve"> производство - 18 человек (1,83</w:t>
      </w:r>
      <w:r>
        <w:rPr>
          <w:sz w:val="28"/>
        </w:rPr>
        <w:t xml:space="preserve"> %);</w:t>
      </w:r>
    </w:p>
    <w:p w:rsidR="00047AAA" w:rsidRDefault="00D829B6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организации бюджетной сферы - 39</w:t>
      </w:r>
      <w:r w:rsidR="007D599F">
        <w:rPr>
          <w:sz w:val="28"/>
        </w:rPr>
        <w:t xml:space="preserve"> человек (3,9</w:t>
      </w:r>
      <w:r w:rsidR="00047AAA">
        <w:rPr>
          <w:sz w:val="28"/>
        </w:rPr>
        <w:t xml:space="preserve"> 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организации нес</w:t>
      </w:r>
      <w:r w:rsidR="00D829B6">
        <w:rPr>
          <w:sz w:val="28"/>
        </w:rPr>
        <w:t xml:space="preserve">ельскохозяйственной сферы – 64 </w:t>
      </w:r>
      <w:r>
        <w:rPr>
          <w:sz w:val="28"/>
        </w:rPr>
        <w:t>человек</w:t>
      </w:r>
      <w:r w:rsidR="00D829B6">
        <w:rPr>
          <w:sz w:val="28"/>
        </w:rPr>
        <w:t>а</w:t>
      </w:r>
      <w:r w:rsidR="007D599F">
        <w:rPr>
          <w:sz w:val="28"/>
        </w:rPr>
        <w:t xml:space="preserve"> (6,</w:t>
      </w:r>
      <w:r>
        <w:rPr>
          <w:sz w:val="28"/>
        </w:rPr>
        <w:t>5 %);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7D599F">
        <w:rPr>
          <w:sz w:val="28"/>
        </w:rPr>
        <w:t>личное подсобное хозяйст</w:t>
      </w:r>
      <w:r w:rsidR="000D13E8">
        <w:rPr>
          <w:sz w:val="28"/>
        </w:rPr>
        <w:t>во – 2</w:t>
      </w:r>
      <w:r w:rsidR="00A26801">
        <w:rPr>
          <w:sz w:val="28"/>
        </w:rPr>
        <w:t>72</w:t>
      </w:r>
      <w:r w:rsidR="000D13E8">
        <w:rPr>
          <w:sz w:val="28"/>
        </w:rPr>
        <w:t xml:space="preserve"> человек (27,3</w:t>
      </w:r>
      <w:r>
        <w:rPr>
          <w:sz w:val="28"/>
        </w:rPr>
        <w:t xml:space="preserve"> 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работает за пределами с</w:t>
      </w:r>
      <w:r w:rsidR="007D599F">
        <w:rPr>
          <w:sz w:val="28"/>
        </w:rPr>
        <w:t>ельской территории района -  162 человек (16,51</w:t>
      </w:r>
      <w:r>
        <w:rPr>
          <w:sz w:val="28"/>
        </w:rPr>
        <w:t>%);</w:t>
      </w:r>
    </w:p>
    <w:p w:rsidR="00047AAA" w:rsidRDefault="00047AAA" w:rsidP="00047AAA">
      <w:pPr>
        <w:widowControl w:val="0"/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не обеспече</w:t>
      </w:r>
      <w:r w:rsidR="007D599F">
        <w:rPr>
          <w:sz w:val="28"/>
        </w:rPr>
        <w:t>но работой -</w:t>
      </w:r>
      <w:r w:rsidR="00A26801">
        <w:rPr>
          <w:sz w:val="28"/>
        </w:rPr>
        <w:t>4</w:t>
      </w:r>
      <w:r w:rsidR="007D599F">
        <w:rPr>
          <w:sz w:val="28"/>
        </w:rPr>
        <w:t xml:space="preserve"> человек (0,8</w:t>
      </w:r>
      <w:r>
        <w:rPr>
          <w:sz w:val="28"/>
        </w:rPr>
        <w:t>1 %).</w:t>
      </w:r>
    </w:p>
    <w:p w:rsidR="00047AAA" w:rsidRDefault="00047AAA" w:rsidP="00047AAA">
      <w:pPr>
        <w:widowControl w:val="0"/>
        <w:ind w:left="360"/>
        <w:jc w:val="both"/>
        <w:rPr>
          <w:sz w:val="28"/>
        </w:rPr>
      </w:pPr>
    </w:p>
    <w:p w:rsidR="00047AAA" w:rsidRDefault="00047AAA" w:rsidP="00047AAA">
      <w:pPr>
        <w:widowControl w:val="0"/>
        <w:ind w:firstLine="360"/>
        <w:jc w:val="both"/>
        <w:rPr>
          <w:sz w:val="28"/>
        </w:rPr>
      </w:pPr>
      <w:r>
        <w:rPr>
          <w:sz w:val="28"/>
        </w:rPr>
        <w:t xml:space="preserve">     По данным районного отдела государс</w:t>
      </w:r>
      <w:r w:rsidR="00070707">
        <w:rPr>
          <w:sz w:val="28"/>
        </w:rPr>
        <w:t>твенной статистики на 01.01.2020</w:t>
      </w:r>
      <w:r>
        <w:rPr>
          <w:sz w:val="28"/>
        </w:rPr>
        <w:t xml:space="preserve"> года уровень безработицы по </w:t>
      </w:r>
      <w:r w:rsidR="00372A91">
        <w:rPr>
          <w:sz w:val="28"/>
        </w:rPr>
        <w:t xml:space="preserve">Рябовскому </w:t>
      </w:r>
      <w:r>
        <w:rPr>
          <w:sz w:val="28"/>
        </w:rPr>
        <w:t xml:space="preserve">сельскому поселению составил </w:t>
      </w:r>
      <w:r w:rsidR="007D599F" w:rsidRPr="007D599F">
        <w:rPr>
          <w:sz w:val="28"/>
        </w:rPr>
        <w:t>0,</w:t>
      </w:r>
      <w:r w:rsidR="00A26801">
        <w:rPr>
          <w:sz w:val="28"/>
        </w:rPr>
        <w:t>92</w:t>
      </w:r>
      <w:r w:rsidRPr="007D599F">
        <w:rPr>
          <w:sz w:val="28"/>
        </w:rPr>
        <w:t>%.</w:t>
      </w:r>
      <w:r>
        <w:rPr>
          <w:sz w:val="28"/>
        </w:rPr>
        <w:t xml:space="preserve"> </w:t>
      </w:r>
    </w:p>
    <w:p w:rsidR="00047AAA" w:rsidRDefault="00047AAA" w:rsidP="00047AAA">
      <w:pPr>
        <w:widowControl w:val="0"/>
        <w:ind w:left="360"/>
        <w:jc w:val="both"/>
        <w:rPr>
          <w:sz w:val="28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rPr>
          <w:b/>
          <w:sz w:val="24"/>
          <w:szCs w:val="24"/>
        </w:rPr>
        <w:sectPr w:rsidR="00047AAA" w:rsidSect="00853C2C">
          <w:pgSz w:w="11907" w:h="16840"/>
          <w:pgMar w:top="851" w:right="851" w:bottom="567" w:left="1559" w:header="720" w:footer="720" w:gutter="0"/>
          <w:cols w:space="720"/>
        </w:sectPr>
      </w:pPr>
    </w:p>
    <w:p w:rsidR="00047AAA" w:rsidRDefault="00047AAA" w:rsidP="00047AAA">
      <w:pPr>
        <w:jc w:val="center"/>
        <w:rPr>
          <w:b/>
          <w:sz w:val="24"/>
          <w:szCs w:val="24"/>
        </w:rPr>
      </w:pPr>
    </w:p>
    <w:p w:rsidR="00047AAA" w:rsidRDefault="00047AAA" w:rsidP="00047A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Таблица 1</w:t>
      </w:r>
    </w:p>
    <w:p w:rsidR="00047AAA" w:rsidRDefault="00047AAA" w:rsidP="00047AAA">
      <w:pPr>
        <w:pStyle w:val="5"/>
        <w:widowControl w:val="0"/>
        <w:spacing w:before="0"/>
      </w:pPr>
      <w:r>
        <w:t xml:space="preserve">Характеристика численности, занятости и среднедушевой доход населения </w:t>
      </w:r>
    </w:p>
    <w:p w:rsidR="00047AAA" w:rsidRDefault="00372A91" w:rsidP="00047AAA">
      <w:pPr>
        <w:pStyle w:val="5"/>
        <w:widowControl w:val="0"/>
        <w:spacing w:before="0"/>
      </w:pPr>
      <w:r>
        <w:t>Рябовског</w:t>
      </w:r>
      <w:r w:rsidR="00047AAA">
        <w:t xml:space="preserve">о сельского  поселения </w:t>
      </w:r>
      <w:r>
        <w:t xml:space="preserve"> </w:t>
      </w:r>
      <w:proofErr w:type="spellStart"/>
      <w:r>
        <w:t>Лухского</w:t>
      </w:r>
      <w:proofErr w:type="spellEnd"/>
      <w:r>
        <w:t xml:space="preserve"> </w:t>
      </w:r>
      <w:r w:rsidR="00047AAA">
        <w:t xml:space="preserve">муниципального района </w:t>
      </w:r>
    </w:p>
    <w:p w:rsidR="00047AAA" w:rsidRDefault="00372A91" w:rsidP="00047AAA">
      <w:pPr>
        <w:pStyle w:val="5"/>
        <w:widowControl w:val="0"/>
        <w:spacing w:before="0"/>
      </w:pPr>
      <w:r>
        <w:t>по состоянию на 01.01.20</w:t>
      </w:r>
      <w:r w:rsidR="00070707">
        <w:t>20</w:t>
      </w:r>
      <w:r w:rsidR="00047AAA">
        <w:t xml:space="preserve"> г.</w:t>
      </w:r>
    </w:p>
    <w:p w:rsidR="00047AAA" w:rsidRDefault="00047AAA" w:rsidP="00047AAA"/>
    <w:p w:rsidR="00047AAA" w:rsidRDefault="00047AAA" w:rsidP="00047AAA">
      <w:pPr>
        <w:tabs>
          <w:tab w:val="num" w:pos="0"/>
        </w:tabs>
        <w:jc w:val="both"/>
      </w:pPr>
    </w:p>
    <w:tbl>
      <w:tblPr>
        <w:tblW w:w="1506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"/>
        <w:gridCol w:w="2278"/>
        <w:gridCol w:w="660"/>
        <w:gridCol w:w="663"/>
        <w:gridCol w:w="600"/>
        <w:gridCol w:w="777"/>
        <w:gridCol w:w="717"/>
        <w:gridCol w:w="723"/>
        <w:gridCol w:w="720"/>
        <w:gridCol w:w="717"/>
        <w:gridCol w:w="723"/>
        <w:gridCol w:w="720"/>
        <w:gridCol w:w="660"/>
        <w:gridCol w:w="720"/>
        <w:gridCol w:w="769"/>
        <w:gridCol w:w="992"/>
        <w:gridCol w:w="567"/>
        <w:gridCol w:w="675"/>
        <w:gridCol w:w="900"/>
      </w:tblGrid>
      <w:tr w:rsidR="00047AAA" w:rsidTr="00981BC5">
        <w:trPr>
          <w:cantSplit/>
          <w:trHeight w:val="2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Default="00047AAA" w:rsidP="00981BC5">
            <w:pPr>
              <w:widowControl w:val="0"/>
              <w:ind w:left="-108" w:right="-108" w:firstLine="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047AAA" w:rsidRDefault="00047AAA" w:rsidP="00981BC5">
            <w:pPr>
              <w:widowControl w:val="0"/>
              <w:ind w:left="-108" w:right="-108" w:firstLine="108"/>
              <w:jc w:val="center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Наименование сельского поселения </w:t>
            </w:r>
          </w:p>
          <w:p w:rsidR="00047AAA" w:rsidRDefault="00047AAA" w:rsidP="00981BC5">
            <w:pPr>
              <w:widowControl w:val="0"/>
              <w:jc w:val="center"/>
            </w:pPr>
          </w:p>
        </w:tc>
        <w:tc>
          <w:tcPr>
            <w:tcW w:w="4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Численность  населения </w:t>
            </w:r>
          </w:p>
          <w:p w:rsidR="00047AAA" w:rsidRDefault="00047AAA" w:rsidP="00981BC5">
            <w:pPr>
              <w:widowControl w:val="0"/>
              <w:jc w:val="center"/>
            </w:pPr>
            <w:r>
              <w:t>сельского поселения</w:t>
            </w:r>
          </w:p>
          <w:p w:rsidR="00047AAA" w:rsidRDefault="00047AAA" w:rsidP="00981BC5">
            <w:pPr>
              <w:widowControl w:val="0"/>
              <w:jc w:val="center"/>
            </w:pPr>
            <w:r>
              <w:t xml:space="preserve"> (чел.)</w:t>
            </w:r>
          </w:p>
        </w:tc>
        <w:tc>
          <w:tcPr>
            <w:tcW w:w="81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 xml:space="preserve">Наличие и занятость трудоспособного населения </w:t>
            </w:r>
          </w:p>
          <w:p w:rsidR="00047AAA" w:rsidRDefault="00047AAA" w:rsidP="00981BC5">
            <w:pPr>
              <w:widowControl w:val="0"/>
              <w:jc w:val="center"/>
            </w:pPr>
            <w:r>
              <w:t>сельского поселения</w:t>
            </w:r>
          </w:p>
          <w:p w:rsidR="00047AAA" w:rsidRDefault="00047AAA" w:rsidP="00981BC5">
            <w:pPr>
              <w:widowControl w:val="0"/>
              <w:jc w:val="center"/>
            </w:pPr>
            <w:r>
              <w:t xml:space="preserve"> (чел.)</w:t>
            </w:r>
          </w:p>
        </w:tc>
      </w:tr>
      <w:tr w:rsidR="00047AAA" w:rsidTr="00981BC5">
        <w:trPr>
          <w:cantSplit/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ind w:left="-108" w:right="-78"/>
              <w:jc w:val="center"/>
            </w:pPr>
            <w:r>
              <w:t>Всего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>В т.ч. по возрастным группам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Наличие трудоспособного сельского населения - всего</w:t>
            </w: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</w:p>
        </w:tc>
        <w:tc>
          <w:tcPr>
            <w:tcW w:w="4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372A91" w:rsidP="00981BC5">
            <w:pPr>
              <w:widowControl w:val="0"/>
              <w:jc w:val="center"/>
            </w:pPr>
            <w:r>
              <w:t>Занято на территории Рябов</w:t>
            </w:r>
            <w:r w:rsidR="00047AAA">
              <w:t>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Работает за пределами территории муниципального  района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Не обеспечено работой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Уровень безработицы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Среднемесячный душевой доход сельского населения (руб./чел.)</w:t>
            </w:r>
          </w:p>
        </w:tc>
      </w:tr>
      <w:tr w:rsidR="00047AAA" w:rsidTr="00981BC5">
        <w:trPr>
          <w:cantSplit/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До 7 лет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7-18 лет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18-35 лет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35-60 лет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81"/>
              <w:jc w:val="center"/>
            </w:pPr>
            <w:r>
              <w:t>Свыше 60 лет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Всего</w:t>
            </w: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  <w:p w:rsidR="00047AAA" w:rsidRDefault="00047AAA" w:rsidP="00981BC5">
            <w:pPr>
              <w:widowControl w:val="0"/>
              <w:ind w:left="113" w:right="113"/>
              <w:jc w:val="both"/>
            </w:pP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</w:pPr>
            <w:r>
              <w:t>В том числе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113" w:right="113"/>
              <w:jc w:val="center"/>
            </w:pPr>
            <w:r>
              <w:t>Уровень занятости сельского населения(%)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</w:tr>
      <w:tr w:rsidR="00047AAA" w:rsidTr="00981BC5">
        <w:trPr>
          <w:cantSplit/>
          <w:trHeight w:val="23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В сельскохозяйственном производстве</w:t>
            </w:r>
          </w:p>
          <w:p w:rsidR="00047AAA" w:rsidRDefault="00047AAA" w:rsidP="00981BC5">
            <w:pPr>
              <w:widowControl w:val="0"/>
              <w:ind w:left="-108" w:right="-108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 xml:space="preserve">В организациях </w:t>
            </w:r>
          </w:p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бюджетной сферы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 xml:space="preserve">В прочих организациях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7AAA" w:rsidRDefault="00047AAA" w:rsidP="00981BC5">
            <w:pPr>
              <w:widowControl w:val="0"/>
              <w:ind w:left="-108" w:right="-108"/>
              <w:jc w:val="center"/>
            </w:pPr>
            <w:r>
              <w:t>В личном подсобном хозяйстве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047AAA" w:rsidP="00981BC5"/>
        </w:tc>
      </w:tr>
      <w:tr w:rsidR="00047AAA" w:rsidTr="00981BC5">
        <w:trPr>
          <w:trHeight w:val="21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47AAA" w:rsidTr="00981BC5">
        <w:trPr>
          <w:trHeight w:val="1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047AAA" w:rsidP="00981BC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AA" w:rsidRDefault="00372A91" w:rsidP="00981BC5">
            <w:pPr>
              <w:widowControl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Рябовское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47AAA">
              <w:rPr>
                <w:sz w:val="22"/>
                <w:szCs w:val="22"/>
              </w:rPr>
              <w:t>СП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Default="00372A91" w:rsidP="0007070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070707">
              <w:rPr>
                <w:sz w:val="22"/>
                <w:szCs w:val="22"/>
              </w:rPr>
              <w:t>46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47AAA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72A91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70707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47AAA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372A91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0D13E8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AAA" w:rsidRPr="00372A91" w:rsidRDefault="007D599F" w:rsidP="00981BC5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0,8</w:t>
            </w:r>
            <w:r w:rsidR="00047AAA" w:rsidRPr="00372A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AAA" w:rsidRDefault="000D13E8" w:rsidP="00981BC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</w:tr>
    </w:tbl>
    <w:p w:rsidR="00047AAA" w:rsidRDefault="00047AAA" w:rsidP="00047AAA">
      <w:pPr>
        <w:sectPr w:rsidR="00047AAA">
          <w:pgSz w:w="16840" w:h="11907" w:orient="landscape"/>
          <w:pgMar w:top="1559" w:right="567" w:bottom="851" w:left="851" w:header="720" w:footer="720" w:gutter="0"/>
          <w:cols w:space="720"/>
        </w:sectPr>
      </w:pPr>
    </w:p>
    <w:p w:rsidR="00047AAA" w:rsidRDefault="00047AAA" w:rsidP="00047AAA">
      <w:pPr>
        <w:rPr>
          <w:rFonts w:ascii="Arial" w:hAnsi="Arial" w:cs="Arial"/>
          <w:b/>
        </w:rPr>
      </w:pPr>
    </w:p>
    <w:p w:rsidR="00047AAA" w:rsidRPr="00372A91" w:rsidRDefault="00047AAA" w:rsidP="00372A91">
      <w:pPr>
        <w:jc w:val="center"/>
        <w:rPr>
          <w:b/>
          <w:i/>
          <w:sz w:val="28"/>
        </w:rPr>
      </w:pPr>
      <w:r w:rsidRPr="00372A91">
        <w:rPr>
          <w:b/>
          <w:i/>
          <w:sz w:val="28"/>
        </w:rPr>
        <w:t>1.</w:t>
      </w:r>
      <w:r w:rsidR="00372A91" w:rsidRPr="00372A91">
        <w:rPr>
          <w:b/>
          <w:i/>
          <w:sz w:val="28"/>
        </w:rPr>
        <w:t>2</w:t>
      </w:r>
      <w:r w:rsidRPr="00372A91">
        <w:rPr>
          <w:b/>
          <w:i/>
          <w:sz w:val="28"/>
        </w:rPr>
        <w:t xml:space="preserve"> Развитие агропромышленного комплекса</w:t>
      </w:r>
    </w:p>
    <w:p w:rsidR="00047AAA" w:rsidRPr="00372A91" w:rsidRDefault="00372A91" w:rsidP="00372A91">
      <w:pPr>
        <w:jc w:val="center"/>
        <w:rPr>
          <w:b/>
        </w:rPr>
      </w:pPr>
      <w:r w:rsidRPr="00372A91">
        <w:rPr>
          <w:b/>
          <w:i/>
          <w:sz w:val="28"/>
        </w:rPr>
        <w:t>Рябов</w:t>
      </w:r>
      <w:r w:rsidR="00047AAA" w:rsidRPr="00372A91">
        <w:rPr>
          <w:b/>
          <w:i/>
          <w:sz w:val="28"/>
        </w:rPr>
        <w:t>ского сельского поселения</w:t>
      </w:r>
    </w:p>
    <w:p w:rsidR="00047AAA" w:rsidRDefault="00047AAA" w:rsidP="00047AAA">
      <w:pPr>
        <w:widowControl w:val="0"/>
        <w:jc w:val="both"/>
        <w:rPr>
          <w:sz w:val="28"/>
        </w:rPr>
      </w:pPr>
    </w:p>
    <w:p w:rsidR="00047AAA" w:rsidRDefault="00047AAA" w:rsidP="00047AAA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Основным (преобладающим) производственным направлением экономической деятельности на территории </w:t>
      </w:r>
      <w:r w:rsidR="00372A91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 xml:space="preserve">сельского поселения является </w:t>
      </w:r>
      <w:r w:rsidR="001D1EB2">
        <w:rPr>
          <w:sz w:val="28"/>
          <w:szCs w:val="28"/>
        </w:rPr>
        <w:t>сельскохозяйственное производство.</w:t>
      </w:r>
    </w:p>
    <w:p w:rsidR="00047AAA" w:rsidRDefault="00047AAA" w:rsidP="00047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1D1EB2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сельского поселения крупные и средние предприятия  промышленного производства и сельского хозяйства  отсутствуют.</w:t>
      </w:r>
    </w:p>
    <w:p w:rsidR="00047AAA" w:rsidRDefault="001D1EB2" w:rsidP="00047A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="00070707">
        <w:rPr>
          <w:sz w:val="28"/>
          <w:szCs w:val="28"/>
        </w:rPr>
        <w:t>20</w:t>
      </w:r>
      <w:r w:rsidR="00047AAA">
        <w:rPr>
          <w:sz w:val="28"/>
          <w:szCs w:val="28"/>
        </w:rPr>
        <w:t xml:space="preserve"> г. агропромышленный сектор </w:t>
      </w:r>
      <w:r>
        <w:rPr>
          <w:sz w:val="28"/>
        </w:rPr>
        <w:t xml:space="preserve">Рябовского </w:t>
      </w:r>
      <w:r w:rsidR="00047AAA">
        <w:rPr>
          <w:sz w:val="28"/>
        </w:rPr>
        <w:t>сельского поселения</w:t>
      </w:r>
      <w:r>
        <w:rPr>
          <w:sz w:val="28"/>
          <w:szCs w:val="28"/>
        </w:rPr>
        <w:t xml:space="preserve"> был представлен 1 </w:t>
      </w:r>
      <w:r w:rsidR="004C363F">
        <w:rPr>
          <w:sz w:val="28"/>
          <w:szCs w:val="28"/>
        </w:rPr>
        <w:t>сельскохозяйственным предприяти</w:t>
      </w:r>
      <w:r>
        <w:rPr>
          <w:sz w:val="28"/>
          <w:szCs w:val="28"/>
        </w:rPr>
        <w:t>ем</w:t>
      </w:r>
      <w:r w:rsidR="00412FDF">
        <w:rPr>
          <w:sz w:val="28"/>
          <w:szCs w:val="28"/>
        </w:rPr>
        <w:t>, 2</w:t>
      </w:r>
      <w:r w:rsidR="002671FC">
        <w:rPr>
          <w:sz w:val="28"/>
          <w:szCs w:val="28"/>
        </w:rPr>
        <w:t xml:space="preserve"> КФК и личными подсобными хозяйствами. </w:t>
      </w:r>
    </w:p>
    <w:p w:rsidR="00047AAA" w:rsidRPr="00EA642B" w:rsidRDefault="00047AAA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Растениеводством в сельском поселении занимается в основном,</w:t>
      </w:r>
      <w:r w:rsidR="001D1EB2" w:rsidRPr="00EA642B">
        <w:rPr>
          <w:sz w:val="28"/>
          <w:szCs w:val="28"/>
        </w:rPr>
        <w:t xml:space="preserve"> ООО «Колос»</w:t>
      </w:r>
      <w:r w:rsidR="002671FC" w:rsidRPr="00EA642B">
        <w:rPr>
          <w:sz w:val="28"/>
          <w:szCs w:val="28"/>
        </w:rPr>
        <w:t xml:space="preserve"> и </w:t>
      </w:r>
      <w:r w:rsidRPr="00EA642B">
        <w:rPr>
          <w:sz w:val="28"/>
          <w:szCs w:val="28"/>
        </w:rPr>
        <w:t xml:space="preserve"> население поселения.</w:t>
      </w:r>
    </w:p>
    <w:p w:rsidR="00EA642B" w:rsidRPr="00431C17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Площадь сельскохозяйственных угодий насчитывает </w:t>
      </w:r>
      <w:r w:rsidR="00431C17" w:rsidRPr="00431C17">
        <w:rPr>
          <w:sz w:val="28"/>
          <w:szCs w:val="28"/>
        </w:rPr>
        <w:t xml:space="preserve">7476 </w:t>
      </w:r>
      <w:r w:rsidRPr="00431C17">
        <w:rPr>
          <w:sz w:val="28"/>
          <w:szCs w:val="28"/>
        </w:rPr>
        <w:t xml:space="preserve"> гектаров, в том числе</w:t>
      </w:r>
      <w:r w:rsidR="00B0647E">
        <w:rPr>
          <w:sz w:val="28"/>
          <w:szCs w:val="28"/>
        </w:rPr>
        <w:t xml:space="preserve">  площадь пашни составляет 5271</w:t>
      </w:r>
      <w:r w:rsidRPr="00431C17">
        <w:rPr>
          <w:sz w:val="28"/>
          <w:szCs w:val="28"/>
        </w:rPr>
        <w:t xml:space="preserve"> гектаров</w:t>
      </w:r>
      <w:r w:rsidR="00B0647E">
        <w:rPr>
          <w:sz w:val="28"/>
          <w:szCs w:val="28"/>
        </w:rPr>
        <w:t xml:space="preserve">. </w:t>
      </w:r>
      <w:r w:rsidRPr="00431C17">
        <w:rPr>
          <w:sz w:val="28"/>
          <w:szCs w:val="28"/>
        </w:rPr>
        <w:t>Посевная площадь в 20</w:t>
      </w:r>
      <w:r w:rsidR="00070707">
        <w:rPr>
          <w:sz w:val="28"/>
          <w:szCs w:val="28"/>
        </w:rPr>
        <w:t>19</w:t>
      </w:r>
      <w:r w:rsidRPr="00431C17">
        <w:rPr>
          <w:sz w:val="28"/>
          <w:szCs w:val="28"/>
        </w:rPr>
        <w:t xml:space="preserve"> году составила </w:t>
      </w:r>
      <w:r w:rsidR="00B0647E">
        <w:rPr>
          <w:sz w:val="28"/>
          <w:szCs w:val="28"/>
        </w:rPr>
        <w:t>3024</w:t>
      </w:r>
      <w:r w:rsidRPr="00431C17">
        <w:rPr>
          <w:sz w:val="28"/>
          <w:szCs w:val="28"/>
        </w:rPr>
        <w:t xml:space="preserve"> га. 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431C17">
        <w:rPr>
          <w:sz w:val="28"/>
          <w:szCs w:val="28"/>
        </w:rPr>
        <w:t>Ведущими отраслями сельского хозяйства в</w:t>
      </w:r>
      <w:r w:rsidR="00431C17">
        <w:rPr>
          <w:sz w:val="28"/>
          <w:szCs w:val="28"/>
        </w:rPr>
        <w:t xml:space="preserve"> поселении</w:t>
      </w:r>
      <w:r w:rsidRPr="00431C17">
        <w:rPr>
          <w:sz w:val="28"/>
          <w:szCs w:val="28"/>
        </w:rPr>
        <w:t xml:space="preserve"> является растен</w:t>
      </w:r>
      <w:r>
        <w:rPr>
          <w:sz w:val="28"/>
          <w:szCs w:val="28"/>
        </w:rPr>
        <w:t>иеводство,</w:t>
      </w:r>
      <w:r w:rsidR="00431C17">
        <w:rPr>
          <w:sz w:val="28"/>
          <w:szCs w:val="28"/>
        </w:rPr>
        <w:t xml:space="preserve"> животноводство (овцеводство)</w:t>
      </w:r>
      <w:r w:rsidRPr="00EA642B">
        <w:rPr>
          <w:sz w:val="28"/>
          <w:szCs w:val="28"/>
        </w:rPr>
        <w:t>.</w:t>
      </w:r>
    </w:p>
    <w:p w:rsidR="00EA642B" w:rsidRPr="00EA642B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Приоритетными направлениями в растениеводстве является производство семян зерновых культур и многолетних трав высоких репродукций. </w:t>
      </w:r>
    </w:p>
    <w:p w:rsidR="00EA642B" w:rsidRPr="00EA642B" w:rsidRDefault="00EA642B" w:rsidP="00EA642B">
      <w:pPr>
        <w:pStyle w:val="a5"/>
        <w:ind w:firstLine="708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Не</w:t>
      </w:r>
      <w:r>
        <w:rPr>
          <w:sz w:val="28"/>
          <w:szCs w:val="28"/>
        </w:rPr>
        <w:t>смотря на оказываемую поддержку, оказываемую развитию</w:t>
      </w:r>
      <w:r w:rsidRPr="00EA642B">
        <w:rPr>
          <w:sz w:val="28"/>
          <w:szCs w:val="28"/>
        </w:rPr>
        <w:t xml:space="preserve"> малого и среднего предпринимательства, существует ряд причин и факторов, сдерживающих развитие данного сектора экономики, в том числе: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 xml:space="preserve">- </w:t>
      </w:r>
      <w:r w:rsidRPr="00EA642B">
        <w:rPr>
          <w:sz w:val="28"/>
          <w:szCs w:val="28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-</w:t>
      </w:r>
      <w:r w:rsidRPr="00EA642B">
        <w:rPr>
          <w:sz w:val="28"/>
          <w:szCs w:val="28"/>
        </w:rPr>
        <w:tab/>
        <w:t>недоступность кредитов;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EA642B">
        <w:rPr>
          <w:sz w:val="28"/>
          <w:szCs w:val="28"/>
        </w:rPr>
        <w:t>высокие тарифы на энергоносители, слабая поддержка государства;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</w:t>
      </w:r>
      <w:r w:rsidRPr="00EA642B">
        <w:rPr>
          <w:sz w:val="28"/>
          <w:szCs w:val="28"/>
        </w:rPr>
        <w:t xml:space="preserve"> отсутствие стабильных рынков сбыта;</w:t>
      </w:r>
    </w:p>
    <w:p w:rsidR="00EA642B" w:rsidRP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</w:t>
      </w:r>
      <w:r w:rsidRPr="00EA642B">
        <w:rPr>
          <w:sz w:val="28"/>
          <w:szCs w:val="28"/>
        </w:rPr>
        <w:t>отсутствие газоснабжения в районе;</w:t>
      </w:r>
    </w:p>
    <w:p w:rsidR="00EA642B" w:rsidRDefault="00EA642B" w:rsidP="00EA6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   </w:t>
      </w:r>
      <w:r w:rsidRPr="00EA642B">
        <w:rPr>
          <w:sz w:val="28"/>
          <w:szCs w:val="28"/>
        </w:rPr>
        <w:t>удаленность от рынков сбыта;</w:t>
      </w:r>
    </w:p>
    <w:p w:rsidR="00EA642B" w:rsidRDefault="00EA642B" w:rsidP="00EA642B">
      <w:pPr>
        <w:pStyle w:val="a5"/>
        <w:jc w:val="both"/>
        <w:rPr>
          <w:sz w:val="28"/>
          <w:szCs w:val="28"/>
        </w:rPr>
      </w:pPr>
      <w:r w:rsidRPr="00EA642B">
        <w:rPr>
          <w:sz w:val="28"/>
          <w:szCs w:val="28"/>
        </w:rPr>
        <w:t>-</w:t>
      </w:r>
      <w:r w:rsidRPr="00EA642B">
        <w:rPr>
          <w:sz w:val="28"/>
          <w:szCs w:val="28"/>
        </w:rPr>
        <w:tab/>
        <w:t>недостаток рабочей силы, их низкая квалификация</w:t>
      </w:r>
      <w:r>
        <w:t>.</w:t>
      </w:r>
    </w:p>
    <w:p w:rsidR="00047AAA" w:rsidRDefault="00047AAA" w:rsidP="00853C2C">
      <w:pPr>
        <w:widowControl w:val="0"/>
        <w:ind w:firstLine="851"/>
        <w:jc w:val="both"/>
        <w:rPr>
          <w:sz w:val="28"/>
          <w:szCs w:val="28"/>
        </w:rPr>
        <w:sectPr w:rsidR="00047AAA">
          <w:pgSz w:w="11907" w:h="16840"/>
          <w:pgMar w:top="1106" w:right="851" w:bottom="851" w:left="1440" w:header="720" w:footer="720" w:gutter="0"/>
          <w:cols w:space="720"/>
        </w:sectPr>
      </w:pPr>
      <w:r>
        <w:rPr>
          <w:sz w:val="28"/>
          <w:szCs w:val="28"/>
        </w:rPr>
        <w:t>Показатели хозяйственной деятельности субъе</w:t>
      </w:r>
      <w:r w:rsidR="00070707">
        <w:rPr>
          <w:sz w:val="28"/>
          <w:szCs w:val="28"/>
        </w:rPr>
        <w:t>ктов АПК представлены в таблице</w:t>
      </w:r>
      <w:r>
        <w:rPr>
          <w:sz w:val="28"/>
          <w:szCs w:val="28"/>
        </w:rPr>
        <w:t>3.</w:t>
      </w:r>
    </w:p>
    <w:p w:rsidR="00047AAA" w:rsidRDefault="00047AAA" w:rsidP="00047AAA">
      <w:pPr>
        <w:widowControl w:val="0"/>
        <w:rPr>
          <w:b/>
          <w:sz w:val="28"/>
        </w:rPr>
      </w:pPr>
    </w:p>
    <w:p w:rsidR="001D1EB2" w:rsidRDefault="001D1EB2" w:rsidP="005651CF">
      <w:pPr>
        <w:widowControl w:val="0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1D1EB2" w:rsidRDefault="001D1EB2" w:rsidP="005651CF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Показатели состояния и развития агропромышленного комплекса  Рябовского сельского поселения</w:t>
      </w:r>
    </w:p>
    <w:p w:rsidR="001D1EB2" w:rsidRDefault="001D1EB2" w:rsidP="005651CF">
      <w:pPr>
        <w:widowControl w:val="0"/>
        <w:jc w:val="center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tbl>
      <w:tblPr>
        <w:tblpPr w:leftFromText="180" w:rightFromText="180" w:vertAnchor="text" w:horzAnchor="margin" w:tblpY="-1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5"/>
        <w:gridCol w:w="1607"/>
        <w:gridCol w:w="1499"/>
        <w:gridCol w:w="1417"/>
        <w:gridCol w:w="851"/>
        <w:gridCol w:w="850"/>
        <w:gridCol w:w="2043"/>
        <w:gridCol w:w="1359"/>
        <w:gridCol w:w="3081"/>
        <w:gridCol w:w="960"/>
        <w:gridCol w:w="1275"/>
      </w:tblGrid>
      <w:tr w:rsidR="001D1EB2" w:rsidTr="001D1EB2">
        <w:trPr>
          <w:cantSplit/>
          <w:trHeight w:val="255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12" w:right="-108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1D1EB2" w:rsidRDefault="001D1EB2" w:rsidP="001D1EB2">
            <w:pPr>
              <w:widowControl w:val="0"/>
              <w:ind w:left="-112" w:right="-108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pStyle w:val="a9"/>
              <w:widowControl w:val="0"/>
              <w:ind w:left="-112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сельского поселения, на территории которого планируется осуществлять реализацию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программных</w:t>
            </w:r>
            <w:proofErr w:type="gramEnd"/>
          </w:p>
          <w:p w:rsidR="001D1EB2" w:rsidRDefault="001D1EB2" w:rsidP="001D1EB2">
            <w:pPr>
              <w:pStyle w:val="a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мероприятий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Характеристика хозяйствующего субъекта АПК</w:t>
            </w:r>
          </w:p>
        </w:tc>
        <w:tc>
          <w:tcPr>
            <w:tcW w:w="8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Планируемые на период 2015-2020 годов инвестиционные мероприятия (проекты) по созданию новых, расширению и модернизации существующих производств</w:t>
            </w:r>
          </w:p>
        </w:tc>
      </w:tr>
      <w:tr w:rsidR="001D1EB2" w:rsidTr="001D1EB2">
        <w:trPr>
          <w:cantSplit/>
          <w:trHeight w:val="23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Организацион-но-правовая</w:t>
            </w:r>
            <w:proofErr w:type="spellEnd"/>
            <w:r>
              <w:rPr>
                <w:b/>
              </w:rPr>
              <w:t xml:space="preserve"> форма и 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Основные направления хозяйственной деятельности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Среднегодовой объем производства</w:t>
            </w:r>
          </w:p>
        </w:tc>
        <w:tc>
          <w:tcPr>
            <w:tcW w:w="8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</w:tr>
      <w:tr w:rsidR="001D1EB2" w:rsidTr="001D1EB2">
        <w:trPr>
          <w:cantSplit/>
          <w:trHeight w:val="72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инвестиционного мероприятия (проекта)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Объем инвестиций на реализацию инвестиционного мероприятия (проекта)</w:t>
            </w:r>
          </w:p>
          <w:p w:rsidR="001D1EB2" w:rsidRDefault="001D1EB2" w:rsidP="001D1EB2">
            <w:pPr>
              <w:widowControl w:val="0"/>
              <w:ind w:left="-89" w:right="-82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  <w:tc>
          <w:tcPr>
            <w:tcW w:w="53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 том числе в рамках Государственной программы развития сельского хозяйства и регулирования рынков сельскохозяйственной продукции и продовольствия на 2013-2020 годы</w:t>
            </w:r>
          </w:p>
        </w:tc>
      </w:tr>
      <w:tr w:rsidR="001D1EB2" w:rsidTr="001D1EB2">
        <w:trPr>
          <w:cantSplit/>
          <w:trHeight w:val="23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физ. ед.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млн.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53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</w:tr>
      <w:tr w:rsidR="001D1EB2" w:rsidTr="001D1EB2">
        <w:trPr>
          <w:cantSplit/>
          <w:trHeight w:val="300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 и мероприятия Госпрограммы, в рамках которого реализуется данное мероприятие (проект)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Кол-во вновь созданных рабочих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ind w:right="-134" w:firstLine="23"/>
              <w:jc w:val="center"/>
              <w:rPr>
                <w:b/>
              </w:rPr>
            </w:pPr>
            <w:r>
              <w:rPr>
                <w:b/>
              </w:rPr>
              <w:t>Сумма инвестиций в рамках Госпрограммы</w:t>
            </w:r>
          </w:p>
          <w:p w:rsidR="001D1EB2" w:rsidRDefault="001D1EB2" w:rsidP="001D1EB2">
            <w:pPr>
              <w:widowControl w:val="0"/>
              <w:ind w:left="-153" w:right="-134"/>
              <w:jc w:val="center"/>
              <w:rPr>
                <w:b/>
              </w:rPr>
            </w:pPr>
            <w:r>
              <w:rPr>
                <w:b/>
              </w:rPr>
              <w:t>(млн. руб.)</w:t>
            </w:r>
          </w:p>
        </w:tc>
      </w:tr>
      <w:tr w:rsidR="001D1EB2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proofErr w:type="spellStart"/>
            <w:r>
              <w:t>Рябовское</w:t>
            </w:r>
            <w:proofErr w:type="spellEnd"/>
            <w:r>
              <w:t xml:space="preserve"> СП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ООО</w:t>
            </w:r>
          </w:p>
          <w:p w:rsidR="001D1EB2" w:rsidRDefault="001D1EB2" w:rsidP="001D1EB2">
            <w:pPr>
              <w:widowControl w:val="0"/>
              <w:jc w:val="center"/>
            </w:pPr>
            <w:r>
              <w:t xml:space="preserve"> «Колос»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A11CE4">
            <w:pPr>
              <w:widowControl w:val="0"/>
              <w:jc w:val="center"/>
            </w:pPr>
            <w:proofErr w:type="spellStart"/>
            <w:r>
              <w:t>Растеневодство</w:t>
            </w:r>
            <w:proofErr w:type="spellEnd"/>
            <w:r>
              <w:t xml:space="preserve"> и </w:t>
            </w:r>
            <w:r w:rsidR="00A11CE4">
              <w:t>животноводство (овцеводство и КРС)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EB2" w:rsidRDefault="00A11CE4" w:rsidP="001D1EB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A11CE4">
            <w:pPr>
              <w:widowControl w:val="0"/>
            </w:pPr>
            <w:r>
              <w:t xml:space="preserve">Создание </w:t>
            </w:r>
            <w:r w:rsidR="00A11CE4">
              <w:t>комплекса по откорму КРС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A11CE4" w:rsidP="001D1EB2">
            <w:pPr>
              <w:widowControl w:val="0"/>
              <w:jc w:val="center"/>
            </w:pPr>
            <w:r>
              <w:t>5,0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Государственная программа «Развитие сельского хозяйства Ивановской области на 2013-2020 годы»</w:t>
            </w: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</w:tr>
      <w:tr w:rsidR="001D1EB2" w:rsidTr="001D1EB2">
        <w:trPr>
          <w:trHeight w:val="36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proofErr w:type="gramStart"/>
            <w:r>
              <w:t>К(</w:t>
            </w:r>
            <w:proofErr w:type="gramEnd"/>
            <w:r>
              <w:t>Ф)Х</w:t>
            </w:r>
          </w:p>
          <w:p w:rsidR="001D1EB2" w:rsidRDefault="001D1EB2" w:rsidP="001D1EB2">
            <w:pPr>
              <w:widowControl w:val="0"/>
              <w:jc w:val="center"/>
            </w:pPr>
            <w:proofErr w:type="spellStart"/>
            <w:r>
              <w:t>Казаной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Птицеводство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 xml:space="preserve">Строительство птицеводческого помещения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B2" w:rsidRDefault="001D1EB2" w:rsidP="001D1EB2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B2" w:rsidRDefault="001D1EB2" w:rsidP="001D1EB2">
            <w:pPr>
              <w:widowControl w:val="0"/>
              <w:jc w:val="center"/>
            </w:pPr>
          </w:p>
        </w:tc>
      </w:tr>
    </w:tbl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1D1EB2" w:rsidRDefault="001D1EB2" w:rsidP="00047AAA">
      <w:pPr>
        <w:widowControl w:val="0"/>
        <w:rPr>
          <w:b/>
          <w:sz w:val="28"/>
        </w:rPr>
      </w:pPr>
    </w:p>
    <w:p w:rsidR="00853C2C" w:rsidRDefault="00853C2C" w:rsidP="00853C2C">
      <w:pPr>
        <w:pStyle w:val="1"/>
        <w:ind w:right="-710"/>
        <w:rPr>
          <w:sz w:val="28"/>
          <w:szCs w:val="28"/>
        </w:rPr>
        <w:sectPr w:rsidR="00853C2C" w:rsidSect="00853C2C">
          <w:pgSz w:w="16838" w:h="11906" w:orient="landscape"/>
          <w:pgMar w:top="851" w:right="425" w:bottom="992" w:left="1134" w:header="709" w:footer="709" w:gutter="0"/>
          <w:cols w:space="708"/>
          <w:docGrid w:linePitch="360"/>
        </w:sectPr>
      </w:pPr>
    </w:p>
    <w:p w:rsidR="00620B77" w:rsidRDefault="002671FC" w:rsidP="00853C2C">
      <w:pPr>
        <w:pStyle w:val="1"/>
        <w:ind w:right="-71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20B77">
        <w:rPr>
          <w:sz w:val="28"/>
          <w:szCs w:val="28"/>
        </w:rPr>
        <w:t>.Обоснование необходимости разработки Программы</w:t>
      </w:r>
    </w:p>
    <w:p w:rsidR="00620B77" w:rsidRDefault="00620B77" w:rsidP="00620B77">
      <w:pPr>
        <w:jc w:val="center"/>
        <w:rPr>
          <w:sz w:val="28"/>
          <w:szCs w:val="28"/>
        </w:rPr>
      </w:pP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современных условиях личных подсобных хозяйств в социальном и экономическом развитии села существенно возросла. Личные подсобные хозяйства имеют большой потенциал в увеличении производства сельскохозяйственной продукции и </w:t>
      </w:r>
      <w:proofErr w:type="spellStart"/>
      <w:r>
        <w:rPr>
          <w:sz w:val="28"/>
          <w:szCs w:val="28"/>
        </w:rPr>
        <w:t>самообеспечении</w:t>
      </w:r>
      <w:proofErr w:type="spellEnd"/>
      <w:r>
        <w:rPr>
          <w:sz w:val="28"/>
          <w:szCs w:val="28"/>
        </w:rPr>
        <w:t xml:space="preserve"> продуктами питания, а также являются неотъемлемым элементом крестьянского уклада жизни сельского населения.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настоящее время личное подсобное хозяйство стало основным источником обеспечения сельских жителей не только продовольствием, но и всеми необходимыми средствами существования.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Владельцы личных подсобных хозяйств испытывают трудности в приобретении племенного молодняка, кормов,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оизводства, а также сбыте сельскохозяйственной продукцию. Проблемой в развитии личных подсобных хозяйств является также слабое техническое оснащение. Укрепление материально-технической базы личных подсобных хозяйств возможно путем использования производственной инфраструктуры экономически несостоятельных сельскохозяйственных организаций.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деятельности личных подсобных хозяйств являются отрасли животноводства и растениеводства.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животноводства в личных подсобных хозяйствах будет способствовать увеличению объе</w:t>
      </w:r>
      <w:r w:rsidR="005F7E3D">
        <w:rPr>
          <w:sz w:val="28"/>
          <w:szCs w:val="28"/>
        </w:rPr>
        <w:t xml:space="preserve">мов производства молока, мяса, </w:t>
      </w:r>
      <w:r>
        <w:rPr>
          <w:sz w:val="28"/>
          <w:szCs w:val="28"/>
        </w:rPr>
        <w:t xml:space="preserve"> яиц и другой животноводческой продукции в</w:t>
      </w:r>
      <w:r w:rsidR="002671FC">
        <w:rPr>
          <w:sz w:val="28"/>
          <w:szCs w:val="28"/>
        </w:rPr>
        <w:t xml:space="preserve"> И</w:t>
      </w:r>
      <w:r w:rsidR="005F7E3D">
        <w:rPr>
          <w:sz w:val="28"/>
          <w:szCs w:val="28"/>
        </w:rPr>
        <w:t>вановской области</w:t>
      </w:r>
      <w:r>
        <w:rPr>
          <w:sz w:val="28"/>
          <w:szCs w:val="28"/>
        </w:rPr>
        <w:t>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Рост производства продукции животноводства в личных подсобных хозяйствах сдерживают следующие факторы: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высокие цены на энергоносители, сельскохозяйственную технику, средства малой механизации, комбикорма;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низкая покупательная способность населения;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низкая цена реализации животноводческой продукции, произведенной в личном подсобном хозяйстве;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несвоевременность расчетов за реализованную продукцию перерабатывающими предприятиями;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четко налаженного гарантированного сбыта сельскохозяйственной продукции, производимой личными подсобными хозяйствами.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наращивания производства продукции животноводства необходимо осуществить ряд мер, направленных на увеличение продуктивности сельскохозяйственных животных. Эту задачу планируется решить путем увеличения продажи сельскохозяйственными предприятиями  племенного и высокоценного поголовья животных населению; увеличения продажи населению птицы различных видов и пород через птицеводческие предприятия.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продукцией растениеводства у населения являются овощи, в том числе картофель, и плоды. Удовлетворение потребности населения в картофеле решается, прежде всего, за счет выращивания его на приусадебных участках.</w:t>
      </w:r>
    </w:p>
    <w:p w:rsidR="00631A5F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Посадка населением овощей, в том числе и картофеля, как правило, </w:t>
      </w:r>
    </w:p>
    <w:p w:rsidR="00620B77" w:rsidRDefault="00620B77" w:rsidP="00620B7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производится рядовыми семенами, без применения </w:t>
      </w:r>
      <w:proofErr w:type="spellStart"/>
      <w:r>
        <w:rPr>
          <w:sz w:val="28"/>
          <w:szCs w:val="28"/>
        </w:rPr>
        <w:t>сортообновления</w:t>
      </w:r>
      <w:proofErr w:type="spellEnd"/>
      <w:r>
        <w:rPr>
          <w:sz w:val="28"/>
          <w:szCs w:val="28"/>
        </w:rPr>
        <w:t xml:space="preserve">, что ведет к снижению урожайности и валовых сборов. Для улучшения сортового состава семян картофеля необходимо организовать работу по обеспечению личных </w:t>
      </w:r>
      <w:r>
        <w:rPr>
          <w:sz w:val="28"/>
          <w:szCs w:val="28"/>
        </w:rPr>
        <w:lastRenderedPageBreak/>
        <w:t>подсобных хозяйств высокоценными сортами плодовых и овощных культур, производимых на опытных станциях, научных учреждениях и лучших семеноводческих хозяйствах.</w:t>
      </w:r>
    </w:p>
    <w:p w:rsidR="00620B77" w:rsidRDefault="00620B77" w:rsidP="00620B77">
      <w:pPr>
        <w:pStyle w:val="a5"/>
        <w:jc w:val="center"/>
        <w:rPr>
          <w:sz w:val="28"/>
          <w:szCs w:val="28"/>
        </w:rPr>
      </w:pPr>
    </w:p>
    <w:p w:rsidR="00620B77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620B77">
        <w:rPr>
          <w:sz w:val="28"/>
          <w:szCs w:val="28"/>
        </w:rPr>
        <w:t>.Цели и задачи Программы.</w:t>
      </w:r>
    </w:p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Основной целью Программы является создание условий для дальнейшего развития личных подсобных </w:t>
      </w:r>
      <w:r w:rsidR="002671FC">
        <w:rPr>
          <w:sz w:val="28"/>
          <w:szCs w:val="28"/>
        </w:rPr>
        <w:t xml:space="preserve">хозяйств </w:t>
      </w:r>
      <w:r>
        <w:rPr>
          <w:sz w:val="28"/>
          <w:szCs w:val="28"/>
        </w:rPr>
        <w:t xml:space="preserve">как сектора экономики и устойчивой деятельности существующих личных подсобных хозяйств в </w:t>
      </w:r>
      <w:r w:rsidR="002671FC">
        <w:rPr>
          <w:sz w:val="28"/>
          <w:szCs w:val="28"/>
        </w:rPr>
        <w:t xml:space="preserve">Рябовском </w:t>
      </w:r>
      <w:r>
        <w:rPr>
          <w:sz w:val="27"/>
          <w:szCs w:val="27"/>
        </w:rPr>
        <w:t>сельском поселении</w:t>
      </w:r>
      <w:r>
        <w:rPr>
          <w:sz w:val="28"/>
          <w:szCs w:val="28"/>
        </w:rPr>
        <w:t xml:space="preserve"> </w:t>
      </w:r>
      <w:proofErr w:type="spellStart"/>
      <w:r w:rsidR="002671FC">
        <w:rPr>
          <w:sz w:val="28"/>
          <w:szCs w:val="28"/>
        </w:rPr>
        <w:t>Лухского</w:t>
      </w:r>
      <w:proofErr w:type="spellEnd"/>
      <w:r w:rsidR="002671FC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района, что является одним из условий решения социальных и экономических проблем поселения, повышения инвестиционной привлекательности. Развитие личных подсобных хозяйств позволит обеспечить: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рост реальных доходов и уровня занятости населения;</w:t>
      </w: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поставленной цели предусматривается решение следующих задач: </w:t>
      </w:r>
    </w:p>
    <w:p w:rsidR="00620B77" w:rsidRDefault="00620B77" w:rsidP="00620B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условий для развития личных подсобных хозяйств;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кредитно-финансовых механизмов поддержки личных подсобных хозяйств;</w:t>
      </w:r>
    </w:p>
    <w:p w:rsidR="00620B77" w:rsidRDefault="00620B77" w:rsidP="00620B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инфраструктуры поддержки личных подсобных хозяйств;</w:t>
      </w:r>
    </w:p>
    <w:p w:rsidR="005F7E3D" w:rsidRDefault="005F7E3D" w:rsidP="005F7E3D">
      <w:pPr>
        <w:pStyle w:val="Pro-Gramma"/>
      </w:pPr>
    </w:p>
    <w:p w:rsidR="00620B77" w:rsidRDefault="002671FC" w:rsidP="00620B77">
      <w:pPr>
        <w:snapToGri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20B77">
        <w:rPr>
          <w:sz w:val="28"/>
          <w:szCs w:val="28"/>
        </w:rPr>
        <w:t>.Сроки и этапы реализации Программы</w:t>
      </w:r>
    </w:p>
    <w:p w:rsidR="00620B77" w:rsidRDefault="00620B77" w:rsidP="00620B77">
      <w:pPr>
        <w:snapToGrid w:val="0"/>
        <w:ind w:firstLine="709"/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70515A">
        <w:rPr>
          <w:sz w:val="28"/>
          <w:szCs w:val="28"/>
        </w:rPr>
        <w:t xml:space="preserve">рассчитана на </w:t>
      </w:r>
      <w:r w:rsidR="002671FC">
        <w:rPr>
          <w:sz w:val="28"/>
          <w:szCs w:val="28"/>
        </w:rPr>
        <w:t xml:space="preserve">  2017 – 20</w:t>
      </w:r>
      <w:r w:rsidR="0070515A">
        <w:rPr>
          <w:sz w:val="28"/>
          <w:szCs w:val="28"/>
        </w:rPr>
        <w:t>20</w:t>
      </w:r>
      <w:r>
        <w:rPr>
          <w:sz w:val="28"/>
          <w:szCs w:val="28"/>
        </w:rPr>
        <w:t xml:space="preserve"> годы, осуществляется в один этап.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Default="000C2D9B" w:rsidP="00620B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20B77">
        <w:rPr>
          <w:sz w:val="28"/>
          <w:szCs w:val="28"/>
        </w:rPr>
        <w:t>.Обоснование ресурсного обеспечения Программы</w:t>
      </w:r>
    </w:p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потребность в </w:t>
      </w:r>
      <w:r w:rsidR="00631A5F">
        <w:rPr>
          <w:sz w:val="28"/>
          <w:szCs w:val="28"/>
        </w:rPr>
        <w:t>финансировании Программы на 201</w:t>
      </w:r>
      <w:r w:rsidR="00175CD3">
        <w:rPr>
          <w:sz w:val="28"/>
          <w:szCs w:val="28"/>
        </w:rPr>
        <w:t>9</w:t>
      </w:r>
      <w:r w:rsidR="00631A5F">
        <w:rPr>
          <w:sz w:val="28"/>
          <w:szCs w:val="28"/>
        </w:rPr>
        <w:t> - 20</w:t>
      </w:r>
      <w:r w:rsidR="00175CD3">
        <w:rPr>
          <w:sz w:val="28"/>
          <w:szCs w:val="28"/>
        </w:rPr>
        <w:t>23</w:t>
      </w:r>
      <w:r>
        <w:rPr>
          <w:sz w:val="28"/>
          <w:szCs w:val="28"/>
        </w:rPr>
        <w:t xml:space="preserve"> годы за счет средств бюджета </w:t>
      </w:r>
      <w:r w:rsidR="000C2D9B">
        <w:rPr>
          <w:sz w:val="28"/>
          <w:szCs w:val="28"/>
        </w:rPr>
        <w:t xml:space="preserve">Рябовского </w:t>
      </w:r>
      <w:r>
        <w:rPr>
          <w:sz w:val="28"/>
          <w:szCs w:val="28"/>
        </w:rPr>
        <w:t>с</w:t>
      </w:r>
      <w:r w:rsidR="000C2D9B">
        <w:rPr>
          <w:sz w:val="28"/>
          <w:szCs w:val="28"/>
        </w:rPr>
        <w:t>ельского поселения составляет 6</w:t>
      </w:r>
      <w:r>
        <w:rPr>
          <w:sz w:val="28"/>
          <w:szCs w:val="28"/>
        </w:rPr>
        <w:t>0,0 тыс. рублей, в том числе по годам реализации:</w:t>
      </w:r>
    </w:p>
    <w:p w:rsidR="00620B77" w:rsidRDefault="000C2D9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2</w:t>
      </w:r>
      <w:r w:rsidR="0070515A">
        <w:rPr>
          <w:sz w:val="28"/>
          <w:szCs w:val="28"/>
        </w:rPr>
        <w:t>5</w:t>
      </w:r>
      <w:r w:rsidR="000108EB">
        <w:rPr>
          <w:sz w:val="28"/>
          <w:szCs w:val="28"/>
        </w:rPr>
        <w:t>,0  тыс</w:t>
      </w:r>
      <w:proofErr w:type="gramStart"/>
      <w:r w:rsidR="000108EB">
        <w:rPr>
          <w:sz w:val="28"/>
          <w:szCs w:val="28"/>
        </w:rPr>
        <w:t>.</w:t>
      </w:r>
      <w:r w:rsidR="00620B77">
        <w:rPr>
          <w:sz w:val="28"/>
          <w:szCs w:val="28"/>
        </w:rPr>
        <w:t>р</w:t>
      </w:r>
      <w:proofErr w:type="gramEnd"/>
      <w:r w:rsidR="00620B77">
        <w:rPr>
          <w:sz w:val="28"/>
          <w:szCs w:val="28"/>
        </w:rPr>
        <w:t>ублей;</w:t>
      </w:r>
    </w:p>
    <w:p w:rsidR="00620B77" w:rsidRDefault="000C2D9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</w:t>
      </w:r>
      <w:r w:rsidR="00A26801">
        <w:rPr>
          <w:sz w:val="28"/>
          <w:szCs w:val="28"/>
        </w:rPr>
        <w:t>2</w:t>
      </w:r>
      <w:r w:rsidR="00175CD3">
        <w:rPr>
          <w:sz w:val="28"/>
          <w:szCs w:val="28"/>
        </w:rPr>
        <w:t>0</w:t>
      </w:r>
      <w:r w:rsidR="000108EB">
        <w:rPr>
          <w:sz w:val="28"/>
          <w:szCs w:val="28"/>
        </w:rPr>
        <w:t>,0  тыс</w:t>
      </w:r>
      <w:proofErr w:type="gramStart"/>
      <w:r w:rsidR="000108EB">
        <w:rPr>
          <w:sz w:val="28"/>
          <w:szCs w:val="28"/>
        </w:rPr>
        <w:t>.</w:t>
      </w:r>
      <w:r w:rsidR="00620B77">
        <w:rPr>
          <w:sz w:val="28"/>
          <w:szCs w:val="28"/>
        </w:rPr>
        <w:t>р</w:t>
      </w:r>
      <w:proofErr w:type="gramEnd"/>
      <w:r w:rsidR="00620B77">
        <w:rPr>
          <w:sz w:val="28"/>
          <w:szCs w:val="28"/>
        </w:rPr>
        <w:t>ублей.</w:t>
      </w:r>
    </w:p>
    <w:p w:rsidR="0070515A" w:rsidRDefault="0070515A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год -  </w:t>
      </w:r>
      <w:r w:rsidR="00A26801">
        <w:rPr>
          <w:sz w:val="28"/>
          <w:szCs w:val="28"/>
        </w:rPr>
        <w:t>2</w:t>
      </w:r>
      <w:r w:rsidR="00175CD3">
        <w:rPr>
          <w:sz w:val="28"/>
          <w:szCs w:val="28"/>
        </w:rPr>
        <w:t>5</w:t>
      </w:r>
      <w:r w:rsidR="000108EB">
        <w:rPr>
          <w:sz w:val="28"/>
          <w:szCs w:val="28"/>
        </w:rPr>
        <w:t>,0 тыс</w:t>
      </w:r>
      <w:proofErr w:type="gramStart"/>
      <w:r w:rsidR="000108E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ублей.</w:t>
      </w:r>
    </w:p>
    <w:p w:rsidR="001606EE" w:rsidRDefault="001606EE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 год -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0108EB" w:rsidRDefault="000108EB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-  20,0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</w:p>
    <w:p w:rsidR="00620B77" w:rsidRDefault="00853C2C" w:rsidP="00853C2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0C2D9B">
        <w:rPr>
          <w:sz w:val="28"/>
          <w:szCs w:val="28"/>
        </w:rPr>
        <w:t>6</w:t>
      </w:r>
      <w:r w:rsidR="00620B77">
        <w:rPr>
          <w:sz w:val="28"/>
          <w:szCs w:val="28"/>
        </w:rPr>
        <w:t>.Перечень программных мероприятий</w:t>
      </w:r>
    </w:p>
    <w:p w:rsidR="00620B77" w:rsidRDefault="00620B77" w:rsidP="00620B77">
      <w:pPr>
        <w:rPr>
          <w:sz w:val="28"/>
          <w:szCs w:val="28"/>
        </w:rPr>
      </w:pPr>
    </w:p>
    <w:p w:rsidR="00620B77" w:rsidRDefault="00620B77" w:rsidP="00620B77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Программы осуществляется выполнение следующих мероприятий: </w:t>
      </w:r>
    </w:p>
    <w:p w:rsidR="00981BC5" w:rsidRDefault="00981BC5" w:rsidP="00981BC5">
      <w:pPr>
        <w:pStyle w:val="Pro-Gramma"/>
      </w:pPr>
    </w:p>
    <w:tbl>
      <w:tblPr>
        <w:tblW w:w="10456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29"/>
        <w:gridCol w:w="3132"/>
        <w:gridCol w:w="1185"/>
        <w:gridCol w:w="811"/>
        <w:gridCol w:w="814"/>
        <w:gridCol w:w="1185"/>
      </w:tblGrid>
      <w:tr w:rsidR="00981BC5" w:rsidTr="00981BC5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Наименование задач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Сроки реализации мероприятий</w:t>
            </w:r>
          </w:p>
        </w:tc>
      </w:tr>
      <w:tr w:rsidR="0070515A" w:rsidTr="007051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9D0F37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15A" w:rsidRPr="009D0F37" w:rsidRDefault="0070515A" w:rsidP="00981BC5">
            <w:pPr>
              <w:rPr>
                <w:b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15A" w:rsidRPr="009D0F37" w:rsidRDefault="0070515A" w:rsidP="000108EB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606EE" w:rsidRPr="009D0F3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108EB" w:rsidRPr="009D0F3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515A" w:rsidRPr="009D0F37" w:rsidRDefault="000108EB" w:rsidP="0070515A">
            <w:pPr>
              <w:pStyle w:val="Pro-List1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D0F37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70515A" w:rsidRPr="009D0F3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</w:tr>
      <w:tr w:rsidR="00981BC5" w:rsidTr="00981BC5">
        <w:trPr>
          <w:trHeight w:val="1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lastRenderedPageBreak/>
              <w:t>Участие в районном мероприятии «День Лука»</w:t>
            </w:r>
          </w:p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>Совершенствование условий для развития ЛПХ, реализации сельскохозяйственной продукции, рост доходов населения.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Tr="00981BC5">
        <w:trPr>
          <w:trHeight w:val="23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D16E3E">
            <w:pPr>
              <w:pStyle w:val="a5"/>
              <w:rPr>
                <w:sz w:val="28"/>
                <w:szCs w:val="28"/>
              </w:rPr>
            </w:pPr>
            <w:r w:rsidRPr="009D0F37">
              <w:rPr>
                <w:sz w:val="28"/>
                <w:szCs w:val="28"/>
              </w:rPr>
              <w:t>Участие в п</w:t>
            </w:r>
            <w:r w:rsidR="00981BC5" w:rsidRPr="009D0F37">
              <w:rPr>
                <w:sz w:val="28"/>
                <w:szCs w:val="28"/>
              </w:rPr>
              <w:t xml:space="preserve">роведение районного мероприятия </w:t>
            </w:r>
            <w:r w:rsidRPr="009D0F37">
              <w:rPr>
                <w:sz w:val="28"/>
                <w:szCs w:val="28"/>
              </w:rPr>
              <w:t xml:space="preserve"> </w:t>
            </w:r>
            <w:r w:rsidR="00981BC5" w:rsidRPr="009D0F37">
              <w:rPr>
                <w:sz w:val="28"/>
                <w:szCs w:val="28"/>
              </w:rPr>
              <w:t>«День механизатора»</w:t>
            </w:r>
          </w:p>
          <w:p w:rsidR="00981BC5" w:rsidRPr="009D0F37" w:rsidRDefault="00981BC5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981BC5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>Достижение  высокого качества обработки почвы, совершенствование трудовых навыков  механизаторов, повышение производительности труда и пропаганда передового опыта, воспитание бережного отношения к земле и технике, а также гордости за свою профессию.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В течение всего периода реализации 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мероприятий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981BC5" w:rsidTr="00981BC5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D16E3E" w:rsidP="00981BC5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 xml:space="preserve">Торжественное мероприятие </w:t>
            </w:r>
            <w:r w:rsidR="00981BC5" w:rsidRPr="009D0F37">
              <w:rPr>
                <w:rFonts w:ascii="Times New Roman" w:hAnsi="Times New Roman"/>
                <w:sz w:val="28"/>
                <w:szCs w:val="28"/>
              </w:rPr>
              <w:t>по подведению итогов сельскохозяйственного года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D16E3E">
            <w:pPr>
              <w:pStyle w:val="Standard"/>
              <w:ind w:firstLine="708"/>
              <w:jc w:val="both"/>
              <w:rPr>
                <w:rFonts w:cs="Times New Roman"/>
                <w:sz w:val="28"/>
                <w:szCs w:val="28"/>
              </w:rPr>
            </w:pPr>
            <w:r w:rsidRPr="009D0F37">
              <w:rPr>
                <w:rFonts w:cs="Times New Roman"/>
                <w:sz w:val="28"/>
                <w:szCs w:val="28"/>
              </w:rPr>
              <w:t xml:space="preserve">Стабилизация и развитие  агропромышленного комплекса </w:t>
            </w:r>
            <w:r w:rsidR="00D16E3E" w:rsidRPr="009D0F37">
              <w:rPr>
                <w:rFonts w:cs="Times New Roman"/>
                <w:sz w:val="28"/>
                <w:szCs w:val="28"/>
              </w:rPr>
              <w:t>поселения</w:t>
            </w:r>
            <w:r w:rsidRPr="009D0F37">
              <w:rPr>
                <w:rFonts w:cs="Times New Roman"/>
                <w:sz w:val="28"/>
                <w:szCs w:val="28"/>
              </w:rPr>
              <w:t>, достижение необходимого роста эффективности сельского хозяйства</w:t>
            </w:r>
            <w:r w:rsidR="00D16E3E" w:rsidRPr="009D0F37">
              <w:rPr>
                <w:rFonts w:cs="Times New Roman"/>
                <w:sz w:val="28"/>
                <w:szCs w:val="28"/>
              </w:rPr>
              <w:t>.</w:t>
            </w:r>
            <w:r w:rsidRPr="009D0F37">
              <w:rPr>
                <w:rFonts w:cs="Times New Roman"/>
                <w:sz w:val="28"/>
                <w:szCs w:val="28"/>
              </w:rPr>
              <w:t xml:space="preserve"> Подведение итогов сельскохозяйственного года, оглашение результатов работы сельскохозяйственной отрасли, награждение лучших </w:t>
            </w:r>
            <w:r w:rsidR="00D16E3E" w:rsidRPr="009D0F37">
              <w:rPr>
                <w:rFonts w:cs="Times New Roman"/>
                <w:sz w:val="28"/>
                <w:szCs w:val="28"/>
              </w:rPr>
              <w:t>ЛПХ</w:t>
            </w:r>
            <w:r w:rsidRPr="009D0F37">
              <w:rPr>
                <w:rFonts w:cs="Times New Roman"/>
                <w:sz w:val="28"/>
                <w:szCs w:val="28"/>
              </w:rPr>
              <w:t xml:space="preserve">, </w:t>
            </w:r>
            <w:r w:rsidR="00D16E3E" w:rsidRPr="009D0F37">
              <w:rPr>
                <w:rFonts w:cs="Times New Roman"/>
                <w:sz w:val="28"/>
                <w:szCs w:val="28"/>
              </w:rPr>
              <w:t>КФК, тружеников отрасли.</w:t>
            </w:r>
          </w:p>
        </w:tc>
        <w:tc>
          <w:tcPr>
            <w:tcW w:w="3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5" w:rsidRPr="009D0F37" w:rsidRDefault="00981BC5" w:rsidP="0070515A">
            <w:pPr>
              <w:pStyle w:val="Pro-List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9D0F37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мероп</w:t>
            </w:r>
            <w:r w:rsidR="00C62AC6" w:rsidRPr="009D0F37">
              <w:rPr>
                <w:rFonts w:ascii="Times New Roman" w:hAnsi="Times New Roman"/>
                <w:sz w:val="28"/>
                <w:szCs w:val="28"/>
              </w:rPr>
              <w:t>риятий П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>рограммы на 2017 – 20</w:t>
            </w:r>
            <w:r w:rsidR="0070515A" w:rsidRPr="009D0F37">
              <w:rPr>
                <w:rFonts w:ascii="Times New Roman" w:hAnsi="Times New Roman"/>
                <w:sz w:val="28"/>
                <w:szCs w:val="28"/>
              </w:rPr>
              <w:t>20</w:t>
            </w:r>
            <w:r w:rsidRPr="009D0F3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</w:tbl>
    <w:p w:rsidR="00981BC5" w:rsidRDefault="00981BC5" w:rsidP="00981BC5"/>
    <w:tbl>
      <w:tblPr>
        <w:tblpPr w:leftFromText="180" w:rightFromText="180" w:vertAnchor="text" w:tblpY="6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694"/>
        <w:gridCol w:w="2835"/>
        <w:gridCol w:w="1482"/>
        <w:gridCol w:w="1498"/>
      </w:tblGrid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6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606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A26801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15A">
              <w:rPr>
                <w:sz w:val="28"/>
                <w:szCs w:val="28"/>
              </w:rPr>
              <w:t>0,0</w:t>
            </w:r>
          </w:p>
          <w:p w:rsidR="0070515A" w:rsidRDefault="00A26801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0515A">
              <w:rPr>
                <w:sz w:val="28"/>
                <w:szCs w:val="28"/>
              </w:rPr>
              <w:t>0,0</w:t>
            </w:r>
          </w:p>
          <w:p w:rsidR="000108EB" w:rsidRDefault="000108EB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1606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г.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70515A" w:rsidRDefault="0070515A" w:rsidP="0070515A">
            <w:pPr>
              <w:jc w:val="center"/>
              <w:rPr>
                <w:sz w:val="16"/>
                <w:szCs w:val="16"/>
              </w:rPr>
            </w:pP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70515A" w:rsidRDefault="001606EE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70515A">
              <w:rPr>
                <w:sz w:val="28"/>
                <w:szCs w:val="28"/>
              </w:rPr>
              <w:t xml:space="preserve"> г.</w:t>
            </w:r>
          </w:p>
          <w:p w:rsidR="000108EB" w:rsidRDefault="000108EB" w:rsidP="00010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2022 г.</w:t>
            </w:r>
          </w:p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  <w:tr w:rsidR="0070515A" w:rsidTr="007051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70515A" w:rsidP="00705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15A" w:rsidRDefault="000108EB" w:rsidP="007051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0515A">
              <w:rPr>
                <w:sz w:val="28"/>
                <w:szCs w:val="28"/>
              </w:rPr>
              <w:t>5,0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5A" w:rsidRDefault="0070515A" w:rsidP="007051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1BC5" w:rsidRDefault="00981BC5" w:rsidP="00981BC5"/>
    <w:p w:rsidR="00620B77" w:rsidRDefault="00D16E3E" w:rsidP="001F7CAF">
      <w:pPr>
        <w:pStyle w:val="1"/>
        <w:jc w:val="center"/>
        <w:rPr>
          <w:rFonts w:eastAsia="Calibri"/>
          <w:szCs w:val="24"/>
        </w:rPr>
      </w:pPr>
      <w:bookmarkStart w:id="0" w:name="sub_700"/>
      <w:r>
        <w:rPr>
          <w:rFonts w:eastAsia="Calibri"/>
          <w:sz w:val="28"/>
          <w:szCs w:val="28"/>
        </w:rPr>
        <w:t>7</w:t>
      </w:r>
      <w:r w:rsidR="00620B77">
        <w:rPr>
          <w:rFonts w:eastAsia="Calibri"/>
          <w:sz w:val="28"/>
          <w:szCs w:val="28"/>
        </w:rPr>
        <w:t>.</w:t>
      </w:r>
      <w:r w:rsidR="001F7CAF">
        <w:rPr>
          <w:rFonts w:eastAsia="Calibri"/>
          <w:sz w:val="28"/>
          <w:szCs w:val="28"/>
        </w:rPr>
        <w:t xml:space="preserve">  </w:t>
      </w:r>
      <w:r w:rsidR="00620B77">
        <w:rPr>
          <w:rFonts w:eastAsia="Calibri"/>
          <w:sz w:val="28"/>
          <w:szCs w:val="28"/>
        </w:rPr>
        <w:t>Прогноз сводных показателей му</w:t>
      </w:r>
      <w:r w:rsidR="001F7CAF">
        <w:rPr>
          <w:rFonts w:eastAsia="Calibri"/>
          <w:sz w:val="28"/>
          <w:szCs w:val="28"/>
        </w:rPr>
        <w:t xml:space="preserve">ниципальных заданий на оказание      </w:t>
      </w:r>
      <w:r w:rsidR="00620B77">
        <w:rPr>
          <w:rFonts w:eastAsia="Calibri"/>
          <w:sz w:val="28"/>
          <w:szCs w:val="28"/>
        </w:rPr>
        <w:t xml:space="preserve">муниципальных услуг (выполнение работ) муниципальными </w:t>
      </w:r>
      <w:r w:rsidR="001F7CAF">
        <w:rPr>
          <w:rFonts w:eastAsia="Calibri"/>
          <w:szCs w:val="24"/>
        </w:rPr>
        <w:t xml:space="preserve"> </w:t>
      </w:r>
      <w:r w:rsidR="00620B77">
        <w:rPr>
          <w:rFonts w:eastAsia="Calibri"/>
          <w:sz w:val="28"/>
          <w:szCs w:val="28"/>
        </w:rPr>
        <w:t xml:space="preserve">учреждениями </w:t>
      </w:r>
      <w:r w:rsidR="00981BC5">
        <w:rPr>
          <w:rFonts w:eastAsia="Calibri"/>
          <w:sz w:val="28"/>
          <w:szCs w:val="28"/>
        </w:rPr>
        <w:t xml:space="preserve">Рябовского </w:t>
      </w:r>
      <w:r w:rsidR="00620B77">
        <w:rPr>
          <w:rFonts w:eastAsia="Calibri"/>
          <w:sz w:val="28"/>
          <w:szCs w:val="28"/>
        </w:rPr>
        <w:t xml:space="preserve">сельского поселения </w:t>
      </w:r>
      <w:r w:rsidR="001F7CAF">
        <w:rPr>
          <w:rFonts w:eastAsia="Calibri"/>
          <w:szCs w:val="24"/>
        </w:rPr>
        <w:t xml:space="preserve"> </w:t>
      </w:r>
      <w:proofErr w:type="spellStart"/>
      <w:r w:rsidR="00981BC5">
        <w:rPr>
          <w:rFonts w:eastAsia="Calibri"/>
          <w:sz w:val="28"/>
          <w:szCs w:val="28"/>
        </w:rPr>
        <w:t>Лухского</w:t>
      </w:r>
      <w:proofErr w:type="spellEnd"/>
      <w:r w:rsidR="00981BC5">
        <w:rPr>
          <w:rFonts w:eastAsia="Calibri"/>
          <w:sz w:val="28"/>
          <w:szCs w:val="28"/>
        </w:rPr>
        <w:t xml:space="preserve"> муниципального </w:t>
      </w:r>
      <w:r w:rsidR="00620B77">
        <w:rPr>
          <w:rFonts w:eastAsia="Calibri"/>
          <w:sz w:val="28"/>
          <w:szCs w:val="28"/>
        </w:rPr>
        <w:t xml:space="preserve">района в сфере реализации </w:t>
      </w:r>
      <w:r w:rsidR="001F7CAF">
        <w:rPr>
          <w:rFonts w:eastAsia="Calibri"/>
          <w:szCs w:val="24"/>
        </w:rPr>
        <w:t xml:space="preserve"> </w:t>
      </w:r>
      <w:r w:rsidR="00620B77">
        <w:rPr>
          <w:rFonts w:eastAsia="Calibri"/>
          <w:sz w:val="28"/>
          <w:szCs w:val="28"/>
        </w:rPr>
        <w:t>муниципальной программы</w:t>
      </w:r>
    </w:p>
    <w:p w:rsidR="00620B77" w:rsidRDefault="00620B77" w:rsidP="00620B77">
      <w:pPr>
        <w:pStyle w:val="1"/>
        <w:tabs>
          <w:tab w:val="left" w:pos="5295"/>
        </w:tabs>
        <w:ind w:left="432" w:hanging="43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620B77" w:rsidRDefault="00620B77" w:rsidP="00620B77">
      <w:pPr>
        <w:pStyle w:val="1"/>
        <w:ind w:firstLine="432"/>
        <w:jc w:val="both"/>
        <w:rPr>
          <w:rFonts w:eastAsia="Calibri"/>
          <w:sz w:val="20"/>
          <w:szCs w:val="24"/>
        </w:rPr>
      </w:pPr>
      <w:r>
        <w:rPr>
          <w:rFonts w:eastAsia="Calibri"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</w:t>
      </w:r>
      <w:r w:rsidR="00981BC5">
        <w:rPr>
          <w:rFonts w:eastAsia="Calibri"/>
          <w:sz w:val="28"/>
          <w:szCs w:val="28"/>
        </w:rPr>
        <w:t xml:space="preserve">Рябовского </w:t>
      </w:r>
      <w:r>
        <w:rPr>
          <w:rFonts w:eastAsia="Calibri"/>
          <w:sz w:val="28"/>
          <w:szCs w:val="28"/>
        </w:rPr>
        <w:t xml:space="preserve">сельского поселения </w:t>
      </w:r>
      <w:proofErr w:type="spellStart"/>
      <w:r w:rsidR="00981BC5">
        <w:rPr>
          <w:rFonts w:eastAsia="Calibri"/>
          <w:sz w:val="28"/>
          <w:szCs w:val="28"/>
        </w:rPr>
        <w:t>Лухского</w:t>
      </w:r>
      <w:proofErr w:type="spellEnd"/>
      <w:r w:rsidR="00981BC5">
        <w:rPr>
          <w:rFonts w:eastAsia="Calibri"/>
          <w:sz w:val="28"/>
          <w:szCs w:val="28"/>
        </w:rPr>
        <w:t xml:space="preserve"> муниципального </w:t>
      </w:r>
      <w:r>
        <w:rPr>
          <w:rFonts w:eastAsia="Calibri"/>
          <w:sz w:val="28"/>
          <w:szCs w:val="28"/>
        </w:rPr>
        <w:t>района в сфере реализации муниципальной программы не предусмотрен.</w:t>
      </w:r>
    </w:p>
    <w:p w:rsidR="00620B77" w:rsidRDefault="00620B77" w:rsidP="00620B77">
      <w:pPr>
        <w:pStyle w:val="1"/>
        <w:jc w:val="center"/>
        <w:rPr>
          <w:sz w:val="28"/>
          <w:szCs w:val="28"/>
        </w:rPr>
      </w:pPr>
    </w:p>
    <w:p w:rsidR="00620B77" w:rsidRDefault="008B6BAF" w:rsidP="00620B7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0B77">
        <w:rPr>
          <w:sz w:val="28"/>
          <w:szCs w:val="28"/>
        </w:rPr>
        <w:t>. Механизм реализации Программы</w:t>
      </w:r>
    </w:p>
    <w:bookmarkEnd w:id="0"/>
    <w:p w:rsidR="00620B77" w:rsidRDefault="00620B77" w:rsidP="00620B77">
      <w:pPr>
        <w:jc w:val="both"/>
        <w:rPr>
          <w:sz w:val="28"/>
          <w:szCs w:val="28"/>
        </w:rPr>
      </w:pP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управление Программой осуществляет координатор программы.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Координатор программы: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разработку и реализацию Программы,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мониторинг и анализ, проводит оценку эффективности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годовой отчет о ходе реализации Программы;</w:t>
      </w:r>
    </w:p>
    <w:p w:rsidR="00620B77" w:rsidRDefault="00620B77" w:rsidP="0062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размещает информацию о ходе реализации и достигнутых результатах программы на </w:t>
      </w:r>
      <w:r>
        <w:rPr>
          <w:rStyle w:val="a6"/>
          <w:sz w:val="28"/>
          <w:szCs w:val="28"/>
        </w:rPr>
        <w:t>официальном сайте</w:t>
      </w:r>
      <w:r>
        <w:rPr>
          <w:sz w:val="28"/>
          <w:szCs w:val="28"/>
        </w:rPr>
        <w:t xml:space="preserve"> в сети "Интернет".</w:t>
      </w:r>
    </w:p>
    <w:p w:rsidR="00620B77" w:rsidRDefault="00620B77" w:rsidP="00620B7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0B77" w:rsidRDefault="008B6BAF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620B77">
        <w:rPr>
          <w:sz w:val="28"/>
          <w:szCs w:val="28"/>
        </w:rPr>
        <w:t>. О</w:t>
      </w:r>
      <w:r w:rsidR="00620B77">
        <w:rPr>
          <w:color w:val="000000"/>
          <w:sz w:val="28"/>
          <w:szCs w:val="28"/>
        </w:rPr>
        <w:t>ценка социально-экономической эффективности Программы,</w:t>
      </w:r>
    </w:p>
    <w:p w:rsidR="00620B77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целевые индикаторы</w:t>
      </w:r>
    </w:p>
    <w:p w:rsidR="00620B77" w:rsidRDefault="00620B77" w:rsidP="00620B77">
      <w:pPr>
        <w:autoSpaceDN w:val="0"/>
        <w:adjustRightInd w:val="0"/>
        <w:ind w:firstLine="426"/>
        <w:jc w:val="center"/>
        <w:outlineLvl w:val="0"/>
        <w:rPr>
          <w:color w:val="000000"/>
          <w:sz w:val="24"/>
          <w:szCs w:val="24"/>
        </w:rPr>
      </w:pPr>
    </w:p>
    <w:p w:rsidR="00620B77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Комплексная оценка эффективности реализации муниципальной программы осуществляется ежегодно в течение всего срока ее реализации и включает в себя оценку степени выполнения мероприятий муниципальной программы и оценку эффективности Программы, согласно </w:t>
      </w:r>
      <w:r w:rsidRPr="00631A5F">
        <w:rPr>
          <w:color w:val="000000"/>
          <w:sz w:val="28"/>
          <w:szCs w:val="28"/>
        </w:rPr>
        <w:t xml:space="preserve">Приложения </w:t>
      </w:r>
      <w:r w:rsidRPr="00981BC5">
        <w:rPr>
          <w:b/>
          <w:color w:val="000000"/>
          <w:sz w:val="28"/>
          <w:szCs w:val="28"/>
        </w:rPr>
        <w:t xml:space="preserve"> </w:t>
      </w:r>
      <w:r w:rsidRPr="00981BC5">
        <w:rPr>
          <w:rStyle w:val="a7"/>
          <w:b w:val="0"/>
          <w:sz w:val="28"/>
          <w:szCs w:val="28"/>
        </w:rPr>
        <w:t xml:space="preserve">к </w:t>
      </w:r>
      <w:r w:rsidRPr="00981BC5">
        <w:rPr>
          <w:rStyle w:val="a6"/>
          <w:b/>
          <w:bCs/>
          <w:sz w:val="28"/>
          <w:szCs w:val="28"/>
        </w:rPr>
        <w:t>Порядку</w:t>
      </w:r>
      <w:r>
        <w:rPr>
          <w:rStyle w:val="a7"/>
          <w:sz w:val="28"/>
          <w:szCs w:val="28"/>
        </w:rPr>
        <w:t xml:space="preserve"> </w:t>
      </w:r>
      <w:r w:rsidR="005651CF">
        <w:rPr>
          <w:sz w:val="28"/>
          <w:szCs w:val="28"/>
        </w:rPr>
        <w:t xml:space="preserve"> разработки</w:t>
      </w:r>
      <w:r>
        <w:rPr>
          <w:sz w:val="28"/>
          <w:szCs w:val="28"/>
        </w:rPr>
        <w:t xml:space="preserve">, реализации и оценки эффективности программ </w:t>
      </w:r>
      <w:r w:rsidR="00981BC5">
        <w:rPr>
          <w:bCs/>
          <w:sz w:val="28"/>
          <w:szCs w:val="28"/>
        </w:rPr>
        <w:t xml:space="preserve">Рябовского </w:t>
      </w:r>
      <w:r>
        <w:rPr>
          <w:bCs/>
          <w:sz w:val="28"/>
          <w:szCs w:val="28"/>
        </w:rPr>
        <w:t>сельского поселения</w:t>
      </w:r>
      <w:r w:rsidR="005651CF">
        <w:rPr>
          <w:bCs/>
          <w:sz w:val="28"/>
          <w:szCs w:val="28"/>
        </w:rPr>
        <w:t xml:space="preserve"> </w:t>
      </w:r>
      <w:proofErr w:type="spellStart"/>
      <w:r w:rsidR="00981BC5">
        <w:rPr>
          <w:sz w:val="28"/>
          <w:szCs w:val="28"/>
        </w:rPr>
        <w:t>Лухского</w:t>
      </w:r>
      <w:proofErr w:type="spellEnd"/>
      <w:r w:rsidR="00981BC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 района, утвержденному постановлением администрации </w:t>
      </w:r>
      <w:r w:rsidR="00981BC5">
        <w:rPr>
          <w:bCs/>
          <w:sz w:val="28"/>
          <w:szCs w:val="28"/>
        </w:rPr>
        <w:t xml:space="preserve">Рябовского </w:t>
      </w:r>
      <w:r>
        <w:rPr>
          <w:bCs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proofErr w:type="spellStart"/>
      <w:r w:rsidR="00981BC5">
        <w:rPr>
          <w:sz w:val="28"/>
          <w:szCs w:val="28"/>
        </w:rPr>
        <w:t>Лухского</w:t>
      </w:r>
      <w:proofErr w:type="spellEnd"/>
      <w:r w:rsidR="00981BC5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от</w:t>
      </w:r>
      <w:r w:rsidR="00631A5F">
        <w:rPr>
          <w:sz w:val="28"/>
          <w:szCs w:val="28"/>
        </w:rPr>
        <w:t xml:space="preserve"> </w:t>
      </w:r>
      <w:r w:rsidR="00631A5F" w:rsidRPr="00631A5F">
        <w:rPr>
          <w:sz w:val="28"/>
          <w:szCs w:val="28"/>
        </w:rPr>
        <w:t>30 октября 2013г № 64-а</w:t>
      </w:r>
      <w:r>
        <w:rPr>
          <w:sz w:val="28"/>
          <w:szCs w:val="28"/>
        </w:rPr>
        <w:t>.</w:t>
      </w:r>
      <w:proofErr w:type="gramEnd"/>
    </w:p>
    <w:p w:rsidR="00620B77" w:rsidRDefault="00620B77" w:rsidP="00620B77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</w:t>
      </w:r>
    </w:p>
    <w:p w:rsidR="00620B77" w:rsidRDefault="00620B77" w:rsidP="00620B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Программы, к общему количеству мероприятий, предусмотренных к выполнению за весь период реализации.</w:t>
      </w:r>
    </w:p>
    <w:p w:rsidR="00620B77" w:rsidRDefault="00620B77" w:rsidP="00620B7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Целевые индикаторы:</w:t>
      </w:r>
    </w:p>
    <w:p w:rsidR="00620B77" w:rsidRDefault="00620B77" w:rsidP="00981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увеличение объема реализуемой </w:t>
      </w:r>
      <w:r w:rsidR="00981BC5">
        <w:rPr>
          <w:sz w:val="28"/>
          <w:szCs w:val="28"/>
        </w:rPr>
        <w:t xml:space="preserve">продукции, выращенной в  личных </w:t>
      </w:r>
      <w:r>
        <w:rPr>
          <w:sz w:val="28"/>
          <w:szCs w:val="28"/>
        </w:rPr>
        <w:t xml:space="preserve">подсобных хозяйствах </w:t>
      </w:r>
      <w:r w:rsidR="00981BC5">
        <w:rPr>
          <w:bCs/>
          <w:sz w:val="28"/>
          <w:szCs w:val="28"/>
        </w:rPr>
        <w:t xml:space="preserve"> Рябовского </w:t>
      </w:r>
      <w:r>
        <w:rPr>
          <w:bCs/>
          <w:sz w:val="28"/>
          <w:szCs w:val="28"/>
        </w:rPr>
        <w:t>сельского поселения</w:t>
      </w:r>
      <w:r w:rsidR="00981BC5">
        <w:rPr>
          <w:bCs/>
          <w:sz w:val="28"/>
          <w:szCs w:val="28"/>
        </w:rPr>
        <w:t xml:space="preserve"> </w:t>
      </w:r>
      <w:proofErr w:type="spellStart"/>
      <w:r w:rsidR="00981BC5">
        <w:rPr>
          <w:sz w:val="28"/>
          <w:szCs w:val="28"/>
        </w:rPr>
        <w:t>Лухского</w:t>
      </w:r>
      <w:proofErr w:type="spellEnd"/>
      <w:r w:rsidR="00981BC5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 района.</w:t>
      </w:r>
    </w:p>
    <w:p w:rsidR="00620B77" w:rsidRDefault="00620B77" w:rsidP="00620B77">
      <w:pPr>
        <w:ind w:firstLine="709"/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>
      <w:pPr>
        <w:rPr>
          <w:sz w:val="28"/>
          <w:szCs w:val="28"/>
        </w:rPr>
      </w:pPr>
    </w:p>
    <w:p w:rsidR="00993238" w:rsidRDefault="00993238"/>
    <w:sectPr w:rsidR="00993238" w:rsidSect="00853C2C">
      <w:pgSz w:w="11906" w:h="16838"/>
      <w:pgMar w:top="1134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41" w:rsidRDefault="003E6641" w:rsidP="00AC4FC3">
      <w:r>
        <w:separator/>
      </w:r>
    </w:p>
  </w:endnote>
  <w:endnote w:type="continuationSeparator" w:id="0">
    <w:p w:rsidR="003E6641" w:rsidRDefault="003E6641" w:rsidP="00AC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41" w:rsidRDefault="003E6641" w:rsidP="00AC4FC3">
      <w:r>
        <w:separator/>
      </w:r>
    </w:p>
  </w:footnote>
  <w:footnote w:type="continuationSeparator" w:id="0">
    <w:p w:rsidR="003E6641" w:rsidRDefault="003E6641" w:rsidP="00AC4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263E4A69"/>
    <w:multiLevelType w:val="hybridMultilevel"/>
    <w:tmpl w:val="C0D2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B77"/>
    <w:rsid w:val="000108EB"/>
    <w:rsid w:val="0001392B"/>
    <w:rsid w:val="000139ED"/>
    <w:rsid w:val="00047AAA"/>
    <w:rsid w:val="000568D9"/>
    <w:rsid w:val="00070707"/>
    <w:rsid w:val="00095A98"/>
    <w:rsid w:val="000C2D9B"/>
    <w:rsid w:val="000D13E8"/>
    <w:rsid w:val="000D717C"/>
    <w:rsid w:val="001136C5"/>
    <w:rsid w:val="00125B05"/>
    <w:rsid w:val="001606EE"/>
    <w:rsid w:val="001667C6"/>
    <w:rsid w:val="00175CD3"/>
    <w:rsid w:val="001B5A88"/>
    <w:rsid w:val="001D1EB2"/>
    <w:rsid w:val="001F7786"/>
    <w:rsid w:val="001F7CAF"/>
    <w:rsid w:val="0024301D"/>
    <w:rsid w:val="002671FC"/>
    <w:rsid w:val="00337AC3"/>
    <w:rsid w:val="00346248"/>
    <w:rsid w:val="00361D92"/>
    <w:rsid w:val="00372A91"/>
    <w:rsid w:val="003A01EA"/>
    <w:rsid w:val="003C0BFD"/>
    <w:rsid w:val="003C3D10"/>
    <w:rsid w:val="003E6641"/>
    <w:rsid w:val="00412FDF"/>
    <w:rsid w:val="00431C17"/>
    <w:rsid w:val="00471C33"/>
    <w:rsid w:val="00474993"/>
    <w:rsid w:val="00481BA2"/>
    <w:rsid w:val="00485A82"/>
    <w:rsid w:val="004C2727"/>
    <w:rsid w:val="004C363F"/>
    <w:rsid w:val="004D6A97"/>
    <w:rsid w:val="004D700A"/>
    <w:rsid w:val="004E52F3"/>
    <w:rsid w:val="005651CF"/>
    <w:rsid w:val="005B1653"/>
    <w:rsid w:val="005F7E3D"/>
    <w:rsid w:val="00612F9B"/>
    <w:rsid w:val="00620B77"/>
    <w:rsid w:val="006276A3"/>
    <w:rsid w:val="00630B90"/>
    <w:rsid w:val="00631A5F"/>
    <w:rsid w:val="006A05F8"/>
    <w:rsid w:val="006B7B12"/>
    <w:rsid w:val="0070210E"/>
    <w:rsid w:val="0070515A"/>
    <w:rsid w:val="00731B6D"/>
    <w:rsid w:val="007338AD"/>
    <w:rsid w:val="00766569"/>
    <w:rsid w:val="007A0CD4"/>
    <w:rsid w:val="007B2A7D"/>
    <w:rsid w:val="007B7A03"/>
    <w:rsid w:val="007C2A85"/>
    <w:rsid w:val="007D599F"/>
    <w:rsid w:val="00822821"/>
    <w:rsid w:val="00852A97"/>
    <w:rsid w:val="00853C2C"/>
    <w:rsid w:val="008B6404"/>
    <w:rsid w:val="008B6BAF"/>
    <w:rsid w:val="00912684"/>
    <w:rsid w:val="00981BC5"/>
    <w:rsid w:val="00983C58"/>
    <w:rsid w:val="00993238"/>
    <w:rsid w:val="009966E4"/>
    <w:rsid w:val="009B3185"/>
    <w:rsid w:val="009D0F37"/>
    <w:rsid w:val="00A11CE4"/>
    <w:rsid w:val="00A23987"/>
    <w:rsid w:val="00A26801"/>
    <w:rsid w:val="00AC4FC3"/>
    <w:rsid w:val="00B021DE"/>
    <w:rsid w:val="00B0647E"/>
    <w:rsid w:val="00B2633D"/>
    <w:rsid w:val="00B8338E"/>
    <w:rsid w:val="00BA049C"/>
    <w:rsid w:val="00BF48D5"/>
    <w:rsid w:val="00C07450"/>
    <w:rsid w:val="00C10F9C"/>
    <w:rsid w:val="00C47C50"/>
    <w:rsid w:val="00C62AC6"/>
    <w:rsid w:val="00C637F5"/>
    <w:rsid w:val="00C95BC7"/>
    <w:rsid w:val="00CA09F9"/>
    <w:rsid w:val="00CB0DD5"/>
    <w:rsid w:val="00CF3814"/>
    <w:rsid w:val="00D008E0"/>
    <w:rsid w:val="00D16E3E"/>
    <w:rsid w:val="00D24870"/>
    <w:rsid w:val="00D460F1"/>
    <w:rsid w:val="00D829B6"/>
    <w:rsid w:val="00DC0519"/>
    <w:rsid w:val="00E87DD5"/>
    <w:rsid w:val="00EA086B"/>
    <w:rsid w:val="00EA3030"/>
    <w:rsid w:val="00EA642B"/>
    <w:rsid w:val="00EA75FE"/>
    <w:rsid w:val="00EB374B"/>
    <w:rsid w:val="00EC1ADC"/>
    <w:rsid w:val="00EF64D8"/>
    <w:rsid w:val="00F05AD2"/>
    <w:rsid w:val="00F15DFB"/>
    <w:rsid w:val="00FB39A5"/>
    <w:rsid w:val="00FC6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0B77"/>
    <w:pPr>
      <w:keepNext/>
      <w:outlineLvl w:val="0"/>
    </w:pPr>
    <w:rPr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AA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B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20B77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20B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20B7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6">
    <w:name w:val="Гипертекстовая ссылка"/>
    <w:basedOn w:val="a0"/>
    <w:uiPriority w:val="99"/>
    <w:rsid w:val="00620B77"/>
    <w:rPr>
      <w:color w:val="106BBE"/>
    </w:rPr>
  </w:style>
  <w:style w:type="character" w:customStyle="1" w:styleId="a7">
    <w:name w:val="Цветовое выделение"/>
    <w:uiPriority w:val="99"/>
    <w:rsid w:val="00620B77"/>
    <w:rPr>
      <w:b/>
      <w:bCs/>
      <w:color w:val="26282F"/>
    </w:rPr>
  </w:style>
  <w:style w:type="paragraph" w:customStyle="1" w:styleId="Pro-Gramma">
    <w:name w:val="Pro-Gramma"/>
    <w:basedOn w:val="a"/>
    <w:link w:val="Pro-Gramma0"/>
    <w:rsid w:val="005F7E3D"/>
    <w:pPr>
      <w:spacing w:before="120" w:line="288" w:lineRule="auto"/>
      <w:ind w:left="1134"/>
      <w:jc w:val="both"/>
    </w:pPr>
    <w:rPr>
      <w:rFonts w:ascii="Georgia" w:eastAsia="Calibri" w:hAnsi="Georgia"/>
      <w:szCs w:val="24"/>
    </w:rPr>
  </w:style>
  <w:style w:type="character" w:customStyle="1" w:styleId="Pro-Gramma0">
    <w:name w:val="Pro-Gramma Знак"/>
    <w:basedOn w:val="a0"/>
    <w:link w:val="Pro-Gramma"/>
    <w:locked/>
    <w:rsid w:val="005F7E3D"/>
    <w:rPr>
      <w:rFonts w:ascii="Georgia" w:eastAsia="Calibri" w:hAnsi="Georgia" w:cs="Times New Roman"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7AA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47AA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a8">
    <w:name w:val="Обычный (веб) Знак"/>
    <w:aliases w:val="Знак2 Знак"/>
    <w:link w:val="a9"/>
    <w:locked/>
    <w:rsid w:val="00047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aliases w:val="Знак2"/>
    <w:link w:val="a8"/>
    <w:unhideWhenUsed/>
    <w:qFormat/>
    <w:rsid w:val="0004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47A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o-List1">
    <w:name w:val="Pro-List #1"/>
    <w:basedOn w:val="Pro-Gramma"/>
    <w:rsid w:val="00EA642B"/>
    <w:pPr>
      <w:tabs>
        <w:tab w:val="left" w:pos="1134"/>
      </w:tabs>
      <w:spacing w:before="180"/>
      <w:ind w:hanging="567"/>
    </w:pPr>
  </w:style>
  <w:style w:type="paragraph" w:customStyle="1" w:styleId="Standard">
    <w:name w:val="Standard"/>
    <w:rsid w:val="00981BC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C4F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4F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C8096-2E3A-472F-BDF3-E6F6AB8A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2899</Words>
  <Characters>16527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andry barausow</cp:lastModifiedBy>
  <cp:revision>2</cp:revision>
  <cp:lastPrinted>2019-11-08T12:31:00Z</cp:lastPrinted>
  <dcterms:created xsi:type="dcterms:W3CDTF">2020-11-23T15:11:00Z</dcterms:created>
  <dcterms:modified xsi:type="dcterms:W3CDTF">2020-11-23T15:11:00Z</dcterms:modified>
</cp:coreProperties>
</file>