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DFB5" w14:textId="77777777" w:rsidR="00CB3A2D" w:rsidRPr="00CB3A2D" w:rsidRDefault="00DB7AAE" w:rsidP="00D02AF7">
      <w:pPr>
        <w:spacing w:after="0"/>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14:paraId="7D151697" w14:textId="77777777"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 xml:space="preserve">к постановлению администрации </w:t>
      </w:r>
    </w:p>
    <w:p w14:paraId="2D10982A" w14:textId="77777777"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Рябовского сельского поселения</w:t>
      </w:r>
    </w:p>
    <w:p w14:paraId="70AA6017" w14:textId="77777777"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w:t>
      </w:r>
      <w:r w:rsidR="00C1153E">
        <w:rPr>
          <w:rFonts w:ascii="Times New Roman" w:hAnsi="Times New Roman" w:cs="Times New Roman"/>
          <w:sz w:val="20"/>
          <w:szCs w:val="20"/>
        </w:rPr>
        <w:t xml:space="preserve">  </w:t>
      </w:r>
      <w:r w:rsidR="009B73BE">
        <w:rPr>
          <w:rFonts w:ascii="Times New Roman" w:hAnsi="Times New Roman" w:cs="Times New Roman"/>
          <w:sz w:val="20"/>
          <w:szCs w:val="20"/>
        </w:rPr>
        <w:t>33</w:t>
      </w:r>
      <w:r w:rsidR="00C1153E">
        <w:rPr>
          <w:rFonts w:ascii="Times New Roman" w:hAnsi="Times New Roman" w:cs="Times New Roman"/>
          <w:sz w:val="20"/>
          <w:szCs w:val="20"/>
        </w:rPr>
        <w:t xml:space="preserve">  </w:t>
      </w:r>
      <w:r w:rsidRPr="00CB3A2D">
        <w:rPr>
          <w:rFonts w:ascii="Times New Roman" w:hAnsi="Times New Roman" w:cs="Times New Roman"/>
          <w:sz w:val="20"/>
          <w:szCs w:val="20"/>
        </w:rPr>
        <w:t xml:space="preserve">от </w:t>
      </w:r>
      <w:r w:rsidR="009B73BE">
        <w:rPr>
          <w:rFonts w:ascii="Times New Roman" w:hAnsi="Times New Roman" w:cs="Times New Roman"/>
          <w:sz w:val="20"/>
          <w:szCs w:val="20"/>
        </w:rPr>
        <w:t>10 июня   2021</w:t>
      </w:r>
      <w:r w:rsidRPr="00CB3A2D">
        <w:rPr>
          <w:rFonts w:ascii="Times New Roman" w:hAnsi="Times New Roman" w:cs="Times New Roman"/>
          <w:sz w:val="20"/>
          <w:szCs w:val="20"/>
        </w:rPr>
        <w:t xml:space="preserve"> </w:t>
      </w:r>
    </w:p>
    <w:p w14:paraId="53355494" w14:textId="77777777" w:rsidR="00CB3A2D" w:rsidRDefault="00CB3A2D" w:rsidP="00CB3A2D">
      <w:pPr>
        <w:spacing w:after="0"/>
        <w:rPr>
          <w:sz w:val="28"/>
          <w:szCs w:val="28"/>
        </w:rPr>
      </w:pPr>
    </w:p>
    <w:p w14:paraId="3FFAA648" w14:textId="77777777" w:rsidR="00E4005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0DC9DCF2" w14:textId="77777777" w:rsidR="00E4005C" w:rsidRPr="00C235C3" w:rsidRDefault="00E4005C" w:rsidP="00C235C3">
      <w:pPr>
        <w:pStyle w:val="a8"/>
        <w:jc w:val="center"/>
        <w:rPr>
          <w:rFonts w:ascii="Times New Roman" w:hAnsi="Times New Roman" w:cs="Times New Roman"/>
          <w:b/>
          <w:sz w:val="36"/>
          <w:szCs w:val="36"/>
          <w:lang w:eastAsia="ru-RU"/>
        </w:rPr>
      </w:pPr>
    </w:p>
    <w:p w14:paraId="142DD9A7" w14:textId="77777777" w:rsidR="00E4005C" w:rsidRPr="00582EF9" w:rsidRDefault="00E4005C" w:rsidP="00582EF9">
      <w:pPr>
        <w:pStyle w:val="a8"/>
        <w:jc w:val="center"/>
        <w:rPr>
          <w:rFonts w:ascii="Times New Roman" w:hAnsi="Times New Roman" w:cs="Times New Roman"/>
          <w:sz w:val="36"/>
          <w:szCs w:val="36"/>
          <w:lang w:eastAsia="ru-RU"/>
        </w:rPr>
      </w:pPr>
      <w:r w:rsidRPr="00C235C3">
        <w:rPr>
          <w:rFonts w:ascii="Times New Roman" w:hAnsi="Times New Roman" w:cs="Times New Roman"/>
          <w:b/>
          <w:sz w:val="36"/>
          <w:szCs w:val="36"/>
          <w:lang w:eastAsia="ru-RU"/>
        </w:rPr>
        <w:t>Муниципальная программа </w:t>
      </w:r>
      <w:r w:rsidRPr="00C235C3">
        <w:rPr>
          <w:rFonts w:ascii="Times New Roman" w:hAnsi="Times New Roman" w:cs="Times New Roman"/>
          <w:b/>
          <w:sz w:val="36"/>
          <w:szCs w:val="36"/>
          <w:lang w:eastAsia="ru-RU"/>
        </w:rPr>
        <w:br/>
        <w:t>«</w:t>
      </w:r>
      <w:r w:rsidR="00582EF9" w:rsidRPr="0034799C">
        <w:rPr>
          <w:rFonts w:ascii="Times New Roman" w:eastAsia="Times New Roman" w:hAnsi="Times New Roman" w:cs="Times New Roman"/>
          <w:b/>
          <w:bCs/>
          <w:sz w:val="40"/>
          <w:szCs w:val="40"/>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sidRPr="00C235C3">
        <w:rPr>
          <w:rFonts w:ascii="Times New Roman" w:hAnsi="Times New Roman" w:cs="Times New Roman"/>
          <w:sz w:val="36"/>
          <w:szCs w:val="36"/>
          <w:lang w:eastAsia="ru-RU"/>
        </w:rPr>
        <w:t>»</w:t>
      </w:r>
    </w:p>
    <w:p w14:paraId="3E0395D0" w14:textId="77777777" w:rsidR="00E4005C" w:rsidRPr="0023267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2A97249B" w14:textId="77777777" w:rsidR="00E4005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03641233"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311AD15F"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6CDEEEBE"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3F79E8EF"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42E9E0AE"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215D5478"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147E5098"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4CE69842"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456BE8EE"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57D3BAD7"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70B3B5C6"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39516DCF"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03EE61DD"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6B2D0F95"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3ABBBF17" w14:textId="77777777"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14:paraId="4F9EA7DA" w14:textId="77777777" w:rsidR="00C235C3" w:rsidRDefault="00C235C3" w:rsidP="00E15EB6">
      <w:pPr>
        <w:pStyle w:val="a8"/>
        <w:rPr>
          <w:rFonts w:ascii="Times New Roman" w:eastAsia="Times New Roman" w:hAnsi="Times New Roman" w:cs="Times New Roman"/>
          <w:b/>
          <w:bCs/>
          <w:sz w:val="20"/>
          <w:szCs w:val="20"/>
          <w:lang w:eastAsia="ru-RU"/>
        </w:rPr>
      </w:pPr>
    </w:p>
    <w:p w14:paraId="149A2F83" w14:textId="77777777" w:rsidR="00C235C3" w:rsidRDefault="00C235C3" w:rsidP="00E15EB6">
      <w:pPr>
        <w:pStyle w:val="a8"/>
        <w:rPr>
          <w:rFonts w:ascii="Times New Roman" w:eastAsia="Times New Roman" w:hAnsi="Times New Roman" w:cs="Times New Roman"/>
          <w:b/>
          <w:bCs/>
          <w:sz w:val="20"/>
          <w:szCs w:val="20"/>
          <w:lang w:eastAsia="ru-RU"/>
        </w:rPr>
      </w:pPr>
    </w:p>
    <w:p w14:paraId="7A1D7BD8" w14:textId="77777777" w:rsidR="00C235C3" w:rsidRPr="00E15EB6" w:rsidRDefault="00C235C3" w:rsidP="00E15EB6">
      <w:pPr>
        <w:pStyle w:val="a8"/>
        <w:rPr>
          <w:rFonts w:ascii="Times New Roman" w:hAnsi="Times New Roman" w:cs="Times New Roman"/>
          <w:b/>
          <w:lang w:eastAsia="ru-RU"/>
        </w:rPr>
      </w:pPr>
    </w:p>
    <w:p w14:paraId="582503B4" w14:textId="77777777" w:rsidR="00C235C3" w:rsidRDefault="00C235C3" w:rsidP="00E15EB6">
      <w:pPr>
        <w:pStyle w:val="a8"/>
        <w:jc w:val="center"/>
        <w:rPr>
          <w:rFonts w:ascii="Times New Roman" w:hAnsi="Times New Roman" w:cs="Times New Roman"/>
          <w:b/>
          <w:sz w:val="24"/>
          <w:szCs w:val="24"/>
          <w:lang w:eastAsia="ru-RU"/>
        </w:rPr>
      </w:pPr>
    </w:p>
    <w:p w14:paraId="1F0C0282" w14:textId="77777777" w:rsidR="00C235C3" w:rsidRDefault="00C235C3" w:rsidP="00E15EB6">
      <w:pPr>
        <w:pStyle w:val="a8"/>
        <w:jc w:val="center"/>
        <w:rPr>
          <w:rFonts w:ascii="Times New Roman" w:hAnsi="Times New Roman" w:cs="Times New Roman"/>
          <w:b/>
          <w:sz w:val="24"/>
          <w:szCs w:val="24"/>
          <w:lang w:eastAsia="ru-RU"/>
        </w:rPr>
      </w:pPr>
    </w:p>
    <w:p w14:paraId="2AC90135" w14:textId="77777777" w:rsidR="00C235C3" w:rsidRDefault="00C235C3" w:rsidP="00E15EB6">
      <w:pPr>
        <w:pStyle w:val="a8"/>
        <w:jc w:val="center"/>
        <w:rPr>
          <w:rFonts w:ascii="Times New Roman" w:hAnsi="Times New Roman" w:cs="Times New Roman"/>
          <w:b/>
          <w:sz w:val="24"/>
          <w:szCs w:val="24"/>
          <w:lang w:eastAsia="ru-RU"/>
        </w:rPr>
      </w:pPr>
    </w:p>
    <w:p w14:paraId="7C4008C5" w14:textId="77777777" w:rsidR="00C235C3" w:rsidRDefault="00C235C3" w:rsidP="00E15EB6">
      <w:pPr>
        <w:pStyle w:val="a8"/>
        <w:jc w:val="center"/>
        <w:rPr>
          <w:rFonts w:ascii="Times New Roman" w:hAnsi="Times New Roman" w:cs="Times New Roman"/>
          <w:b/>
          <w:sz w:val="24"/>
          <w:szCs w:val="24"/>
          <w:lang w:eastAsia="ru-RU"/>
        </w:rPr>
      </w:pPr>
    </w:p>
    <w:p w14:paraId="3F9D6873" w14:textId="77777777" w:rsidR="00C235C3" w:rsidRDefault="00C235C3" w:rsidP="00E15EB6">
      <w:pPr>
        <w:pStyle w:val="a8"/>
        <w:jc w:val="center"/>
        <w:rPr>
          <w:rFonts w:ascii="Times New Roman" w:hAnsi="Times New Roman" w:cs="Times New Roman"/>
          <w:b/>
          <w:sz w:val="24"/>
          <w:szCs w:val="24"/>
          <w:lang w:eastAsia="ru-RU"/>
        </w:rPr>
      </w:pPr>
    </w:p>
    <w:p w14:paraId="14BCD96C" w14:textId="77777777" w:rsidR="00C235C3" w:rsidRDefault="00C235C3" w:rsidP="00E15EB6">
      <w:pPr>
        <w:pStyle w:val="a8"/>
        <w:jc w:val="center"/>
        <w:rPr>
          <w:rFonts w:ascii="Times New Roman" w:hAnsi="Times New Roman" w:cs="Times New Roman"/>
          <w:b/>
          <w:sz w:val="24"/>
          <w:szCs w:val="24"/>
          <w:lang w:eastAsia="ru-RU"/>
        </w:rPr>
      </w:pPr>
    </w:p>
    <w:p w14:paraId="2BEDCF50" w14:textId="77777777" w:rsidR="00C235C3" w:rsidRDefault="00C235C3" w:rsidP="00E15EB6">
      <w:pPr>
        <w:pStyle w:val="a8"/>
        <w:jc w:val="center"/>
        <w:rPr>
          <w:rFonts w:ascii="Times New Roman" w:hAnsi="Times New Roman" w:cs="Times New Roman"/>
          <w:b/>
          <w:sz w:val="24"/>
          <w:szCs w:val="24"/>
          <w:lang w:eastAsia="ru-RU"/>
        </w:rPr>
      </w:pPr>
    </w:p>
    <w:p w14:paraId="5D370A0D" w14:textId="77777777" w:rsidR="00C235C3" w:rsidRDefault="00C235C3" w:rsidP="00E15EB6">
      <w:pPr>
        <w:pStyle w:val="a8"/>
        <w:jc w:val="center"/>
        <w:rPr>
          <w:rFonts w:ascii="Times New Roman" w:hAnsi="Times New Roman" w:cs="Times New Roman"/>
          <w:b/>
          <w:sz w:val="24"/>
          <w:szCs w:val="24"/>
          <w:lang w:eastAsia="ru-RU"/>
        </w:rPr>
      </w:pPr>
    </w:p>
    <w:p w14:paraId="23897455" w14:textId="77777777" w:rsidR="00C235C3" w:rsidRDefault="00C235C3" w:rsidP="00E15EB6">
      <w:pPr>
        <w:pStyle w:val="a8"/>
        <w:jc w:val="center"/>
        <w:rPr>
          <w:rFonts w:ascii="Times New Roman" w:hAnsi="Times New Roman" w:cs="Times New Roman"/>
          <w:b/>
          <w:sz w:val="24"/>
          <w:szCs w:val="24"/>
          <w:lang w:eastAsia="ru-RU"/>
        </w:rPr>
      </w:pPr>
    </w:p>
    <w:p w14:paraId="6B40B206" w14:textId="77777777" w:rsidR="00C235C3" w:rsidRPr="005560C2" w:rsidRDefault="00C235C3" w:rsidP="00E15EB6">
      <w:pPr>
        <w:pStyle w:val="a8"/>
        <w:jc w:val="center"/>
        <w:rPr>
          <w:rFonts w:ascii="Times New Roman" w:hAnsi="Times New Roman" w:cs="Times New Roman"/>
          <w:b/>
          <w:sz w:val="28"/>
          <w:szCs w:val="28"/>
          <w:lang w:eastAsia="ru-RU"/>
        </w:rPr>
      </w:pPr>
    </w:p>
    <w:p w14:paraId="2BFA8585" w14:textId="77777777" w:rsidR="00CB3A2D" w:rsidRPr="005560C2" w:rsidRDefault="00CB3A2D" w:rsidP="00E15EB6">
      <w:pPr>
        <w:pStyle w:val="a8"/>
        <w:jc w:val="center"/>
        <w:rPr>
          <w:rFonts w:ascii="Times New Roman" w:hAnsi="Times New Roman" w:cs="Times New Roman"/>
          <w:b/>
          <w:sz w:val="28"/>
          <w:szCs w:val="28"/>
          <w:lang w:eastAsia="ru-RU"/>
        </w:rPr>
      </w:pPr>
      <w:r w:rsidRPr="005560C2">
        <w:rPr>
          <w:rFonts w:ascii="Times New Roman" w:hAnsi="Times New Roman" w:cs="Times New Roman"/>
          <w:b/>
          <w:sz w:val="28"/>
          <w:szCs w:val="28"/>
          <w:lang w:eastAsia="ru-RU"/>
        </w:rPr>
        <w:t>ПАСПОРТ</w:t>
      </w:r>
    </w:p>
    <w:p w14:paraId="44E1042D" w14:textId="77777777" w:rsidR="00CB3A2D" w:rsidRPr="00E15EB6" w:rsidRDefault="00CB3A2D" w:rsidP="00582EF9">
      <w:pPr>
        <w:pStyle w:val="a8"/>
        <w:jc w:val="center"/>
        <w:rPr>
          <w:rFonts w:ascii="Times New Roman" w:hAnsi="Times New Roman" w:cs="Times New Roman"/>
          <w:b/>
          <w:sz w:val="24"/>
          <w:szCs w:val="24"/>
          <w:lang w:eastAsia="ru-RU"/>
        </w:rPr>
      </w:pPr>
      <w:r w:rsidRPr="005560C2">
        <w:rPr>
          <w:rFonts w:ascii="Times New Roman" w:hAnsi="Times New Roman" w:cs="Times New Roman"/>
          <w:b/>
          <w:sz w:val="28"/>
          <w:szCs w:val="28"/>
          <w:lang w:eastAsia="ru-RU"/>
        </w:rPr>
        <w:t xml:space="preserve">муниципальной программы </w:t>
      </w:r>
      <w:r w:rsidRPr="00E15EB6">
        <w:rPr>
          <w:rFonts w:ascii="Times New Roman" w:hAnsi="Times New Roman" w:cs="Times New Roman"/>
          <w:b/>
          <w:sz w:val="24"/>
          <w:szCs w:val="24"/>
          <w:lang w:eastAsia="ru-RU"/>
        </w:rPr>
        <w:t>«</w:t>
      </w:r>
      <w:r w:rsidR="00582EF9" w:rsidRPr="0023267C">
        <w:rPr>
          <w:rFonts w:ascii="Times New Roman" w:eastAsia="Times New Roman" w:hAnsi="Times New Roman" w:cs="Times New Roman"/>
          <w:b/>
          <w:bCs/>
          <w:sz w:val="28"/>
          <w:szCs w:val="28"/>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sidRPr="00E15EB6">
        <w:rPr>
          <w:rFonts w:ascii="Times New Roman" w:hAnsi="Times New Roman" w:cs="Times New Roman"/>
          <w:b/>
          <w:sz w:val="24"/>
          <w:szCs w:val="24"/>
          <w:lang w:eastAsia="ru-RU"/>
        </w:rPr>
        <w:t>»</w:t>
      </w:r>
    </w:p>
    <w:p w14:paraId="076A096B" w14:textId="77777777" w:rsidR="00E4005C" w:rsidRPr="00CB3A2D" w:rsidRDefault="00E4005C" w:rsidP="00CB3A2D">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shd w:val="clear" w:color="auto" w:fill="FFFFFF"/>
          <w:lang w:eastAsia="ru-RU"/>
        </w:rPr>
        <w:br w:type="textWrapping" w:clear="all"/>
      </w:r>
    </w:p>
    <w:p w14:paraId="09F803E6" w14:textId="77777777" w:rsidR="00CB3A2D" w:rsidRDefault="00CB3A2D" w:rsidP="00E4005C">
      <w:pPr>
        <w:spacing w:after="0" w:line="240" w:lineRule="auto"/>
        <w:rPr>
          <w:rFonts w:ascii="Times New Roman" w:eastAsia="Times New Roman" w:hAnsi="Times New Roman" w:cs="Times New Roman"/>
          <w:sz w:val="20"/>
          <w:szCs w:val="20"/>
          <w:lang w:eastAsia="ru-RU"/>
        </w:rPr>
      </w:pPr>
    </w:p>
    <w:p w14:paraId="0ABA409C" w14:textId="77777777" w:rsidR="00CB3A2D" w:rsidRDefault="00CB3A2D" w:rsidP="00E4005C">
      <w:pPr>
        <w:spacing w:after="0" w:line="240" w:lineRule="auto"/>
        <w:rPr>
          <w:rFonts w:ascii="Times New Roman" w:eastAsia="Times New Roman" w:hAnsi="Times New Roman" w:cs="Times New Roman"/>
          <w:sz w:val="20"/>
          <w:szCs w:val="20"/>
          <w:lang w:eastAsia="ru-RU"/>
        </w:rPr>
      </w:pPr>
    </w:p>
    <w:p w14:paraId="264D610A" w14:textId="77777777" w:rsidR="00CB3A2D" w:rsidRDefault="00CB3A2D" w:rsidP="00E4005C">
      <w:pPr>
        <w:spacing w:after="0" w:line="240" w:lineRule="auto"/>
        <w:rPr>
          <w:rFonts w:ascii="Times New Roman" w:eastAsia="Times New Roman" w:hAnsi="Times New Roman" w:cs="Times New Roman"/>
          <w:sz w:val="20"/>
          <w:szCs w:val="20"/>
          <w:lang w:eastAsia="ru-RU"/>
        </w:rPr>
      </w:pPr>
    </w:p>
    <w:p w14:paraId="0190713D" w14:textId="77777777" w:rsidR="00CB3A2D" w:rsidRDefault="00CB3A2D" w:rsidP="00E4005C">
      <w:pPr>
        <w:spacing w:after="0" w:line="240" w:lineRule="auto"/>
        <w:rPr>
          <w:rFonts w:ascii="Times New Roman" w:eastAsia="Times New Roman" w:hAnsi="Times New Roman" w:cs="Times New Roman"/>
          <w:sz w:val="20"/>
          <w:szCs w:val="20"/>
          <w:lang w:eastAsia="ru-RU"/>
        </w:rPr>
      </w:pPr>
    </w:p>
    <w:tbl>
      <w:tblPr>
        <w:tblpPr w:leftFromText="180" w:rightFromText="180" w:bottomFromText="200" w:vertAnchor="text" w:horzAnchor="margin" w:tblpXSpec="center" w:tblpY="-682"/>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7121"/>
      </w:tblGrid>
      <w:tr w:rsidR="00E4005C" w14:paraId="1E220AB1" w14:textId="77777777" w:rsidTr="00E4005C">
        <w:trPr>
          <w:trHeight w:val="790"/>
        </w:trPr>
        <w:tc>
          <w:tcPr>
            <w:tcW w:w="2837" w:type="dxa"/>
            <w:tcBorders>
              <w:top w:val="single" w:sz="4" w:space="0" w:color="auto"/>
              <w:left w:val="single" w:sz="4" w:space="0" w:color="auto"/>
              <w:bottom w:val="single" w:sz="4" w:space="0" w:color="auto"/>
              <w:right w:val="single" w:sz="4" w:space="0" w:color="auto"/>
            </w:tcBorders>
            <w:hideMark/>
          </w:tcPr>
          <w:p w14:paraId="1D54D1E8" w14:textId="77777777"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14:paraId="5A057338" w14:textId="77777777" w:rsidR="00E4005C" w:rsidRDefault="00E4005C" w:rsidP="00582EF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Муниципальная </w:t>
            </w:r>
            <w:r w:rsidR="00AA0961">
              <w:rPr>
                <w:rFonts w:ascii="Times New Roman" w:hAnsi="Times New Roman" w:cs="Times New Roman"/>
                <w:sz w:val="20"/>
                <w:szCs w:val="20"/>
              </w:rPr>
              <w:t xml:space="preserve"> </w:t>
            </w:r>
            <w:r>
              <w:rPr>
                <w:rFonts w:ascii="Times New Roman" w:hAnsi="Times New Roman" w:cs="Times New Roman"/>
                <w:sz w:val="20"/>
                <w:szCs w:val="20"/>
              </w:rPr>
              <w:t>целевая программа «</w:t>
            </w:r>
            <w:r w:rsidR="00582EF9" w:rsidRPr="0023267C">
              <w:rPr>
                <w:rFonts w:ascii="Times New Roman" w:eastAsia="Times New Roman" w:hAnsi="Times New Roman" w:cs="Times New Roman"/>
                <w:b/>
                <w:bCs/>
                <w:sz w:val="28"/>
                <w:szCs w:val="28"/>
                <w:lang w:eastAsia="ru-RU"/>
              </w:rPr>
              <w:t xml:space="preserve"> </w:t>
            </w:r>
            <w:r w:rsidR="00582EF9" w:rsidRPr="0034799C">
              <w:rPr>
                <w:rFonts w:ascii="Times New Roman" w:eastAsia="Times New Roman" w:hAnsi="Times New Roman" w:cs="Times New Roman"/>
                <w:bCs/>
                <w:sz w:val="20"/>
                <w:szCs w:val="20"/>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Pr>
                <w:rFonts w:ascii="Times New Roman" w:hAnsi="Times New Roman" w:cs="Times New Roman"/>
                <w:sz w:val="20"/>
                <w:szCs w:val="20"/>
              </w:rPr>
              <w:t>»  (далее – программа)</w:t>
            </w:r>
          </w:p>
        </w:tc>
      </w:tr>
      <w:tr w:rsidR="00E4005C" w14:paraId="450553B6" w14:textId="77777777" w:rsidTr="00E4005C">
        <w:trPr>
          <w:trHeight w:val="424"/>
        </w:trPr>
        <w:tc>
          <w:tcPr>
            <w:tcW w:w="2837" w:type="dxa"/>
            <w:tcBorders>
              <w:top w:val="single" w:sz="4" w:space="0" w:color="auto"/>
              <w:left w:val="single" w:sz="4" w:space="0" w:color="auto"/>
              <w:bottom w:val="single" w:sz="4" w:space="0" w:color="auto"/>
              <w:right w:val="single" w:sz="4" w:space="0" w:color="auto"/>
            </w:tcBorders>
            <w:hideMark/>
          </w:tcPr>
          <w:p w14:paraId="1B00F448" w14:textId="77777777"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14:paraId="0EA828AE" w14:textId="77777777" w:rsidR="00EE4BA3"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AD035A">
              <w:rPr>
                <w:rFonts w:ascii="Times New Roman" w:eastAsia="Times New Roman" w:hAnsi="Times New Roman" w:cs="Times New Roman"/>
                <w:sz w:val="20"/>
                <w:szCs w:val="20"/>
                <w:lang w:eastAsia="ru-RU"/>
              </w:rPr>
              <w:t xml:space="preserve"> </w:t>
            </w:r>
            <w:r w:rsidR="00EE4BA3">
              <w:rPr>
                <w:rFonts w:ascii="Times New Roman" w:eastAsia="Times New Roman" w:hAnsi="Times New Roman" w:cs="Times New Roman"/>
                <w:sz w:val="20"/>
                <w:szCs w:val="20"/>
                <w:lang w:eastAsia="ru-RU"/>
              </w:rPr>
              <w:t>Гражданский кодекс РФ</w:t>
            </w:r>
            <w:r w:rsidR="00AD035A">
              <w:rPr>
                <w:rFonts w:ascii="Times New Roman" w:eastAsia="Times New Roman" w:hAnsi="Times New Roman" w:cs="Times New Roman"/>
                <w:sz w:val="20"/>
                <w:szCs w:val="20"/>
                <w:lang w:eastAsia="ru-RU"/>
              </w:rPr>
              <w:t>;</w:t>
            </w:r>
          </w:p>
          <w:p w14:paraId="642D495D" w14:textId="77777777" w:rsidR="00AD035A" w:rsidRDefault="00AD03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Земельный кодекс РФ;</w:t>
            </w:r>
          </w:p>
          <w:p w14:paraId="386470CB" w14:textId="77777777" w:rsidR="00EE4BA3" w:rsidRDefault="00EE4B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AD035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Бюджетный кодекс РФ</w:t>
            </w:r>
            <w:r w:rsidR="00AD035A">
              <w:rPr>
                <w:rFonts w:ascii="Times New Roman" w:eastAsia="Times New Roman" w:hAnsi="Times New Roman" w:cs="Times New Roman"/>
                <w:sz w:val="20"/>
                <w:szCs w:val="20"/>
                <w:lang w:eastAsia="ru-RU"/>
              </w:rPr>
              <w:t>;</w:t>
            </w:r>
          </w:p>
          <w:p w14:paraId="0047E6D4" w14:textId="77777777" w:rsidR="00E4005C" w:rsidRDefault="00EE4B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4005C">
              <w:rPr>
                <w:rFonts w:ascii="Times New Roman" w:eastAsia="Times New Roman" w:hAnsi="Times New Roman" w:cs="Times New Roman"/>
                <w:sz w:val="20"/>
                <w:szCs w:val="20"/>
                <w:lang w:eastAsia="ru-RU"/>
              </w:rPr>
              <w:t xml:space="preserve"> Федеральный закон от 06 октября 2003 года </w:t>
            </w:r>
            <w:hyperlink r:id="rId6" w:history="1">
              <w:r w:rsidR="00E4005C">
                <w:rPr>
                  <w:rStyle w:val="a3"/>
                  <w:rFonts w:ascii="Times New Roman" w:eastAsia="Times New Roman" w:hAnsi="Times New Roman" w:cs="Times New Roman"/>
                  <w:color w:val="auto"/>
                  <w:sz w:val="20"/>
                  <w:szCs w:val="20"/>
                  <w:lang w:eastAsia="ru-RU"/>
                </w:rPr>
                <w:t>№ 131-ФЗ</w:t>
              </w:r>
            </w:hyperlink>
            <w:r w:rsidR="00E4005C">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w:t>
            </w:r>
          </w:p>
          <w:p w14:paraId="616F06A4" w14:textId="77777777"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4BA3">
              <w:rPr>
                <w:rFonts w:ascii="Times New Roman" w:eastAsia="Times New Roman" w:hAnsi="Times New Roman" w:cs="Times New Roman"/>
                <w:sz w:val="20"/>
                <w:szCs w:val="20"/>
                <w:lang w:eastAsia="ru-RU"/>
              </w:rPr>
              <w:t>Устав Рябовского сельского поселения</w:t>
            </w:r>
            <w:r w:rsidR="00AD035A">
              <w:rPr>
                <w:rFonts w:ascii="Times New Roman" w:eastAsia="Times New Roman" w:hAnsi="Times New Roman" w:cs="Times New Roman"/>
                <w:sz w:val="20"/>
                <w:szCs w:val="20"/>
                <w:lang w:eastAsia="ru-RU"/>
              </w:rPr>
              <w:t>;</w:t>
            </w:r>
          </w:p>
          <w:p w14:paraId="7B5EA12F" w14:textId="77777777" w:rsidR="00C51500" w:rsidRPr="00C606B4" w:rsidRDefault="00E4005C" w:rsidP="00C51500">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eastAsia="Times New Roman" w:hAnsi="Times New Roman" w:cs="Times New Roman"/>
                <w:sz w:val="20"/>
                <w:szCs w:val="20"/>
                <w:lang w:eastAsia="ru-RU"/>
              </w:rPr>
              <w:t>-</w:t>
            </w:r>
            <w:r w:rsidR="00EE4BA3">
              <w:rPr>
                <w:rFonts w:ascii="Times New Roman" w:eastAsia="Times New Roman" w:hAnsi="Times New Roman" w:cs="Times New Roman"/>
                <w:sz w:val="20"/>
                <w:szCs w:val="20"/>
                <w:lang w:eastAsia="ru-RU"/>
              </w:rPr>
              <w:t xml:space="preserve"> Решение Совета Рябовского сельского поселения от 05.02.2015г № 3 «Об утверждении Правил благоустройства и содержания территории Рябовского сельского поселения»</w:t>
            </w:r>
            <w:r>
              <w:rPr>
                <w:rFonts w:ascii="Times New Roman" w:eastAsia="Times New Roman" w:hAnsi="Times New Roman" w:cs="Times New Roman"/>
                <w:sz w:val="20"/>
                <w:szCs w:val="20"/>
                <w:lang w:eastAsia="ru-RU"/>
              </w:rPr>
              <w:t xml:space="preserve"> </w:t>
            </w:r>
          </w:p>
          <w:p w14:paraId="785A8DF8" w14:textId="77777777" w:rsidR="00E4005C" w:rsidRPr="00C606B4" w:rsidRDefault="00E4005C" w:rsidP="00C606B4">
            <w:pPr>
              <w:autoSpaceDE w:val="0"/>
              <w:autoSpaceDN w:val="0"/>
              <w:adjustRightInd w:val="0"/>
              <w:spacing w:after="0" w:line="240" w:lineRule="auto"/>
              <w:jc w:val="both"/>
              <w:outlineLvl w:val="0"/>
              <w:rPr>
                <w:rFonts w:ascii="Times New Roman" w:hAnsi="Times New Roman" w:cs="Times New Roman"/>
                <w:sz w:val="20"/>
                <w:szCs w:val="20"/>
              </w:rPr>
            </w:pPr>
          </w:p>
        </w:tc>
      </w:tr>
      <w:tr w:rsidR="00E4005C" w14:paraId="0CC4CBF4" w14:textId="77777777" w:rsidTr="00C606B4">
        <w:trPr>
          <w:trHeight w:val="339"/>
        </w:trPr>
        <w:tc>
          <w:tcPr>
            <w:tcW w:w="2837" w:type="dxa"/>
            <w:tcBorders>
              <w:top w:val="single" w:sz="4" w:space="0" w:color="auto"/>
              <w:left w:val="single" w:sz="4" w:space="0" w:color="auto"/>
              <w:bottom w:val="single" w:sz="4" w:space="0" w:color="auto"/>
              <w:right w:val="single" w:sz="4" w:space="0" w:color="auto"/>
            </w:tcBorders>
            <w:hideMark/>
          </w:tcPr>
          <w:p w14:paraId="78694741" w14:textId="77777777" w:rsidR="00E4005C" w:rsidRDefault="00F469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Исполнитель </w:t>
            </w:r>
            <w:r w:rsidR="00E4005C">
              <w:rPr>
                <w:rFonts w:ascii="Times New Roman" w:eastAsia="Times New Roman" w:hAnsi="Times New Roman" w:cs="Times New Roman"/>
                <w:sz w:val="20"/>
                <w:szCs w:val="20"/>
                <w:lang w:eastAsia="ru-RU"/>
              </w:rPr>
              <w:t>программы</w:t>
            </w:r>
          </w:p>
        </w:tc>
        <w:tc>
          <w:tcPr>
            <w:tcW w:w="7121" w:type="dxa"/>
            <w:tcBorders>
              <w:top w:val="single" w:sz="4" w:space="0" w:color="auto"/>
              <w:left w:val="single" w:sz="4" w:space="0" w:color="auto"/>
              <w:bottom w:val="single" w:sz="4" w:space="0" w:color="auto"/>
              <w:right w:val="single" w:sz="4" w:space="0" w:color="auto"/>
            </w:tcBorders>
            <w:hideMark/>
          </w:tcPr>
          <w:p w14:paraId="79DF7628" w14:textId="77777777" w:rsidR="00C606B4" w:rsidRPr="00C606B4" w:rsidRDefault="00E4005C">
            <w:pPr>
              <w:rPr>
                <w:rFonts w:ascii="Times New Roman" w:hAnsi="Times New Roman" w:cs="Times New Roman"/>
                <w:sz w:val="20"/>
                <w:szCs w:val="20"/>
              </w:rPr>
            </w:pPr>
            <w:r>
              <w:rPr>
                <w:rFonts w:ascii="Times New Roman" w:hAnsi="Times New Roman" w:cs="Times New Roman"/>
                <w:sz w:val="20"/>
                <w:szCs w:val="20"/>
              </w:rPr>
              <w:t>Администрация Рябовского сельского поселения</w:t>
            </w:r>
          </w:p>
        </w:tc>
      </w:tr>
      <w:tr w:rsidR="00E4005C" w14:paraId="2CECA7E5" w14:textId="77777777" w:rsidTr="00C606B4">
        <w:trPr>
          <w:trHeight w:val="563"/>
        </w:trPr>
        <w:tc>
          <w:tcPr>
            <w:tcW w:w="2837" w:type="dxa"/>
            <w:tcBorders>
              <w:top w:val="single" w:sz="4" w:space="0" w:color="auto"/>
              <w:left w:val="single" w:sz="4" w:space="0" w:color="auto"/>
              <w:bottom w:val="single" w:sz="4" w:space="0" w:color="auto"/>
              <w:right w:val="single" w:sz="4" w:space="0" w:color="auto"/>
            </w:tcBorders>
            <w:hideMark/>
          </w:tcPr>
          <w:p w14:paraId="74D10702" w14:textId="77777777" w:rsidR="00E4005C" w:rsidRDefault="00421A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Администратор </w:t>
            </w:r>
            <w:r w:rsidR="00E4005C">
              <w:rPr>
                <w:rFonts w:ascii="Times New Roman" w:eastAsia="Times New Roman" w:hAnsi="Times New Roman" w:cs="Times New Roman"/>
                <w:sz w:val="20"/>
                <w:szCs w:val="20"/>
                <w:lang w:eastAsia="ru-RU"/>
              </w:rPr>
              <w:t xml:space="preserve"> программы</w:t>
            </w:r>
          </w:p>
        </w:tc>
        <w:tc>
          <w:tcPr>
            <w:tcW w:w="7121" w:type="dxa"/>
            <w:tcBorders>
              <w:top w:val="single" w:sz="4" w:space="0" w:color="auto"/>
              <w:left w:val="single" w:sz="4" w:space="0" w:color="auto"/>
              <w:bottom w:val="single" w:sz="4" w:space="0" w:color="auto"/>
              <w:right w:val="single" w:sz="4" w:space="0" w:color="auto"/>
            </w:tcBorders>
            <w:hideMark/>
          </w:tcPr>
          <w:p w14:paraId="1206E0D9" w14:textId="77777777" w:rsidR="00E4005C" w:rsidRDefault="00E4005C" w:rsidP="00421AD4">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 xml:space="preserve">Администрация Рябовского сельского поселения </w:t>
            </w:r>
          </w:p>
        </w:tc>
      </w:tr>
      <w:tr w:rsidR="00E4005C" w14:paraId="78E81751" w14:textId="77777777" w:rsidTr="00C606B4">
        <w:trPr>
          <w:trHeight w:val="424"/>
        </w:trPr>
        <w:tc>
          <w:tcPr>
            <w:tcW w:w="2837" w:type="dxa"/>
            <w:tcBorders>
              <w:top w:val="single" w:sz="4" w:space="0" w:color="auto"/>
              <w:left w:val="single" w:sz="4" w:space="0" w:color="auto"/>
              <w:bottom w:val="single" w:sz="4" w:space="0" w:color="auto"/>
              <w:right w:val="single" w:sz="4" w:space="0" w:color="auto"/>
            </w:tcBorders>
            <w:hideMark/>
          </w:tcPr>
          <w:p w14:paraId="0DF1C57A" w14:textId="77777777" w:rsidR="00E4005C" w:rsidRDefault="00E4005C" w:rsidP="00C606B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hideMark/>
          </w:tcPr>
          <w:p w14:paraId="0F317F2A" w14:textId="77777777" w:rsidR="00E4005C" w:rsidRDefault="00E4005C" w:rsidP="00C606B4">
            <w:pPr>
              <w:spacing w:after="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Рябовского сельского поселения </w:t>
            </w:r>
          </w:p>
        </w:tc>
      </w:tr>
      <w:tr w:rsidR="00E4005C" w14:paraId="5BE4D8D2" w14:textId="77777777" w:rsidTr="00C606B4">
        <w:trPr>
          <w:trHeight w:val="871"/>
        </w:trPr>
        <w:tc>
          <w:tcPr>
            <w:tcW w:w="2837" w:type="dxa"/>
            <w:tcBorders>
              <w:top w:val="single" w:sz="4" w:space="0" w:color="auto"/>
              <w:left w:val="single" w:sz="4" w:space="0" w:color="auto"/>
              <w:bottom w:val="single" w:sz="4" w:space="0" w:color="auto"/>
              <w:right w:val="single" w:sz="4" w:space="0" w:color="auto"/>
            </w:tcBorders>
            <w:hideMark/>
          </w:tcPr>
          <w:p w14:paraId="7AD36CF1" w14:textId="77777777" w:rsidR="00E4005C" w:rsidRDefault="00E4005C" w:rsidP="00C606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программы</w:t>
            </w:r>
          </w:p>
        </w:tc>
        <w:tc>
          <w:tcPr>
            <w:tcW w:w="7121" w:type="dxa"/>
            <w:tcBorders>
              <w:top w:val="single" w:sz="4" w:space="0" w:color="auto"/>
              <w:left w:val="single" w:sz="4" w:space="0" w:color="auto"/>
              <w:bottom w:val="single" w:sz="4" w:space="0" w:color="auto"/>
              <w:right w:val="single" w:sz="4" w:space="0" w:color="auto"/>
            </w:tcBorders>
            <w:hideMark/>
          </w:tcPr>
          <w:p w14:paraId="1C0756C2" w14:textId="77777777" w:rsidR="004A1D3F" w:rsidRDefault="004A1D3F" w:rsidP="00D838D1">
            <w:pPr>
              <w:pStyle w:val="a8"/>
              <w:rPr>
                <w:rFonts w:ascii="Times New Roman" w:hAnsi="Times New Roman"/>
                <w:sz w:val="20"/>
                <w:szCs w:val="20"/>
              </w:rPr>
            </w:pPr>
            <w:r>
              <w:rPr>
                <w:rFonts w:ascii="Times New Roman" w:hAnsi="Times New Roman"/>
                <w:sz w:val="20"/>
                <w:szCs w:val="20"/>
              </w:rPr>
              <w:t xml:space="preserve">- </w:t>
            </w:r>
            <w:r w:rsidRPr="004A1D3F">
              <w:rPr>
                <w:rFonts w:ascii="Times New Roman" w:hAnsi="Times New Roman"/>
                <w:sz w:val="20"/>
                <w:szCs w:val="20"/>
              </w:rPr>
              <w:t>повышение эффективности управления и распоряжения муниципальной собственностью  сельского поселения, земельными участками, находящимися в муниципальной и государственной собственности</w:t>
            </w:r>
            <w:r>
              <w:rPr>
                <w:rFonts w:ascii="Times New Roman" w:hAnsi="Times New Roman"/>
                <w:sz w:val="20"/>
                <w:szCs w:val="20"/>
              </w:rPr>
              <w:t>;</w:t>
            </w:r>
          </w:p>
          <w:p w14:paraId="60981808" w14:textId="77777777"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повышение уровня внешнего благоустройства и санитарного содержания населенных пунктов </w:t>
            </w:r>
            <w:r w:rsidR="00D838D1" w:rsidRPr="00D838D1">
              <w:rPr>
                <w:rFonts w:ascii="Times New Roman" w:hAnsi="Times New Roman" w:cs="Times New Roman"/>
                <w:sz w:val="20"/>
                <w:szCs w:val="20"/>
              </w:rPr>
              <w:t xml:space="preserve">Рябовского </w:t>
            </w:r>
            <w:r w:rsidRPr="00D838D1">
              <w:rPr>
                <w:rFonts w:ascii="Times New Roman" w:hAnsi="Times New Roman" w:cs="Times New Roman"/>
                <w:sz w:val="20"/>
                <w:szCs w:val="20"/>
              </w:rPr>
              <w:t>сельского поселения;</w:t>
            </w:r>
          </w:p>
          <w:p w14:paraId="45DED6A7" w14:textId="77777777"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совершенствование эстетического вида </w:t>
            </w:r>
            <w:r w:rsidR="00D838D1" w:rsidRPr="00D838D1">
              <w:rPr>
                <w:rFonts w:ascii="Times New Roman" w:hAnsi="Times New Roman" w:cs="Times New Roman"/>
                <w:sz w:val="20"/>
                <w:szCs w:val="20"/>
              </w:rPr>
              <w:t xml:space="preserve">Рябовского </w:t>
            </w:r>
            <w:r w:rsidRPr="00D838D1">
              <w:rPr>
                <w:rFonts w:ascii="Times New Roman" w:hAnsi="Times New Roman" w:cs="Times New Roman"/>
                <w:sz w:val="20"/>
                <w:szCs w:val="20"/>
              </w:rPr>
              <w:t>сельского поселения;</w:t>
            </w:r>
          </w:p>
          <w:p w14:paraId="10DDA627" w14:textId="77777777"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активизация работы по благоустройству территории поселения, строительству и реконструкции систем наружного освещения улиц н</w:t>
            </w:r>
            <w:r w:rsidR="00D838D1" w:rsidRPr="00D838D1">
              <w:rPr>
                <w:rFonts w:ascii="Times New Roman" w:hAnsi="Times New Roman" w:cs="Times New Roman"/>
                <w:sz w:val="20"/>
                <w:szCs w:val="20"/>
              </w:rPr>
              <w:t>а</w:t>
            </w:r>
            <w:r w:rsidRPr="00D838D1">
              <w:rPr>
                <w:rFonts w:ascii="Times New Roman" w:hAnsi="Times New Roman" w:cs="Times New Roman"/>
                <w:sz w:val="20"/>
                <w:szCs w:val="20"/>
              </w:rPr>
              <w:t>селенных пунктов;</w:t>
            </w:r>
          </w:p>
          <w:p w14:paraId="223BE5B6" w14:textId="77777777" w:rsidR="00D838D1"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повышение общего уровня благоустройства территории сельского поселения для обеспечения максимально благоприятных, комфортных условий для проживания и отдыха населения</w:t>
            </w:r>
            <w:r w:rsidR="00D838D1" w:rsidRPr="00D838D1">
              <w:rPr>
                <w:rFonts w:ascii="Times New Roman" w:hAnsi="Times New Roman" w:cs="Times New Roman"/>
                <w:sz w:val="20"/>
                <w:szCs w:val="20"/>
              </w:rPr>
              <w:t>,</w:t>
            </w:r>
          </w:p>
          <w:p w14:paraId="6EE82BCA" w14:textId="77777777" w:rsidR="00E4005C" w:rsidRPr="00D838D1" w:rsidRDefault="00E4005C"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w:t>
            </w:r>
            <w:r w:rsidR="00D838D1">
              <w:rPr>
                <w:rFonts w:ascii="Times New Roman" w:hAnsi="Times New Roman" w:cs="Times New Roman"/>
                <w:sz w:val="20"/>
                <w:szCs w:val="20"/>
              </w:rPr>
              <w:t xml:space="preserve">- </w:t>
            </w:r>
            <w:r w:rsidRPr="00D838D1">
              <w:rPr>
                <w:rFonts w:ascii="Times New Roman" w:hAnsi="Times New Roman" w:cs="Times New Roman"/>
                <w:sz w:val="20"/>
                <w:szCs w:val="20"/>
              </w:rPr>
              <w:t>улучшение экологической ситуации на территории Рябовского сельского поселения</w:t>
            </w:r>
          </w:p>
        </w:tc>
      </w:tr>
      <w:tr w:rsidR="00582EF9" w14:paraId="7F2D3614" w14:textId="77777777" w:rsidTr="00C606B4">
        <w:trPr>
          <w:trHeight w:val="871"/>
        </w:trPr>
        <w:tc>
          <w:tcPr>
            <w:tcW w:w="2837" w:type="dxa"/>
            <w:tcBorders>
              <w:top w:val="single" w:sz="4" w:space="0" w:color="auto"/>
              <w:left w:val="single" w:sz="4" w:space="0" w:color="auto"/>
              <w:bottom w:val="single" w:sz="4" w:space="0" w:color="auto"/>
              <w:right w:val="single" w:sz="4" w:space="0" w:color="auto"/>
            </w:tcBorders>
            <w:hideMark/>
          </w:tcPr>
          <w:p w14:paraId="755ED49D" w14:textId="77777777"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подпрограмм</w:t>
            </w:r>
          </w:p>
        </w:tc>
        <w:tc>
          <w:tcPr>
            <w:tcW w:w="7121" w:type="dxa"/>
            <w:tcBorders>
              <w:top w:val="single" w:sz="4" w:space="0" w:color="auto"/>
              <w:left w:val="single" w:sz="4" w:space="0" w:color="auto"/>
              <w:bottom w:val="single" w:sz="4" w:space="0" w:color="auto"/>
              <w:right w:val="single" w:sz="4" w:space="0" w:color="auto"/>
            </w:tcBorders>
            <w:hideMark/>
          </w:tcPr>
          <w:p w14:paraId="520F938E" w14:textId="77777777" w:rsidR="002161EF" w:rsidRDefault="002161EF" w:rsidP="005560C2">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Коммунальное хозяйство;</w:t>
            </w:r>
          </w:p>
          <w:p w14:paraId="3A9C86A1" w14:textId="77777777" w:rsidR="002161EF" w:rsidRPr="002161EF" w:rsidRDefault="002161EF" w:rsidP="005560C2">
            <w:pPr>
              <w:spacing w:after="0"/>
              <w:jc w:val="both"/>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sz w:val="20"/>
                <w:szCs w:val="20"/>
              </w:rPr>
              <w:t>Органгизация</w:t>
            </w:r>
            <w:proofErr w:type="spellEnd"/>
            <w:r>
              <w:rPr>
                <w:rFonts w:ascii="Times New Roman" w:hAnsi="Times New Roman" w:cs="Times New Roman"/>
                <w:sz w:val="20"/>
                <w:szCs w:val="20"/>
              </w:rPr>
              <w:t xml:space="preserve"> водоснабжения населения Рябовского сельского поселения.</w:t>
            </w:r>
          </w:p>
          <w:p w14:paraId="21E59260" w14:textId="77777777" w:rsidR="00AD035A" w:rsidRPr="00D97D6B" w:rsidRDefault="00582EF9" w:rsidP="005560C2">
            <w:pPr>
              <w:spacing w:after="0"/>
              <w:jc w:val="both"/>
              <w:rPr>
                <w:rFonts w:ascii="Times New Roman" w:hAnsi="Times New Roman" w:cs="Times New Roman"/>
                <w:b/>
                <w:sz w:val="20"/>
                <w:szCs w:val="20"/>
              </w:rPr>
            </w:pPr>
            <w:r>
              <w:rPr>
                <w:rFonts w:ascii="Times New Roman" w:hAnsi="Times New Roman" w:cs="Times New Roman"/>
                <w:sz w:val="20"/>
                <w:szCs w:val="20"/>
              </w:rPr>
              <w:t>-</w:t>
            </w:r>
            <w:r w:rsidR="00AD035A">
              <w:rPr>
                <w:rFonts w:ascii="Times New Roman" w:hAnsi="Times New Roman" w:cs="Times New Roman"/>
                <w:sz w:val="20"/>
                <w:szCs w:val="20"/>
              </w:rPr>
              <w:t xml:space="preserve"> </w:t>
            </w:r>
            <w:r w:rsidRPr="00C606B4">
              <w:rPr>
                <w:rFonts w:ascii="Times New Roman" w:hAnsi="Times New Roman" w:cs="Times New Roman"/>
                <w:b/>
                <w:sz w:val="20"/>
                <w:szCs w:val="20"/>
              </w:rPr>
              <w:t>Благоустройство</w:t>
            </w:r>
            <w:r w:rsidR="009A388B">
              <w:rPr>
                <w:rFonts w:ascii="Times New Roman" w:hAnsi="Times New Roman" w:cs="Times New Roman"/>
                <w:b/>
                <w:sz w:val="20"/>
                <w:szCs w:val="20"/>
              </w:rPr>
              <w:t xml:space="preserve"> и содержание муниципального имущества</w:t>
            </w:r>
            <w:r w:rsidR="005560C2">
              <w:rPr>
                <w:rFonts w:ascii="Times New Roman" w:hAnsi="Times New Roman" w:cs="Times New Roman"/>
                <w:b/>
                <w:sz w:val="20"/>
                <w:szCs w:val="20"/>
              </w:rPr>
              <w:t xml:space="preserve"> Рябовского сельского</w:t>
            </w:r>
            <w:r w:rsidRPr="00C606B4">
              <w:rPr>
                <w:rFonts w:ascii="Times New Roman" w:hAnsi="Times New Roman" w:cs="Times New Roman"/>
                <w:b/>
                <w:sz w:val="20"/>
                <w:szCs w:val="20"/>
              </w:rPr>
              <w:t xml:space="preserve"> поселения</w:t>
            </w:r>
            <w:r w:rsidR="00AD035A">
              <w:rPr>
                <w:rFonts w:ascii="Times New Roman" w:hAnsi="Times New Roman" w:cs="Times New Roman"/>
                <w:b/>
                <w:sz w:val="20"/>
                <w:szCs w:val="20"/>
              </w:rPr>
              <w:t>;</w:t>
            </w:r>
          </w:p>
        </w:tc>
      </w:tr>
      <w:tr w:rsidR="00582EF9" w14:paraId="27606967" w14:textId="77777777" w:rsidTr="00C606B4">
        <w:trPr>
          <w:trHeight w:val="1956"/>
        </w:trPr>
        <w:tc>
          <w:tcPr>
            <w:tcW w:w="2837" w:type="dxa"/>
            <w:tcBorders>
              <w:top w:val="single" w:sz="4" w:space="0" w:color="auto"/>
              <w:left w:val="single" w:sz="4" w:space="0" w:color="auto"/>
              <w:bottom w:val="single" w:sz="4" w:space="0" w:color="auto"/>
              <w:right w:val="single" w:sz="4" w:space="0" w:color="auto"/>
            </w:tcBorders>
          </w:tcPr>
          <w:p w14:paraId="048088DE" w14:textId="77777777"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Задачи программы</w:t>
            </w:r>
          </w:p>
          <w:p w14:paraId="520F59D4" w14:textId="77777777" w:rsidR="00582EF9" w:rsidRDefault="00582EF9" w:rsidP="00582EF9">
            <w:pPr>
              <w:rPr>
                <w:rFonts w:ascii="Times New Roman" w:eastAsia="Times New Roman" w:hAnsi="Times New Roman" w:cs="Times New Roman"/>
                <w:sz w:val="20"/>
                <w:szCs w:val="20"/>
                <w:lang w:eastAsia="ru-RU"/>
              </w:rPr>
            </w:pPr>
          </w:p>
          <w:p w14:paraId="31F60829" w14:textId="77777777" w:rsidR="00582EF9" w:rsidRDefault="00582EF9" w:rsidP="00582EF9">
            <w:pPr>
              <w:rPr>
                <w:rFonts w:ascii="Times New Roman" w:eastAsia="Times New Roman" w:hAnsi="Times New Roman" w:cs="Times New Roman"/>
                <w:sz w:val="20"/>
                <w:szCs w:val="20"/>
                <w:lang w:eastAsia="ru-RU"/>
              </w:rPr>
            </w:pPr>
          </w:p>
        </w:tc>
        <w:tc>
          <w:tcPr>
            <w:tcW w:w="7121" w:type="dxa"/>
            <w:tcBorders>
              <w:top w:val="single" w:sz="4" w:space="0" w:color="auto"/>
              <w:left w:val="single" w:sz="4" w:space="0" w:color="auto"/>
              <w:bottom w:val="single" w:sz="4" w:space="0" w:color="auto"/>
              <w:right w:val="single" w:sz="4" w:space="0" w:color="auto"/>
            </w:tcBorders>
            <w:hideMark/>
          </w:tcPr>
          <w:p w14:paraId="46A3E72F" w14:textId="77777777" w:rsidR="004A1D3F" w:rsidRPr="004A1D3F" w:rsidRDefault="00582EF9" w:rsidP="004A1D3F">
            <w:pPr>
              <w:spacing w:after="0" w:line="240" w:lineRule="auto"/>
              <w:ind w:right="72"/>
              <w:rPr>
                <w:rFonts w:ascii="Times New Roman" w:hAnsi="Times New Roman"/>
                <w:sz w:val="20"/>
                <w:szCs w:val="20"/>
              </w:rPr>
            </w:pPr>
            <w:r w:rsidRPr="004A1D3F">
              <w:rPr>
                <w:rFonts w:ascii="Times New Roman" w:hAnsi="Times New Roman" w:cs="Times New Roman"/>
                <w:sz w:val="20"/>
                <w:szCs w:val="20"/>
              </w:rPr>
              <w:t xml:space="preserve">- </w:t>
            </w:r>
            <w:r w:rsidR="004A1D3F" w:rsidRPr="004A1D3F">
              <w:rPr>
                <w:rFonts w:ascii="Times New Roman" w:hAnsi="Times New Roman"/>
                <w:sz w:val="20"/>
                <w:szCs w:val="20"/>
              </w:rPr>
              <w:t>совершенствование системы учета объектов муниципальной собственности;</w:t>
            </w:r>
          </w:p>
          <w:p w14:paraId="18E8CB32" w14:textId="77777777" w:rsidR="004A1D3F" w:rsidRDefault="004A1D3F" w:rsidP="004A1D3F">
            <w:pPr>
              <w:pStyle w:val="ConsPlusCell"/>
              <w:widowControl/>
              <w:jc w:val="both"/>
              <w:rPr>
                <w:rFonts w:ascii="Times New Roman" w:hAnsi="Times New Roman"/>
              </w:rPr>
            </w:pPr>
            <w:r>
              <w:rPr>
                <w:rFonts w:ascii="Times New Roman" w:hAnsi="Times New Roman"/>
              </w:rPr>
              <w:t xml:space="preserve">- </w:t>
            </w:r>
            <w:r w:rsidRPr="004A1D3F">
              <w:rPr>
                <w:rFonts w:ascii="Times New Roman" w:hAnsi="Times New Roman"/>
              </w:rPr>
              <w:t>создание  условий  для вовлечения  в хозяйственный оборот объектов муниципального имущества и земельных участков</w:t>
            </w:r>
            <w:r>
              <w:rPr>
                <w:rFonts w:ascii="Times New Roman" w:hAnsi="Times New Roman"/>
              </w:rPr>
              <w:t>;</w:t>
            </w:r>
          </w:p>
          <w:p w14:paraId="35C7FDD4" w14:textId="77777777" w:rsidR="005560C2" w:rsidRPr="005560C2" w:rsidRDefault="004A1D3F" w:rsidP="004A1D3F">
            <w:pPr>
              <w:pStyle w:val="ConsPlusCell"/>
              <w:widowControl/>
              <w:jc w:val="both"/>
              <w:rPr>
                <w:rFonts w:ascii="Times New Roman" w:hAnsi="Times New Roman" w:cs="Times New Roman"/>
              </w:rPr>
            </w:pPr>
            <w:r>
              <w:rPr>
                <w:rFonts w:ascii="Times New Roman" w:hAnsi="Times New Roman"/>
              </w:rPr>
              <w:t>-</w:t>
            </w:r>
            <w:r w:rsidRPr="005560C2">
              <w:rPr>
                <w:rFonts w:ascii="Times New Roman" w:hAnsi="Times New Roman" w:cs="Times New Roman"/>
              </w:rPr>
              <w:t xml:space="preserve"> </w:t>
            </w:r>
            <w:r w:rsidR="005560C2" w:rsidRPr="005560C2">
              <w:rPr>
                <w:rFonts w:ascii="Times New Roman" w:hAnsi="Times New Roman" w:cs="Times New Roman"/>
              </w:rPr>
              <w:t>оформление земельных участков, находящихся в собственности;</w:t>
            </w:r>
          </w:p>
          <w:p w14:paraId="54617E7D" w14:textId="77777777" w:rsidR="005560C2" w:rsidRDefault="005560C2" w:rsidP="005560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обеспечение более комфортных условий проживания населения сельского поселения;</w:t>
            </w:r>
          </w:p>
          <w:p w14:paraId="3B3E5E66" w14:textId="77777777" w:rsidR="00582EF9" w:rsidRPr="00D838D1" w:rsidRDefault="005560C2" w:rsidP="005560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82EF9" w:rsidRPr="00D838D1">
              <w:rPr>
                <w:rFonts w:ascii="Times New Roman" w:hAnsi="Times New Roman" w:cs="Times New Roman"/>
                <w:sz w:val="20"/>
                <w:szCs w:val="20"/>
              </w:rPr>
              <w:t>приведение в качественное состояние элементов благоустройства;</w:t>
            </w:r>
          </w:p>
          <w:p w14:paraId="62B8327D" w14:textId="77777777"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оздоровление санитарной экологической обстановки в поселении и на свободных территориях, ликвидация стихийных навалов мусора;</w:t>
            </w:r>
          </w:p>
          <w:p w14:paraId="4F75D188" w14:textId="77777777"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реконструкция и ремонт системы уличного освещения, с установкой светильников в населенных пунктах;</w:t>
            </w:r>
          </w:p>
          <w:p w14:paraId="75F42C5D" w14:textId="77777777"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формирование условий и создание мест отдыха населения.</w:t>
            </w:r>
          </w:p>
          <w:p w14:paraId="3356E372" w14:textId="77777777" w:rsidR="00582EF9" w:rsidRDefault="00582EF9" w:rsidP="00582EF9">
            <w:pPr>
              <w:spacing w:after="0" w:line="240" w:lineRule="auto"/>
              <w:jc w:val="both"/>
              <w:rPr>
                <w:rFonts w:ascii="Times New Roman" w:hAnsi="Times New Roman" w:cs="Times New Roman"/>
                <w:sz w:val="20"/>
                <w:szCs w:val="20"/>
              </w:rPr>
            </w:pPr>
          </w:p>
        </w:tc>
      </w:tr>
      <w:tr w:rsidR="00582EF9" w14:paraId="490A2B63" w14:textId="77777777" w:rsidTr="00C606B4">
        <w:trPr>
          <w:trHeight w:val="410"/>
        </w:trPr>
        <w:tc>
          <w:tcPr>
            <w:tcW w:w="2837" w:type="dxa"/>
            <w:tcBorders>
              <w:top w:val="single" w:sz="4" w:space="0" w:color="auto"/>
              <w:left w:val="single" w:sz="4" w:space="0" w:color="auto"/>
              <w:bottom w:val="single" w:sz="4" w:space="0" w:color="auto"/>
              <w:right w:val="single" w:sz="4" w:space="0" w:color="auto"/>
            </w:tcBorders>
            <w:hideMark/>
          </w:tcPr>
          <w:p w14:paraId="38B857DB" w14:textId="77777777"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14:paraId="130F3252" w14:textId="77777777" w:rsidR="00582EF9" w:rsidRDefault="00582EF9" w:rsidP="00435F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w:t>
            </w:r>
            <w:r w:rsidR="00435F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 годы</w:t>
            </w:r>
          </w:p>
        </w:tc>
      </w:tr>
      <w:tr w:rsidR="00582EF9" w:rsidRPr="005560C2" w14:paraId="527D3D76" w14:textId="77777777" w:rsidTr="00C606B4">
        <w:trPr>
          <w:trHeight w:val="280"/>
        </w:trPr>
        <w:tc>
          <w:tcPr>
            <w:tcW w:w="2837" w:type="dxa"/>
            <w:tcBorders>
              <w:top w:val="single" w:sz="4" w:space="0" w:color="auto"/>
              <w:left w:val="single" w:sz="4" w:space="0" w:color="auto"/>
              <w:bottom w:val="single" w:sz="4" w:space="0" w:color="auto"/>
              <w:right w:val="single" w:sz="4" w:space="0" w:color="auto"/>
            </w:tcBorders>
            <w:hideMark/>
          </w:tcPr>
          <w:p w14:paraId="262F4644"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hideMark/>
          </w:tcPr>
          <w:p w14:paraId="7EA7553F"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Источники финансирования:</w:t>
            </w:r>
          </w:p>
          <w:p w14:paraId="747E5B14"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областного бюджета;</w:t>
            </w:r>
          </w:p>
          <w:p w14:paraId="2E78FE96" w14:textId="77777777" w:rsidR="00582EF9"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14:paraId="72CB7EC1" w14:textId="77777777" w:rsidR="00A95392" w:rsidRPr="005560C2" w:rsidRDefault="00A95392"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2017г- 6,000тыс.руб.</w:t>
            </w:r>
          </w:p>
          <w:p w14:paraId="03CAB026" w14:textId="77777777" w:rsidR="00582EF9" w:rsidRPr="005560C2" w:rsidRDefault="002D7400"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C1153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г-  6</w:t>
            </w:r>
            <w:r w:rsidR="00C1153E">
              <w:rPr>
                <w:rFonts w:ascii="Times New Roman" w:eastAsia="Times New Roman" w:hAnsi="Times New Roman" w:cs="Times New Roman"/>
                <w:sz w:val="20"/>
                <w:szCs w:val="20"/>
                <w:lang w:eastAsia="ru-RU"/>
              </w:rPr>
              <w:t>6</w:t>
            </w:r>
            <w:r w:rsidR="00582EF9" w:rsidRPr="005560C2">
              <w:rPr>
                <w:rFonts w:ascii="Times New Roman" w:eastAsia="Times New Roman" w:hAnsi="Times New Roman" w:cs="Times New Roman"/>
                <w:sz w:val="20"/>
                <w:szCs w:val="20"/>
                <w:lang w:eastAsia="ru-RU"/>
              </w:rPr>
              <w:t>,0 тыс. руб.</w:t>
            </w:r>
          </w:p>
          <w:p w14:paraId="11D44300" w14:textId="77777777" w:rsidR="00582EF9" w:rsidRPr="005560C2"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г  - </w:t>
            </w:r>
            <w:r w:rsidR="005B3E99">
              <w:rPr>
                <w:rFonts w:ascii="Times New Roman" w:eastAsia="Times New Roman" w:hAnsi="Times New Roman" w:cs="Times New Roman"/>
                <w:sz w:val="20"/>
                <w:szCs w:val="20"/>
                <w:lang w:eastAsia="ru-RU"/>
              </w:rPr>
              <w:t>73</w:t>
            </w:r>
            <w:r w:rsidR="00582EF9" w:rsidRPr="005560C2">
              <w:rPr>
                <w:rFonts w:ascii="Times New Roman" w:eastAsia="Times New Roman" w:hAnsi="Times New Roman" w:cs="Times New Roman"/>
                <w:sz w:val="20"/>
                <w:szCs w:val="20"/>
                <w:lang w:eastAsia="ru-RU"/>
              </w:rPr>
              <w:t xml:space="preserve">,0 тыс. </w:t>
            </w:r>
            <w:proofErr w:type="spellStart"/>
            <w:r w:rsidR="00582EF9" w:rsidRPr="005560C2">
              <w:rPr>
                <w:rFonts w:ascii="Times New Roman" w:eastAsia="Times New Roman" w:hAnsi="Times New Roman" w:cs="Times New Roman"/>
                <w:sz w:val="20"/>
                <w:szCs w:val="20"/>
                <w:lang w:eastAsia="ru-RU"/>
              </w:rPr>
              <w:t>руб</w:t>
            </w:r>
            <w:proofErr w:type="spellEnd"/>
          </w:p>
          <w:p w14:paraId="171B1C63" w14:textId="77777777" w:rsidR="00582EF9"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г - </w:t>
            </w:r>
            <w:r w:rsidR="005B3E99">
              <w:rPr>
                <w:rFonts w:ascii="Times New Roman" w:eastAsia="Times New Roman" w:hAnsi="Times New Roman" w:cs="Times New Roman"/>
                <w:sz w:val="20"/>
                <w:szCs w:val="20"/>
                <w:lang w:eastAsia="ru-RU"/>
              </w:rPr>
              <w:t>73</w:t>
            </w:r>
            <w:r w:rsidR="00582EF9" w:rsidRPr="005560C2">
              <w:rPr>
                <w:rFonts w:ascii="Times New Roman" w:eastAsia="Times New Roman" w:hAnsi="Times New Roman" w:cs="Times New Roman"/>
                <w:sz w:val="20"/>
                <w:szCs w:val="20"/>
                <w:lang w:eastAsia="ru-RU"/>
              </w:rPr>
              <w:t>,0 тыс.  руб.</w:t>
            </w:r>
          </w:p>
          <w:p w14:paraId="061CBD16"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178EB489" w14:textId="77777777" w:rsidR="00582EF9"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14:paraId="58B0A071" w14:textId="77777777" w:rsidR="00B002BA" w:rsidRPr="005560C2" w:rsidRDefault="00B002BA"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2017г.-1397,852тыс.руб.</w:t>
            </w:r>
          </w:p>
          <w:p w14:paraId="0B08037E" w14:textId="77777777" w:rsidR="00582EF9" w:rsidRPr="005560C2" w:rsidRDefault="00932E79"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B002BA">
              <w:rPr>
                <w:rFonts w:ascii="Times New Roman" w:eastAsia="Times New Roman" w:hAnsi="Times New Roman" w:cs="Times New Roman"/>
                <w:sz w:val="20"/>
                <w:szCs w:val="20"/>
                <w:lang w:eastAsia="ru-RU"/>
              </w:rPr>
              <w:t>963,027</w:t>
            </w:r>
            <w:r w:rsidR="00582EF9" w:rsidRPr="005560C2">
              <w:rPr>
                <w:rFonts w:ascii="Times New Roman" w:eastAsia="Times New Roman" w:hAnsi="Times New Roman" w:cs="Times New Roman"/>
                <w:sz w:val="20"/>
                <w:szCs w:val="20"/>
                <w:lang w:eastAsia="ru-RU"/>
              </w:rPr>
              <w:t xml:space="preserve"> тыс. руб.</w:t>
            </w:r>
          </w:p>
          <w:p w14:paraId="4D7AB697" w14:textId="77777777" w:rsidR="00582EF9" w:rsidRPr="005560C2" w:rsidRDefault="00932E79"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734,080</w:t>
            </w:r>
            <w:r w:rsidR="00582EF9" w:rsidRPr="005560C2">
              <w:rPr>
                <w:rFonts w:ascii="Times New Roman" w:eastAsia="Times New Roman" w:hAnsi="Times New Roman" w:cs="Times New Roman"/>
                <w:sz w:val="20"/>
                <w:szCs w:val="20"/>
                <w:lang w:eastAsia="ru-RU"/>
              </w:rPr>
              <w:t xml:space="preserve"> тыс. </w:t>
            </w:r>
            <w:proofErr w:type="spellStart"/>
            <w:r w:rsidR="00582EF9" w:rsidRPr="005560C2">
              <w:rPr>
                <w:rFonts w:ascii="Times New Roman" w:eastAsia="Times New Roman" w:hAnsi="Times New Roman" w:cs="Times New Roman"/>
                <w:sz w:val="20"/>
                <w:szCs w:val="20"/>
                <w:lang w:eastAsia="ru-RU"/>
              </w:rPr>
              <w:t>руб</w:t>
            </w:r>
            <w:proofErr w:type="spellEnd"/>
          </w:p>
          <w:p w14:paraId="77BB9312" w14:textId="77777777" w:rsidR="00582EF9" w:rsidRDefault="00932E79"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597,845</w:t>
            </w:r>
            <w:r w:rsidR="00582EF9" w:rsidRPr="005560C2">
              <w:rPr>
                <w:rFonts w:ascii="Times New Roman" w:eastAsia="Times New Roman" w:hAnsi="Times New Roman" w:cs="Times New Roman"/>
                <w:sz w:val="20"/>
                <w:szCs w:val="20"/>
                <w:lang w:eastAsia="ru-RU"/>
              </w:rPr>
              <w:t xml:space="preserve"> тыс.  руб.</w:t>
            </w:r>
          </w:p>
          <w:p w14:paraId="72062008" w14:textId="77777777" w:rsidR="00582EF9" w:rsidRPr="005560C2" w:rsidRDefault="00582EF9" w:rsidP="00582EF9">
            <w:pPr>
              <w:spacing w:after="0" w:line="240" w:lineRule="auto"/>
              <w:jc w:val="both"/>
              <w:rPr>
                <w:rFonts w:ascii="Times New Roman" w:eastAsia="Times New Roman" w:hAnsi="Times New Roman" w:cs="Times New Roman"/>
                <w:sz w:val="20"/>
                <w:szCs w:val="20"/>
                <w:lang w:eastAsia="ru-RU"/>
              </w:rPr>
            </w:pPr>
          </w:p>
          <w:p w14:paraId="7007D4E7" w14:textId="77777777" w:rsidR="00582EF9" w:rsidRDefault="00582EF9" w:rsidP="00582EF9">
            <w:pPr>
              <w:spacing w:after="0" w:line="240" w:lineRule="auto"/>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14:paraId="777FA7D0" w14:textId="77777777" w:rsidR="00B002BA" w:rsidRPr="005560C2" w:rsidRDefault="00B002BA"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2017г.- 1403,852тыс.руб.</w:t>
            </w:r>
          </w:p>
          <w:p w14:paraId="7755C72D" w14:textId="77777777" w:rsidR="00582EF9" w:rsidRPr="005560C2" w:rsidRDefault="002D7400"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1029,027</w:t>
            </w:r>
            <w:r w:rsidR="00582EF9" w:rsidRPr="005560C2">
              <w:rPr>
                <w:rFonts w:ascii="Times New Roman" w:eastAsia="Times New Roman" w:hAnsi="Times New Roman" w:cs="Times New Roman"/>
                <w:sz w:val="20"/>
                <w:szCs w:val="20"/>
                <w:lang w:eastAsia="ru-RU"/>
              </w:rPr>
              <w:t xml:space="preserve"> тыс. руб.</w:t>
            </w:r>
          </w:p>
          <w:p w14:paraId="30C709DA" w14:textId="77777777" w:rsidR="00582EF9" w:rsidRPr="005560C2" w:rsidRDefault="002D7400" w:rsidP="00582EF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w:t>
            </w:r>
            <w:r w:rsidR="00043C92" w:rsidRPr="009553F1">
              <w:rPr>
                <w:rFonts w:ascii="Times New Roman" w:eastAsia="Times New Roman" w:hAnsi="Times New Roman" w:cs="Times New Roman"/>
                <w:sz w:val="20"/>
                <w:szCs w:val="20"/>
                <w:lang w:eastAsia="ru-RU"/>
              </w:rPr>
              <w:t>9</w:t>
            </w:r>
            <w:r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807,080</w:t>
            </w:r>
            <w:r w:rsidR="00582EF9" w:rsidRPr="009553F1">
              <w:rPr>
                <w:rFonts w:ascii="Times New Roman" w:eastAsia="Times New Roman" w:hAnsi="Times New Roman" w:cs="Times New Roman"/>
                <w:sz w:val="20"/>
                <w:szCs w:val="20"/>
                <w:lang w:eastAsia="ru-RU"/>
              </w:rPr>
              <w:t xml:space="preserve"> тыс. </w:t>
            </w:r>
            <w:proofErr w:type="spellStart"/>
            <w:r w:rsidR="00582EF9" w:rsidRPr="009553F1">
              <w:rPr>
                <w:rFonts w:ascii="Times New Roman" w:eastAsia="Times New Roman" w:hAnsi="Times New Roman" w:cs="Times New Roman"/>
                <w:sz w:val="20"/>
                <w:szCs w:val="20"/>
                <w:lang w:eastAsia="ru-RU"/>
              </w:rPr>
              <w:t>руб</w:t>
            </w:r>
            <w:proofErr w:type="spellEnd"/>
          </w:p>
          <w:p w14:paraId="5ED1B773" w14:textId="77777777" w:rsidR="00582EF9"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670,845</w:t>
            </w:r>
            <w:r w:rsidR="005B3E99">
              <w:rPr>
                <w:rFonts w:ascii="Times New Roman" w:eastAsia="Times New Roman" w:hAnsi="Times New Roman" w:cs="Times New Roman"/>
                <w:sz w:val="20"/>
                <w:szCs w:val="20"/>
                <w:lang w:eastAsia="ru-RU"/>
              </w:rPr>
              <w:t xml:space="preserve"> тыс</w:t>
            </w:r>
            <w:r w:rsidR="00140DC5">
              <w:rPr>
                <w:rFonts w:ascii="Times New Roman" w:eastAsia="Times New Roman" w:hAnsi="Times New Roman" w:cs="Times New Roman"/>
                <w:sz w:val="20"/>
                <w:szCs w:val="20"/>
                <w:lang w:eastAsia="ru-RU"/>
              </w:rPr>
              <w:t xml:space="preserve">.руб. </w:t>
            </w:r>
          </w:p>
          <w:p w14:paraId="2E77AD04" w14:textId="77777777" w:rsidR="002161EF" w:rsidRDefault="002161EF" w:rsidP="00582EF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Коммунальное хозяйство</w:t>
            </w:r>
          </w:p>
          <w:p w14:paraId="40353E0E" w14:textId="77777777" w:rsidR="002161EF" w:rsidRDefault="002161EF"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2161EF">
              <w:rPr>
                <w:rFonts w:ascii="Times New Roman" w:eastAsia="Times New Roman" w:hAnsi="Times New Roman" w:cs="Times New Roman"/>
                <w:sz w:val="20"/>
                <w:szCs w:val="20"/>
                <w:lang w:eastAsia="ru-RU"/>
              </w:rPr>
              <w:t>средства</w:t>
            </w:r>
            <w:r>
              <w:rPr>
                <w:rFonts w:ascii="Times New Roman" w:eastAsia="Times New Roman" w:hAnsi="Times New Roman" w:cs="Times New Roman"/>
                <w:sz w:val="20"/>
                <w:szCs w:val="20"/>
                <w:lang w:eastAsia="ru-RU"/>
              </w:rPr>
              <w:t xml:space="preserve"> районного бюджета:</w:t>
            </w:r>
          </w:p>
          <w:p w14:paraId="559A837D" w14:textId="77777777" w:rsidR="00B002BA" w:rsidRDefault="00B002BA"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2017г- 108,231</w:t>
            </w:r>
            <w:proofErr w:type="gramStart"/>
            <w:r>
              <w:rPr>
                <w:rFonts w:ascii="Times New Roman" w:eastAsia="Times New Roman" w:hAnsi="Times New Roman" w:cs="Times New Roman"/>
                <w:sz w:val="20"/>
                <w:szCs w:val="20"/>
                <w:lang w:eastAsia="ru-RU"/>
              </w:rPr>
              <w:t>тыс.руб</w:t>
            </w:r>
            <w:proofErr w:type="gramEnd"/>
          </w:p>
          <w:p w14:paraId="23B33B89" w14:textId="77777777" w:rsidR="002161EF" w:rsidRDefault="002161EF"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2018г </w:t>
            </w:r>
            <w:r w:rsidR="004723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4723CD">
              <w:rPr>
                <w:rFonts w:ascii="Times New Roman" w:eastAsia="Times New Roman" w:hAnsi="Times New Roman" w:cs="Times New Roman"/>
                <w:sz w:val="20"/>
                <w:szCs w:val="20"/>
                <w:lang w:eastAsia="ru-RU"/>
              </w:rPr>
              <w:t>60,0тыс.руб.</w:t>
            </w:r>
          </w:p>
          <w:p w14:paraId="2DFFCA8A" w14:textId="77777777" w:rsidR="00043C92" w:rsidRDefault="00043C92"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60,0тыс.руб.</w:t>
            </w:r>
          </w:p>
          <w:p w14:paraId="4909ECD2" w14:textId="77777777" w:rsidR="00043C92" w:rsidRDefault="00043C92"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60,0тыс.руб.</w:t>
            </w:r>
          </w:p>
          <w:p w14:paraId="1CCF0238" w14:textId="77777777" w:rsidR="00582EF9" w:rsidRPr="00D97D6B" w:rsidRDefault="00582EF9" w:rsidP="00582EF9">
            <w:pPr>
              <w:spacing w:after="0" w:line="240" w:lineRule="auto"/>
              <w:jc w:val="both"/>
              <w:rPr>
                <w:rFonts w:ascii="Times New Roman" w:hAnsi="Times New Roman" w:cs="Times New Roman"/>
                <w:b/>
                <w:sz w:val="20"/>
                <w:szCs w:val="20"/>
              </w:rPr>
            </w:pPr>
            <w:r w:rsidRPr="005560C2">
              <w:rPr>
                <w:rFonts w:ascii="Times New Roman" w:hAnsi="Times New Roman" w:cs="Times New Roman"/>
                <w:sz w:val="20"/>
                <w:szCs w:val="20"/>
              </w:rPr>
              <w:t>-</w:t>
            </w:r>
            <w:r w:rsidRPr="00D97D6B">
              <w:rPr>
                <w:rFonts w:ascii="Times New Roman" w:hAnsi="Times New Roman" w:cs="Times New Roman"/>
                <w:b/>
                <w:sz w:val="20"/>
                <w:szCs w:val="20"/>
              </w:rPr>
              <w:t>Благоустройство</w:t>
            </w:r>
            <w:r w:rsidR="00932E79">
              <w:rPr>
                <w:rFonts w:ascii="Times New Roman" w:hAnsi="Times New Roman" w:cs="Times New Roman"/>
                <w:b/>
                <w:sz w:val="20"/>
                <w:szCs w:val="20"/>
              </w:rPr>
              <w:t xml:space="preserve"> и содержание </w:t>
            </w:r>
            <w:r w:rsidR="00672A08">
              <w:rPr>
                <w:rFonts w:ascii="Times New Roman" w:hAnsi="Times New Roman" w:cs="Times New Roman"/>
                <w:b/>
                <w:sz w:val="20"/>
                <w:szCs w:val="20"/>
              </w:rPr>
              <w:t xml:space="preserve">муниципального </w:t>
            </w:r>
            <w:r w:rsidR="00932E79">
              <w:rPr>
                <w:rFonts w:ascii="Times New Roman" w:hAnsi="Times New Roman" w:cs="Times New Roman"/>
                <w:b/>
                <w:sz w:val="20"/>
                <w:szCs w:val="20"/>
              </w:rPr>
              <w:t>имущества</w:t>
            </w:r>
            <w:r w:rsidRPr="00D97D6B">
              <w:rPr>
                <w:rFonts w:ascii="Times New Roman" w:hAnsi="Times New Roman" w:cs="Times New Roman"/>
                <w:b/>
                <w:sz w:val="20"/>
                <w:szCs w:val="20"/>
              </w:rPr>
              <w:t xml:space="preserve"> </w:t>
            </w:r>
            <w:r w:rsidR="005560C2" w:rsidRPr="00D97D6B">
              <w:rPr>
                <w:rFonts w:ascii="Times New Roman" w:hAnsi="Times New Roman" w:cs="Times New Roman"/>
                <w:b/>
                <w:sz w:val="20"/>
                <w:szCs w:val="20"/>
              </w:rPr>
              <w:t xml:space="preserve">Рябовского сельского </w:t>
            </w:r>
            <w:r w:rsidRPr="00D97D6B">
              <w:rPr>
                <w:rFonts w:ascii="Times New Roman" w:hAnsi="Times New Roman" w:cs="Times New Roman"/>
                <w:b/>
                <w:sz w:val="20"/>
                <w:szCs w:val="20"/>
              </w:rPr>
              <w:t>поселения</w:t>
            </w:r>
          </w:p>
          <w:p w14:paraId="4C94CE39" w14:textId="77777777" w:rsidR="00932E79" w:rsidRPr="005560C2" w:rsidRDefault="00932E79" w:rsidP="00932E7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14:paraId="03B83D2C" w14:textId="77777777" w:rsidR="00932E79" w:rsidRPr="005560C2" w:rsidRDefault="002D7400"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2017г-  6</w:t>
            </w:r>
            <w:r w:rsidR="00932E79" w:rsidRPr="005560C2">
              <w:rPr>
                <w:rFonts w:ascii="Times New Roman" w:eastAsia="Times New Roman" w:hAnsi="Times New Roman" w:cs="Times New Roman"/>
                <w:sz w:val="20"/>
                <w:szCs w:val="20"/>
                <w:lang w:eastAsia="ru-RU"/>
              </w:rPr>
              <w:t>,0 тыс. руб.</w:t>
            </w:r>
          </w:p>
          <w:p w14:paraId="4E0F7A01" w14:textId="77777777" w:rsidR="00932E79" w:rsidRPr="005560C2" w:rsidRDefault="002D7400"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2018г  - 6</w:t>
            </w:r>
            <w:r w:rsidR="00932E79" w:rsidRPr="005560C2">
              <w:rPr>
                <w:rFonts w:ascii="Times New Roman" w:eastAsia="Times New Roman" w:hAnsi="Times New Roman" w:cs="Times New Roman"/>
                <w:sz w:val="20"/>
                <w:szCs w:val="20"/>
                <w:lang w:eastAsia="ru-RU"/>
              </w:rPr>
              <w:t xml:space="preserve">,0 тыс. </w:t>
            </w:r>
            <w:proofErr w:type="spellStart"/>
            <w:r w:rsidR="00932E79" w:rsidRPr="005560C2">
              <w:rPr>
                <w:rFonts w:ascii="Times New Roman" w:eastAsia="Times New Roman" w:hAnsi="Times New Roman" w:cs="Times New Roman"/>
                <w:sz w:val="20"/>
                <w:szCs w:val="20"/>
                <w:lang w:eastAsia="ru-RU"/>
              </w:rPr>
              <w:t>руб</w:t>
            </w:r>
            <w:proofErr w:type="spellEnd"/>
          </w:p>
          <w:p w14:paraId="42C85AF8" w14:textId="77777777" w:rsidR="00932E79" w:rsidRDefault="005B3E9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13</w:t>
            </w:r>
            <w:r w:rsidR="00932E79" w:rsidRPr="005560C2">
              <w:rPr>
                <w:rFonts w:ascii="Times New Roman" w:eastAsia="Times New Roman" w:hAnsi="Times New Roman" w:cs="Times New Roman"/>
                <w:sz w:val="20"/>
                <w:szCs w:val="20"/>
                <w:lang w:eastAsia="ru-RU"/>
              </w:rPr>
              <w:t>,0 тыс.  руб.</w:t>
            </w:r>
          </w:p>
          <w:p w14:paraId="1B56B76F" w14:textId="77777777" w:rsidR="006D7634" w:rsidRDefault="005B3E9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13</w:t>
            </w:r>
            <w:r w:rsidR="006D7634">
              <w:rPr>
                <w:rFonts w:ascii="Times New Roman" w:eastAsia="Times New Roman" w:hAnsi="Times New Roman" w:cs="Times New Roman"/>
                <w:sz w:val="20"/>
                <w:szCs w:val="20"/>
                <w:lang w:eastAsia="ru-RU"/>
              </w:rPr>
              <w:t>,0 тыс.руб.</w:t>
            </w:r>
          </w:p>
          <w:p w14:paraId="68C7E0E8" w14:textId="77777777" w:rsidR="00932E79" w:rsidRPr="005560C2" w:rsidRDefault="00932E79" w:rsidP="00932E79">
            <w:pPr>
              <w:spacing w:after="0" w:line="240" w:lineRule="auto"/>
              <w:rPr>
                <w:rFonts w:ascii="Times New Roman" w:eastAsia="Times New Roman" w:hAnsi="Times New Roman" w:cs="Times New Roman"/>
                <w:sz w:val="20"/>
                <w:szCs w:val="20"/>
                <w:lang w:eastAsia="ru-RU"/>
              </w:rPr>
            </w:pPr>
          </w:p>
          <w:p w14:paraId="570C1E57" w14:textId="77777777" w:rsidR="00932E79" w:rsidRDefault="00932E79" w:rsidP="00932E7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14:paraId="06F4C554" w14:textId="77777777" w:rsidR="00B002BA" w:rsidRPr="005560C2" w:rsidRDefault="00B002BA" w:rsidP="00932E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2017г.- 1289,621тыс.руб.</w:t>
            </w:r>
          </w:p>
          <w:p w14:paraId="7742D332" w14:textId="77777777" w:rsidR="00932E79" w:rsidRPr="005560C2" w:rsidRDefault="00932E79"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5C169D">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963,027</w:t>
            </w:r>
            <w:r w:rsidRPr="005560C2">
              <w:rPr>
                <w:rFonts w:ascii="Times New Roman" w:eastAsia="Times New Roman" w:hAnsi="Times New Roman" w:cs="Times New Roman"/>
                <w:sz w:val="20"/>
                <w:szCs w:val="20"/>
                <w:lang w:eastAsia="ru-RU"/>
              </w:rPr>
              <w:t xml:space="preserve"> тыс. руб.</w:t>
            </w:r>
          </w:p>
          <w:p w14:paraId="59AD2165" w14:textId="77777777" w:rsidR="00932E79" w:rsidRPr="005560C2" w:rsidRDefault="00932E79" w:rsidP="00932E7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w:t>
            </w:r>
            <w:r w:rsidR="005C169D" w:rsidRPr="009553F1">
              <w:rPr>
                <w:rFonts w:ascii="Times New Roman" w:eastAsia="Times New Roman" w:hAnsi="Times New Roman" w:cs="Times New Roman"/>
                <w:sz w:val="20"/>
                <w:szCs w:val="20"/>
                <w:lang w:eastAsia="ru-RU"/>
              </w:rPr>
              <w:t>9</w:t>
            </w:r>
            <w:r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747,080</w:t>
            </w:r>
            <w:r w:rsidRPr="009553F1">
              <w:rPr>
                <w:rFonts w:ascii="Times New Roman" w:eastAsia="Times New Roman" w:hAnsi="Times New Roman" w:cs="Times New Roman"/>
                <w:sz w:val="20"/>
                <w:szCs w:val="20"/>
                <w:lang w:eastAsia="ru-RU"/>
              </w:rPr>
              <w:t xml:space="preserve">  тыс. </w:t>
            </w:r>
            <w:proofErr w:type="spellStart"/>
            <w:r w:rsidRPr="009553F1">
              <w:rPr>
                <w:rFonts w:ascii="Times New Roman" w:eastAsia="Times New Roman" w:hAnsi="Times New Roman" w:cs="Times New Roman"/>
                <w:sz w:val="20"/>
                <w:szCs w:val="20"/>
                <w:lang w:eastAsia="ru-RU"/>
              </w:rPr>
              <w:t>руб</w:t>
            </w:r>
            <w:proofErr w:type="spellEnd"/>
          </w:p>
          <w:p w14:paraId="61E6FFD3" w14:textId="77777777" w:rsidR="00932E79" w:rsidRDefault="00932E7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20г -  </w:t>
            </w:r>
            <w:r w:rsidR="009F7700">
              <w:rPr>
                <w:rFonts w:ascii="Times New Roman" w:eastAsia="Times New Roman" w:hAnsi="Times New Roman" w:cs="Times New Roman"/>
                <w:sz w:val="20"/>
                <w:szCs w:val="20"/>
                <w:lang w:eastAsia="ru-RU"/>
              </w:rPr>
              <w:t>597,845</w:t>
            </w:r>
            <w:r w:rsidRPr="005560C2">
              <w:rPr>
                <w:rFonts w:ascii="Times New Roman" w:eastAsia="Times New Roman" w:hAnsi="Times New Roman" w:cs="Times New Roman"/>
                <w:sz w:val="20"/>
                <w:szCs w:val="20"/>
                <w:lang w:eastAsia="ru-RU"/>
              </w:rPr>
              <w:t xml:space="preserve"> тыс.  руб.</w:t>
            </w:r>
          </w:p>
          <w:p w14:paraId="75F11D36" w14:textId="77777777" w:rsidR="00932E79" w:rsidRPr="005560C2" w:rsidRDefault="00932E79" w:rsidP="00932E79">
            <w:pPr>
              <w:spacing w:after="0" w:line="240" w:lineRule="auto"/>
              <w:jc w:val="both"/>
              <w:rPr>
                <w:rFonts w:ascii="Times New Roman" w:eastAsia="Times New Roman" w:hAnsi="Times New Roman" w:cs="Times New Roman"/>
                <w:sz w:val="20"/>
                <w:szCs w:val="20"/>
                <w:lang w:eastAsia="ru-RU"/>
              </w:rPr>
            </w:pPr>
          </w:p>
          <w:p w14:paraId="3DFA9F79" w14:textId="77777777" w:rsidR="00932E79" w:rsidRDefault="00932E79" w:rsidP="00932E79">
            <w:pPr>
              <w:spacing w:after="0" w:line="240" w:lineRule="auto"/>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14:paraId="52C4AC5D" w14:textId="77777777" w:rsidR="00B002BA" w:rsidRPr="005560C2" w:rsidRDefault="00B002BA"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-1295,621тыс.руб.</w:t>
            </w:r>
          </w:p>
          <w:p w14:paraId="5E154998" w14:textId="77777777" w:rsidR="00932E79" w:rsidRPr="005560C2" w:rsidRDefault="005C169D"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w:t>
            </w:r>
            <w:r w:rsidR="002D7400">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969,027</w:t>
            </w:r>
            <w:r w:rsidR="00932E79" w:rsidRPr="005560C2">
              <w:rPr>
                <w:rFonts w:ascii="Times New Roman" w:eastAsia="Times New Roman" w:hAnsi="Times New Roman" w:cs="Times New Roman"/>
                <w:sz w:val="20"/>
                <w:szCs w:val="20"/>
                <w:lang w:eastAsia="ru-RU"/>
              </w:rPr>
              <w:t xml:space="preserve"> тыс. руб.</w:t>
            </w:r>
          </w:p>
          <w:p w14:paraId="71B535F1" w14:textId="77777777" w:rsidR="00932E79" w:rsidRPr="005560C2" w:rsidRDefault="005C169D" w:rsidP="00932E7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2019</w:t>
            </w:r>
            <w:r w:rsidR="002D7400"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734,080</w:t>
            </w:r>
            <w:r w:rsidR="00932E79" w:rsidRPr="009553F1">
              <w:rPr>
                <w:rFonts w:ascii="Times New Roman" w:eastAsia="Times New Roman" w:hAnsi="Times New Roman" w:cs="Times New Roman"/>
                <w:sz w:val="20"/>
                <w:szCs w:val="20"/>
                <w:lang w:eastAsia="ru-RU"/>
              </w:rPr>
              <w:t xml:space="preserve">  тыс. </w:t>
            </w:r>
            <w:proofErr w:type="spellStart"/>
            <w:r w:rsidR="00932E79" w:rsidRPr="009553F1">
              <w:rPr>
                <w:rFonts w:ascii="Times New Roman" w:eastAsia="Times New Roman" w:hAnsi="Times New Roman" w:cs="Times New Roman"/>
                <w:sz w:val="20"/>
                <w:szCs w:val="20"/>
                <w:lang w:eastAsia="ru-RU"/>
              </w:rPr>
              <w:t>руб</w:t>
            </w:r>
            <w:proofErr w:type="spellEnd"/>
          </w:p>
          <w:p w14:paraId="4FE343B4" w14:textId="77777777" w:rsidR="00932E79" w:rsidRDefault="005C169D"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2D7400">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610,845</w:t>
            </w:r>
            <w:r w:rsidR="00932E79" w:rsidRPr="005560C2">
              <w:rPr>
                <w:rFonts w:ascii="Times New Roman" w:eastAsia="Times New Roman" w:hAnsi="Times New Roman" w:cs="Times New Roman"/>
                <w:sz w:val="20"/>
                <w:szCs w:val="20"/>
                <w:lang w:eastAsia="ru-RU"/>
              </w:rPr>
              <w:t xml:space="preserve">  тыс.  руб.</w:t>
            </w:r>
          </w:p>
          <w:p w14:paraId="5CA9329F" w14:textId="77777777" w:rsidR="00AD035A" w:rsidRPr="005560C2" w:rsidRDefault="00AD035A" w:rsidP="005560C2">
            <w:pPr>
              <w:spacing w:after="0" w:line="240" w:lineRule="auto"/>
              <w:jc w:val="both"/>
              <w:rPr>
                <w:rFonts w:ascii="Times New Roman" w:eastAsia="Times New Roman" w:hAnsi="Times New Roman" w:cs="Times New Roman"/>
                <w:b/>
                <w:sz w:val="20"/>
                <w:szCs w:val="20"/>
                <w:lang w:eastAsia="ru-RU"/>
              </w:rPr>
            </w:pPr>
          </w:p>
          <w:p w14:paraId="6207DC9F" w14:textId="77777777" w:rsidR="00582EF9" w:rsidRDefault="00582EF9" w:rsidP="006D7634">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Бюджетные ассигнования, предусмотренные в плановом периоде 2017-20</w:t>
            </w:r>
            <w:r w:rsidR="006D7634">
              <w:rPr>
                <w:rFonts w:ascii="Times New Roman" w:eastAsia="Times New Roman" w:hAnsi="Times New Roman" w:cs="Times New Roman"/>
                <w:sz w:val="20"/>
                <w:szCs w:val="20"/>
                <w:lang w:eastAsia="ru-RU"/>
              </w:rPr>
              <w:t xml:space="preserve">20 </w:t>
            </w:r>
            <w:r w:rsidRPr="005560C2">
              <w:rPr>
                <w:rFonts w:ascii="Times New Roman" w:eastAsia="Times New Roman" w:hAnsi="Times New Roman" w:cs="Times New Roman"/>
                <w:sz w:val="20"/>
                <w:szCs w:val="20"/>
                <w:lang w:eastAsia="ru-RU"/>
              </w:rPr>
              <w:t>годов, будут уточнены при формировании проектов бюджета поселения с учетом  изменения ассигнований областного бюджета.</w:t>
            </w:r>
          </w:p>
          <w:p w14:paraId="62A797F3" w14:textId="77777777" w:rsidR="005C169D" w:rsidRPr="005560C2" w:rsidRDefault="005C169D" w:rsidP="006D7634">
            <w:pPr>
              <w:spacing w:after="0" w:line="240" w:lineRule="auto"/>
              <w:rPr>
                <w:rFonts w:ascii="Times New Roman" w:eastAsia="Times New Roman" w:hAnsi="Times New Roman" w:cs="Times New Roman"/>
                <w:sz w:val="20"/>
                <w:szCs w:val="20"/>
                <w:lang w:eastAsia="ru-RU"/>
              </w:rPr>
            </w:pPr>
          </w:p>
        </w:tc>
      </w:tr>
      <w:tr w:rsidR="00582EF9" w:rsidRPr="005560C2" w14:paraId="0496D25A" w14:textId="77777777" w:rsidTr="008100B5">
        <w:trPr>
          <w:trHeight w:val="70"/>
        </w:trPr>
        <w:tc>
          <w:tcPr>
            <w:tcW w:w="2837" w:type="dxa"/>
            <w:tcBorders>
              <w:top w:val="single" w:sz="4" w:space="0" w:color="auto"/>
              <w:left w:val="single" w:sz="4" w:space="0" w:color="auto"/>
              <w:bottom w:val="single" w:sz="4" w:space="0" w:color="auto"/>
              <w:right w:val="single" w:sz="4" w:space="0" w:color="auto"/>
            </w:tcBorders>
          </w:tcPr>
          <w:p w14:paraId="29ABBF32"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lastRenderedPageBreak/>
              <w:t>Мероприятия программы</w:t>
            </w:r>
          </w:p>
          <w:p w14:paraId="3CD2A726"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7863294E"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0F3480A3"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6C37A4E2"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2DBD70BB"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p w14:paraId="579A8EDF"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p>
        </w:tc>
        <w:tc>
          <w:tcPr>
            <w:tcW w:w="7121" w:type="dxa"/>
            <w:tcBorders>
              <w:top w:val="single" w:sz="4" w:space="0" w:color="auto"/>
              <w:left w:val="single" w:sz="4" w:space="0" w:color="auto"/>
              <w:bottom w:val="single" w:sz="4" w:space="0" w:color="auto"/>
              <w:right w:val="single" w:sz="4" w:space="0" w:color="auto"/>
            </w:tcBorders>
          </w:tcPr>
          <w:p w14:paraId="5F67F227"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xml:space="preserve">1.В сфере </w:t>
            </w:r>
            <w:r w:rsidR="005560C2" w:rsidRPr="005560C2">
              <w:rPr>
                <w:rFonts w:ascii="Times New Roman" w:hAnsi="Times New Roman"/>
                <w:sz w:val="20"/>
                <w:szCs w:val="20"/>
              </w:rPr>
              <w:t xml:space="preserve"> Управление муниципальным имуществом и регулирование земельных отношений</w:t>
            </w:r>
            <w:r w:rsidRPr="005560C2">
              <w:rPr>
                <w:rFonts w:ascii="Times New Roman" w:eastAsia="Times New Roman" w:hAnsi="Times New Roman" w:cs="Times New Roman"/>
                <w:sz w:val="20"/>
                <w:szCs w:val="20"/>
                <w:lang w:eastAsia="ru-RU"/>
              </w:rPr>
              <w:t>:</w:t>
            </w:r>
          </w:p>
          <w:p w14:paraId="31C1A6A6" w14:textId="77777777" w:rsidR="005560C2" w:rsidRPr="005560C2" w:rsidRDefault="005560C2" w:rsidP="005560C2">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Pr>
                <w:rFonts w:ascii="Times New Roman" w:hAnsi="Times New Roman" w:cs="Times New Roman"/>
                <w:sz w:val="20"/>
                <w:szCs w:val="20"/>
              </w:rPr>
              <w:t>-</w:t>
            </w:r>
            <w:r w:rsidRPr="005560C2">
              <w:rPr>
                <w:rStyle w:val="apple-style-span"/>
                <w:rFonts w:ascii="Times New Roman" w:hAnsi="Times New Roman" w:cs="Times New Roman"/>
                <w:sz w:val="20"/>
                <w:szCs w:val="20"/>
                <w:shd w:val="clear" w:color="auto" w:fill="FFFFFF"/>
              </w:rPr>
              <w:t xml:space="preserve"> организация уличного освещения;</w:t>
            </w:r>
          </w:p>
          <w:p w14:paraId="6D22F808" w14:textId="77777777" w:rsidR="005560C2" w:rsidRPr="005560C2" w:rsidRDefault="005560C2" w:rsidP="005560C2">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реконструк</w:t>
            </w:r>
            <w:r>
              <w:rPr>
                <w:rStyle w:val="apple-style-span"/>
                <w:rFonts w:ascii="Times New Roman" w:hAnsi="Times New Roman" w:cs="Times New Roman"/>
                <w:sz w:val="20"/>
                <w:szCs w:val="20"/>
                <w:shd w:val="clear" w:color="auto" w:fill="FFFFFF"/>
              </w:rPr>
              <w:t>ция и текущий ремонт памятников</w:t>
            </w:r>
            <w:r w:rsidRPr="005560C2">
              <w:rPr>
                <w:rStyle w:val="apple-style-span"/>
                <w:rFonts w:ascii="Times New Roman" w:hAnsi="Times New Roman" w:cs="Times New Roman"/>
                <w:sz w:val="20"/>
                <w:szCs w:val="20"/>
                <w:shd w:val="clear" w:color="auto" w:fill="FFFFFF"/>
              </w:rPr>
              <w:t>, погибшим воинам;</w:t>
            </w:r>
          </w:p>
          <w:p w14:paraId="719240EA" w14:textId="77777777" w:rsidR="005560C2" w:rsidRDefault="004A1D3F"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оформление земельных участков;</w:t>
            </w:r>
          </w:p>
          <w:p w14:paraId="12D15483" w14:textId="77777777" w:rsidR="004A1D3F" w:rsidRDefault="004A1D3F"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определение границ населенных пунктов.</w:t>
            </w:r>
          </w:p>
          <w:p w14:paraId="03A3D0AD" w14:textId="77777777" w:rsidR="004723CD" w:rsidRDefault="004723CD"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2.В сфере водоснабжения:</w:t>
            </w:r>
          </w:p>
          <w:p w14:paraId="3E894155" w14:textId="77777777" w:rsidR="004723CD" w:rsidRDefault="000F2381"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модернизация </w:t>
            </w:r>
            <w:proofErr w:type="spellStart"/>
            <w:r>
              <w:rPr>
                <w:rFonts w:ascii="Times New Roman" w:eastAsia="Times New Roman" w:hAnsi="Times New Roman" w:cs="Times New Roman"/>
                <w:sz w:val="20"/>
                <w:szCs w:val="20"/>
                <w:lang w:eastAsia="ru-RU"/>
              </w:rPr>
              <w:t>водопроводныях</w:t>
            </w:r>
            <w:proofErr w:type="spellEnd"/>
            <w:r>
              <w:rPr>
                <w:rFonts w:ascii="Times New Roman" w:eastAsia="Times New Roman" w:hAnsi="Times New Roman" w:cs="Times New Roman"/>
                <w:sz w:val="20"/>
                <w:szCs w:val="20"/>
                <w:lang w:eastAsia="ru-RU"/>
              </w:rPr>
              <w:t xml:space="preserve"> сетей,</w:t>
            </w:r>
          </w:p>
          <w:p w14:paraId="329C3478" w14:textId="77777777" w:rsidR="000F2381" w:rsidRDefault="000F2381"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благоустройство санитарной зоны скважин</w:t>
            </w:r>
            <w:r w:rsidR="00A30108">
              <w:rPr>
                <w:rFonts w:ascii="Times New Roman" w:eastAsia="Times New Roman" w:hAnsi="Times New Roman" w:cs="Times New Roman"/>
                <w:sz w:val="20"/>
                <w:szCs w:val="20"/>
                <w:lang w:eastAsia="ru-RU"/>
              </w:rPr>
              <w:t xml:space="preserve"> и ремонт ограждений,</w:t>
            </w:r>
          </w:p>
          <w:p w14:paraId="2D95AA39" w14:textId="77777777" w:rsidR="00A30108" w:rsidRDefault="00A30108"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исследования проб воды,</w:t>
            </w:r>
          </w:p>
          <w:p w14:paraId="61B0233F" w14:textId="77777777" w:rsidR="00582EF9" w:rsidRPr="005560C2" w:rsidRDefault="000F2381" w:rsidP="005560C2">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3</w:t>
            </w:r>
            <w:r w:rsidR="00582EF9" w:rsidRPr="005560C2">
              <w:rPr>
                <w:rFonts w:ascii="Times New Roman" w:eastAsia="Times New Roman" w:hAnsi="Times New Roman" w:cs="Times New Roman"/>
                <w:sz w:val="20"/>
                <w:szCs w:val="20"/>
                <w:lang w:eastAsia="ru-RU"/>
              </w:rPr>
              <w:t xml:space="preserve">. В сфере </w:t>
            </w:r>
            <w:r w:rsidR="005560C2">
              <w:rPr>
                <w:rFonts w:ascii="Times New Roman" w:eastAsia="Times New Roman" w:hAnsi="Times New Roman" w:cs="Times New Roman"/>
                <w:sz w:val="20"/>
                <w:szCs w:val="20"/>
                <w:lang w:eastAsia="ru-RU"/>
              </w:rPr>
              <w:t>благоустройства сельского поселения</w:t>
            </w:r>
            <w:r w:rsidR="00582EF9" w:rsidRPr="005560C2">
              <w:rPr>
                <w:rFonts w:ascii="Times New Roman" w:eastAsia="Times New Roman" w:hAnsi="Times New Roman" w:cs="Times New Roman"/>
                <w:sz w:val="20"/>
                <w:szCs w:val="20"/>
                <w:lang w:eastAsia="ru-RU"/>
              </w:rPr>
              <w:t>:</w:t>
            </w:r>
          </w:p>
          <w:p w14:paraId="3D452039" w14:textId="77777777" w:rsidR="00582EF9" w:rsidRPr="005560C2" w:rsidRDefault="00582EF9" w:rsidP="00582EF9">
            <w:pPr>
              <w:autoSpaceDE w:val="0"/>
              <w:autoSpaceDN w:val="0"/>
              <w:adjustRightInd w:val="0"/>
              <w:spacing w:after="0" w:line="240" w:lineRule="auto"/>
              <w:jc w:val="both"/>
              <w:rPr>
                <w:rStyle w:val="apple-style-span"/>
                <w:shd w:val="clear" w:color="auto" w:fill="FFFFFF"/>
              </w:rPr>
            </w:pPr>
            <w:r w:rsidRPr="005560C2">
              <w:rPr>
                <w:rStyle w:val="apple-style-span"/>
                <w:rFonts w:ascii="Times New Roman" w:hAnsi="Times New Roman" w:cs="Times New Roman"/>
                <w:sz w:val="20"/>
                <w:szCs w:val="20"/>
                <w:shd w:val="clear" w:color="auto" w:fill="FFFFFF"/>
              </w:rPr>
              <w:t>- улучшение санитарного состояния территорий сельского поселения;</w:t>
            </w:r>
          </w:p>
          <w:p w14:paraId="1FF1F99C" w14:textId="77777777"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стабилизация  и последующее уменьшение образования бытовых отходов;</w:t>
            </w:r>
          </w:p>
          <w:p w14:paraId="2101936A" w14:textId="77777777"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улучшение экологического состояния сельского поселения;</w:t>
            </w:r>
          </w:p>
          <w:p w14:paraId="548116C2" w14:textId="77777777" w:rsidR="00582EF9" w:rsidRPr="005560C2" w:rsidRDefault="00582EF9" w:rsidP="00582EF9">
            <w:pPr>
              <w:autoSpaceDE w:val="0"/>
              <w:autoSpaceDN w:val="0"/>
              <w:adjustRightInd w:val="0"/>
              <w:spacing w:after="0" w:line="240" w:lineRule="auto"/>
              <w:jc w:val="both"/>
              <w:rPr>
                <w:rStyle w:val="apple-style-span"/>
                <w:shd w:val="clear" w:color="auto" w:fill="FFFFFF"/>
              </w:rPr>
            </w:pPr>
            <w:r w:rsidRPr="005560C2">
              <w:rPr>
                <w:rStyle w:val="apple-style-span"/>
                <w:rFonts w:ascii="Times New Roman" w:hAnsi="Times New Roman" w:cs="Times New Roman"/>
                <w:sz w:val="20"/>
                <w:szCs w:val="20"/>
                <w:shd w:val="clear" w:color="auto" w:fill="FFFFFF"/>
              </w:rPr>
              <w:t>- обеспечение надлежащего сбора  и транспортировки ТБО и ЖБО  улучшение санитарного состояния территорий сельского поселения;</w:t>
            </w:r>
          </w:p>
          <w:p w14:paraId="7752F4BA" w14:textId="77777777"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стабилизация  и последующее уменьшение образования бытовых отходов;</w:t>
            </w:r>
          </w:p>
          <w:p w14:paraId="4483851F" w14:textId="77777777" w:rsidR="00AD035A" w:rsidRPr="005560C2" w:rsidRDefault="00582EF9" w:rsidP="00582EF9">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улучшение экологического состояния сельского поселения.</w:t>
            </w:r>
          </w:p>
        </w:tc>
      </w:tr>
      <w:tr w:rsidR="00582EF9" w:rsidRPr="005560C2" w14:paraId="0A7DDD73" w14:textId="77777777" w:rsidTr="00E4005C">
        <w:trPr>
          <w:trHeight w:val="1086"/>
        </w:trPr>
        <w:tc>
          <w:tcPr>
            <w:tcW w:w="2837" w:type="dxa"/>
            <w:tcBorders>
              <w:top w:val="single" w:sz="4" w:space="0" w:color="auto"/>
              <w:left w:val="single" w:sz="4" w:space="0" w:color="auto"/>
              <w:bottom w:val="single" w:sz="4" w:space="0" w:color="auto"/>
              <w:right w:val="single" w:sz="4" w:space="0" w:color="auto"/>
            </w:tcBorders>
            <w:vAlign w:val="center"/>
            <w:hideMark/>
          </w:tcPr>
          <w:p w14:paraId="2910833D" w14:textId="77777777" w:rsidR="00582EF9" w:rsidRPr="005560C2" w:rsidRDefault="00582EF9" w:rsidP="00582EF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5560C2">
              <w:rPr>
                <w:rFonts w:ascii="Times New Roman" w:eastAsia="Times New Roman" w:hAnsi="Times New Roman" w:cs="Times New Roman"/>
                <w:bCs/>
                <w:sz w:val="20"/>
                <w:szCs w:val="20"/>
                <w:lang w:eastAsia="ru-RU"/>
              </w:rPr>
              <w:t>Ожидаемые конечные результаты реализации Программы</w:t>
            </w:r>
          </w:p>
        </w:tc>
        <w:tc>
          <w:tcPr>
            <w:tcW w:w="7121" w:type="dxa"/>
            <w:tcBorders>
              <w:top w:val="single" w:sz="4" w:space="0" w:color="auto"/>
              <w:left w:val="single" w:sz="4" w:space="0" w:color="auto"/>
              <w:bottom w:val="single" w:sz="4" w:space="0" w:color="auto"/>
              <w:right w:val="single" w:sz="4" w:space="0" w:color="auto"/>
            </w:tcBorders>
            <w:hideMark/>
          </w:tcPr>
          <w:p w14:paraId="79878C01"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eastAsia="Times New Roman" w:hAnsi="Times New Roman" w:cs="Times New Roman"/>
                <w:sz w:val="20"/>
                <w:szCs w:val="20"/>
                <w:lang w:eastAsia="ru-RU"/>
              </w:rPr>
              <w:t xml:space="preserve">- </w:t>
            </w:r>
            <w:r w:rsidRPr="005560C2">
              <w:rPr>
                <w:rFonts w:ascii="Times New Roman" w:hAnsi="Times New Roman" w:cs="Times New Roman"/>
                <w:sz w:val="20"/>
                <w:szCs w:val="20"/>
              </w:rPr>
              <w:t>Результаты от реализации Программы за 2017– 20</w:t>
            </w:r>
            <w:r w:rsidR="006D7634">
              <w:rPr>
                <w:rFonts w:ascii="Times New Roman" w:hAnsi="Times New Roman" w:cs="Times New Roman"/>
                <w:sz w:val="20"/>
                <w:szCs w:val="20"/>
              </w:rPr>
              <w:t>20</w:t>
            </w:r>
            <w:r w:rsidRPr="005560C2">
              <w:rPr>
                <w:rFonts w:ascii="Times New Roman" w:hAnsi="Times New Roman" w:cs="Times New Roman"/>
                <w:sz w:val="20"/>
                <w:szCs w:val="20"/>
              </w:rPr>
              <w:t>годы:</w:t>
            </w:r>
          </w:p>
          <w:p w14:paraId="60130230"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развитие положительных тенденций в создании благоприятной среды жизнедеятельности;</w:t>
            </w:r>
          </w:p>
          <w:p w14:paraId="5447E725"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повышение степени удовлетворенности населения уровнем благоустройства;</w:t>
            </w:r>
          </w:p>
          <w:p w14:paraId="657B4C02"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улучшение технического состояния отдельных объектов благоустройства;</w:t>
            </w:r>
          </w:p>
          <w:p w14:paraId="461FD333"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улучшение санитарного и экологического состояния поселения;</w:t>
            </w:r>
          </w:p>
          <w:p w14:paraId="4DF629A3" w14:textId="77777777"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повышение уровня эстетики населения;</w:t>
            </w:r>
          </w:p>
          <w:p w14:paraId="77A83172" w14:textId="77777777"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hAnsi="Times New Roman" w:cs="Times New Roman"/>
                <w:sz w:val="20"/>
                <w:szCs w:val="20"/>
              </w:rPr>
              <w:t xml:space="preserve">- </w:t>
            </w:r>
            <w:r w:rsidRPr="005560C2">
              <w:rPr>
                <w:rFonts w:ascii="Times New Roman" w:eastAsia="Times New Roman" w:hAnsi="Times New Roman" w:cs="Times New Roman"/>
                <w:sz w:val="20"/>
                <w:szCs w:val="20"/>
                <w:lang w:eastAsia="ru-RU"/>
              </w:rPr>
              <w:t>снижение социальной напряженности в обществе.</w:t>
            </w:r>
          </w:p>
        </w:tc>
      </w:tr>
    </w:tbl>
    <w:p w14:paraId="19A54225" w14:textId="77777777" w:rsidR="0015336E" w:rsidRPr="005560C2" w:rsidRDefault="0015336E" w:rsidP="00582EF9">
      <w:pPr>
        <w:shd w:val="clear" w:color="auto" w:fill="FFFFFF"/>
        <w:spacing w:before="100" w:beforeAutospacing="1" w:after="100" w:afterAutospacing="1" w:line="240" w:lineRule="auto"/>
        <w:jc w:val="center"/>
        <w:rPr>
          <w:rFonts w:ascii="Times New Roman" w:eastAsia="Times New Roman" w:hAnsi="Times New Roman" w:cs="Times New Roman"/>
          <w:bCs/>
          <w:sz w:val="24"/>
          <w:szCs w:val="24"/>
          <w:lang w:eastAsia="ru-RU"/>
        </w:rPr>
      </w:pPr>
    </w:p>
    <w:p w14:paraId="73E75636" w14:textId="77777777" w:rsidR="00820415" w:rsidRPr="00820415" w:rsidRDefault="00820415" w:rsidP="00820415">
      <w:pPr>
        <w:jc w:val="center"/>
        <w:rPr>
          <w:rFonts w:ascii="Times New Roman" w:hAnsi="Times New Roman" w:cs="Times New Roman"/>
          <w:b/>
          <w:bCs/>
        </w:rPr>
      </w:pPr>
      <w:r w:rsidRPr="00820415">
        <w:rPr>
          <w:rFonts w:ascii="Times New Roman" w:hAnsi="Times New Roman" w:cs="Times New Roman"/>
          <w:b/>
          <w:bCs/>
        </w:rPr>
        <w:t>2. Анализ текущей ситуации и основные проблемы</w:t>
      </w:r>
    </w:p>
    <w:p w14:paraId="0CE34E7B" w14:textId="77777777" w:rsidR="00820415" w:rsidRPr="00820415" w:rsidRDefault="00820415" w:rsidP="00820415">
      <w:pPr>
        <w:jc w:val="center"/>
        <w:rPr>
          <w:rFonts w:ascii="Times New Roman" w:hAnsi="Times New Roman" w:cs="Times New Roman"/>
          <w:b/>
          <w:bCs/>
        </w:rPr>
      </w:pPr>
      <w:r w:rsidRPr="00820415">
        <w:rPr>
          <w:rFonts w:ascii="Times New Roman" w:hAnsi="Times New Roman" w:cs="Times New Roman"/>
          <w:b/>
          <w:bCs/>
        </w:rPr>
        <w:t xml:space="preserve"> в сфере реализации Программы</w:t>
      </w:r>
    </w:p>
    <w:p w14:paraId="074677B7"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Одним из приоритетов национальной жилищной политики Российской Федерации, Ивановской области и, соответственно, администрации Рябовского сельского поселения является обеспечение комфортных условий проживания, доступности коммунальных услуг для населения. </w:t>
      </w:r>
    </w:p>
    <w:p w14:paraId="356B4F58"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Решение острой проблемы улучшения условий проживания населения возможно через обеспечение объектами социальной и инженерной инфраструктуры.</w:t>
      </w:r>
    </w:p>
    <w:p w14:paraId="70CFAEB8"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Природно-климатические условия Рябовского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14:paraId="6A6EBB2F"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В настоящее время населения поселения составляет 9</w:t>
      </w:r>
      <w:r w:rsidR="00833F02">
        <w:rPr>
          <w:rFonts w:ascii="Times New Roman" w:hAnsi="Times New Roman" w:cs="Times New Roman"/>
          <w:sz w:val="24"/>
          <w:szCs w:val="24"/>
        </w:rPr>
        <w:t>81</w:t>
      </w:r>
      <w:r w:rsidRPr="00833F02">
        <w:rPr>
          <w:rFonts w:ascii="Times New Roman" w:hAnsi="Times New Roman" w:cs="Times New Roman"/>
          <w:sz w:val="24"/>
          <w:szCs w:val="24"/>
        </w:rPr>
        <w:t xml:space="preserve"> чел.</w:t>
      </w:r>
    </w:p>
    <w:p w14:paraId="350FDB1B"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В последние годы в поселении проводилась целенаправленная работа по благоустройству и социальному развитию Рябовского сельского поселения.</w:t>
      </w:r>
    </w:p>
    <w:p w14:paraId="3C557D44"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roofErr w:type="gramStart"/>
      <w:r w:rsidRPr="00833F02">
        <w:rPr>
          <w:rFonts w:ascii="Times New Roman" w:hAnsi="Times New Roman" w:cs="Times New Roman"/>
          <w:sz w:val="24"/>
          <w:szCs w:val="24"/>
        </w:rPr>
        <w:t>По прежнему</w:t>
      </w:r>
      <w:proofErr w:type="gramEnd"/>
      <w:r w:rsidRPr="00833F02">
        <w:rPr>
          <w:rFonts w:ascii="Times New Roman" w:hAnsi="Times New Roman" w:cs="Times New Roman"/>
          <w:sz w:val="24"/>
          <w:szCs w:val="24"/>
        </w:rPr>
        <w:t xml:space="preserve"> серьезную озабоченность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14:paraId="36B3671B"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1B8742A3"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lastRenderedPageBreak/>
        <w:t>Конкретная деятельность по выходу из сложившейся ситуации  должна осуществляться в соответствии с настоящей  Программой.</w:t>
      </w:r>
    </w:p>
    <w:p w14:paraId="2F143A29" w14:textId="77777777" w:rsidR="00820415" w:rsidRPr="001D1EE3" w:rsidRDefault="00820415" w:rsidP="00820415">
      <w:pPr>
        <w:pStyle w:val="a7"/>
        <w:spacing w:before="0" w:after="0"/>
        <w:jc w:val="both"/>
      </w:pPr>
    </w:p>
    <w:p w14:paraId="360813A8" w14:textId="77777777" w:rsidR="00820415" w:rsidRPr="00833F02" w:rsidRDefault="00820415" w:rsidP="00820415">
      <w:pPr>
        <w:pStyle w:val="a7"/>
        <w:spacing w:before="0" w:after="0"/>
        <w:jc w:val="center"/>
        <w:rPr>
          <w:b/>
        </w:rPr>
      </w:pPr>
      <w:r w:rsidRPr="00833F02">
        <w:rPr>
          <w:b/>
        </w:rPr>
        <w:t>3. Цель (цели) и ожидаемые результаты реализации муниципальной программы.</w:t>
      </w:r>
    </w:p>
    <w:p w14:paraId="6EE6E8EC" w14:textId="77777777" w:rsidR="0008569C" w:rsidRPr="00673860" w:rsidRDefault="0008569C" w:rsidP="0008569C">
      <w:pPr>
        <w:pStyle w:val="14"/>
        <w:ind w:firstLine="566"/>
        <w:jc w:val="both"/>
        <w:rPr>
          <w:rFonts w:ascii="Times New Roman" w:hAnsi="Times New Roman"/>
          <w:sz w:val="24"/>
          <w:szCs w:val="24"/>
        </w:rPr>
      </w:pPr>
      <w:r w:rsidRPr="00673860">
        <w:rPr>
          <w:rFonts w:ascii="Times New Roman" w:hAnsi="Times New Roman"/>
          <w:sz w:val="24"/>
          <w:szCs w:val="24"/>
        </w:rPr>
        <w:t xml:space="preserve">Основной целью настоящей Программы является </w:t>
      </w:r>
      <w:r>
        <w:rPr>
          <w:rFonts w:ascii="Times New Roman" w:hAnsi="Times New Roman"/>
          <w:sz w:val="24"/>
          <w:szCs w:val="24"/>
        </w:rPr>
        <w:t>развитие и эксплуатация жилищно-коммунального хозяйства.</w:t>
      </w:r>
    </w:p>
    <w:p w14:paraId="2B829E38" w14:textId="77777777" w:rsidR="0008569C" w:rsidRDefault="0008569C" w:rsidP="0008569C">
      <w:pPr>
        <w:pStyle w:val="ae"/>
      </w:pPr>
      <w:r w:rsidRPr="00CC0006">
        <w:t xml:space="preserve">Программа разработана с целью улучшения внешнего вида поселения, приведения улиц, </w:t>
      </w:r>
      <w:r>
        <w:t xml:space="preserve">   </w:t>
      </w:r>
    </w:p>
    <w:p w14:paraId="4CFCA72E" w14:textId="77777777" w:rsidR="0008569C" w:rsidRPr="00CC0006" w:rsidRDefault="0008569C" w:rsidP="0008569C">
      <w:pPr>
        <w:pStyle w:val="ae"/>
      </w:pPr>
      <w:r>
        <w:t xml:space="preserve"> дорог, памятников,  </w:t>
      </w:r>
      <w:r w:rsidRPr="00CC0006">
        <w:t>мест захоронения  в состояние, отвечающее необходимым требованиям</w:t>
      </w:r>
      <w:r>
        <w:t>.</w:t>
      </w:r>
      <w:r w:rsidRPr="00CC0006">
        <w:t> Предусматривается решение следующих приоритетных задач:</w:t>
      </w:r>
      <w:r w:rsidRPr="00CC0006">
        <w:br/>
        <w:t xml:space="preserve">  -</w:t>
      </w:r>
      <w:r>
        <w:t xml:space="preserve"> содержание мест захоронения;</w:t>
      </w:r>
    </w:p>
    <w:p w14:paraId="13A66B93" w14:textId="77777777" w:rsidR="0008569C" w:rsidRPr="00CC0006" w:rsidRDefault="0008569C" w:rsidP="0008569C">
      <w:pPr>
        <w:pStyle w:val="ae"/>
      </w:pPr>
      <w:r>
        <w:t xml:space="preserve">  </w:t>
      </w:r>
      <w:r w:rsidRPr="00CC0006">
        <w:t>-</w:t>
      </w:r>
      <w:r>
        <w:t xml:space="preserve"> реконструкция  </w:t>
      </w:r>
      <w:r w:rsidRPr="00CC0006">
        <w:t xml:space="preserve"> </w:t>
      </w:r>
      <w:r>
        <w:t xml:space="preserve"> памятников  погибшим воинам</w:t>
      </w:r>
      <w:r w:rsidRPr="00CC0006">
        <w:t>;</w:t>
      </w:r>
    </w:p>
    <w:p w14:paraId="7279B466" w14:textId="77777777" w:rsidR="0008569C" w:rsidRPr="00CC0006" w:rsidRDefault="0008569C" w:rsidP="0008569C">
      <w:pPr>
        <w:pStyle w:val="ae"/>
      </w:pPr>
      <w:r>
        <w:t xml:space="preserve">  </w:t>
      </w:r>
      <w:r w:rsidRPr="00CC0006">
        <w:t xml:space="preserve">- </w:t>
      </w:r>
      <w:r>
        <w:t xml:space="preserve">уборка несанкционированных </w:t>
      </w:r>
      <w:r w:rsidRPr="00CC0006">
        <w:t xml:space="preserve"> свалок;</w:t>
      </w:r>
    </w:p>
    <w:p w14:paraId="420AB0A1" w14:textId="77777777" w:rsidR="0008569C" w:rsidRPr="00CC0006" w:rsidRDefault="0008569C" w:rsidP="0008569C">
      <w:pPr>
        <w:pStyle w:val="ae"/>
      </w:pPr>
      <w:r>
        <w:t xml:space="preserve">  </w:t>
      </w:r>
      <w:r w:rsidRPr="00CC0006">
        <w:t xml:space="preserve">- </w:t>
      </w:r>
      <w:r>
        <w:t>бесперебойная  подача питьевой  воды: ремонт колодцев и системы водоснабжения;</w:t>
      </w:r>
    </w:p>
    <w:p w14:paraId="2F26E8D5" w14:textId="77777777" w:rsidR="0008569C" w:rsidRPr="00BE4585" w:rsidRDefault="0008569C" w:rsidP="0008569C">
      <w:pPr>
        <w:pStyle w:val="ae"/>
      </w:pPr>
      <w:r>
        <w:t xml:space="preserve">  -  замена  ламп </w:t>
      </w:r>
      <w:r w:rsidRPr="00CC0006">
        <w:t xml:space="preserve"> уличного освещения.</w:t>
      </w:r>
    </w:p>
    <w:p w14:paraId="02BEECC7" w14:textId="77777777" w:rsidR="0008569C" w:rsidRPr="00103EC1" w:rsidRDefault="0008569C" w:rsidP="0008569C">
      <w:pPr>
        <w:pStyle w:val="ConsPlusCell"/>
        <w:spacing w:after="200"/>
        <w:jc w:val="both"/>
        <w:rPr>
          <w:rFonts w:ascii="Times New Roman" w:eastAsia="Andale Sans UI" w:hAnsi="Times New Roman" w:cs="Times New Roman"/>
          <w:sz w:val="24"/>
        </w:rPr>
      </w:pPr>
      <w:r>
        <w:rPr>
          <w:rFonts w:eastAsia="Andale Sans UI"/>
          <w:kern w:val="2"/>
          <w:lang w:eastAsia="fa-IR" w:bidi="fa-IR"/>
        </w:rPr>
        <w:t xml:space="preserve">            </w:t>
      </w:r>
      <w:r w:rsidRPr="00103EC1">
        <w:rPr>
          <w:rFonts w:ascii="Times New Roman" w:eastAsia="Andale Sans UI" w:hAnsi="Times New Roman" w:cs="Times New Roman"/>
          <w:sz w:val="24"/>
        </w:rPr>
        <w:t>Комплексное решение вопросов, связанных с орган</w:t>
      </w:r>
      <w:r>
        <w:rPr>
          <w:rFonts w:ascii="Times New Roman" w:eastAsia="Andale Sans UI" w:hAnsi="Times New Roman" w:cs="Times New Roman"/>
          <w:sz w:val="24"/>
        </w:rPr>
        <w:t xml:space="preserve">изацией - благоустройства, </w:t>
      </w:r>
      <w:r w:rsidRPr="00103EC1">
        <w:rPr>
          <w:rFonts w:ascii="Times New Roman" w:eastAsia="Andale Sans UI" w:hAnsi="Times New Roman" w:cs="Times New Roman"/>
          <w:sz w:val="24"/>
        </w:rPr>
        <w:t xml:space="preserve">                             обеспечением чистоты и порядка; повышение качества жизни населения на территории поселения</w:t>
      </w:r>
      <w:r>
        <w:rPr>
          <w:rFonts w:ascii="Times New Roman" w:eastAsia="Andale Sans UI" w:hAnsi="Times New Roman" w:cs="Times New Roman"/>
          <w:sz w:val="24"/>
        </w:rPr>
        <w:t>.</w:t>
      </w:r>
      <w:r w:rsidRPr="00103EC1">
        <w:rPr>
          <w:rFonts w:ascii="Times New Roman" w:eastAsia="Andale Sans UI" w:hAnsi="Times New Roman" w:cs="Times New Roman"/>
          <w:sz w:val="24"/>
        </w:rPr>
        <w:t xml:space="preserve"> Развитие и модернизация муниципальных систем водоснабжения и энергосбережения для сохранения их работоспособности и  обеспечения целевых параметров, улучшения их состояния; создание  безопасных и благоприятных условий проживания  граждан.</w:t>
      </w:r>
    </w:p>
    <w:p w14:paraId="718E4703" w14:textId="77777777" w:rsidR="00672A08" w:rsidRDefault="00672A08" w:rsidP="00833F02">
      <w:pPr>
        <w:pStyle w:val="a8"/>
        <w:jc w:val="both"/>
        <w:rPr>
          <w:rFonts w:ascii="Times New Roman" w:hAnsi="Times New Roman" w:cs="Times New Roman"/>
          <w:sz w:val="24"/>
          <w:szCs w:val="24"/>
        </w:rPr>
      </w:pPr>
    </w:p>
    <w:p w14:paraId="7A472B2F" w14:textId="77777777" w:rsidR="00672A08" w:rsidRDefault="00672A08" w:rsidP="00833F02">
      <w:pPr>
        <w:pStyle w:val="a8"/>
        <w:jc w:val="both"/>
        <w:rPr>
          <w:rFonts w:ascii="Times New Roman" w:hAnsi="Times New Roman" w:cs="Times New Roman"/>
          <w:sz w:val="24"/>
          <w:szCs w:val="24"/>
        </w:rPr>
      </w:pPr>
    </w:p>
    <w:p w14:paraId="1750ACFA"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Перечень целевых индикаторов (показателей), характеризующих ежегодный ход и итоги реализации   Программы</w:t>
      </w:r>
    </w:p>
    <w:p w14:paraId="0D08B2E3" w14:textId="77777777" w:rsidR="00820415" w:rsidRPr="00833F02" w:rsidRDefault="00820415" w:rsidP="00833F02">
      <w:pPr>
        <w:pStyle w:val="a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10"/>
        <w:gridCol w:w="1276"/>
        <w:gridCol w:w="992"/>
        <w:gridCol w:w="851"/>
        <w:gridCol w:w="992"/>
        <w:gridCol w:w="933"/>
      </w:tblGrid>
      <w:tr w:rsidR="00820415" w:rsidRPr="00833F02" w14:paraId="1F41A1A6" w14:textId="77777777" w:rsidTr="009F7700">
        <w:trPr>
          <w:trHeight w:val="390"/>
        </w:trPr>
        <w:tc>
          <w:tcPr>
            <w:tcW w:w="567" w:type="dxa"/>
            <w:vMerge w:val="restart"/>
          </w:tcPr>
          <w:p w14:paraId="21C36D8E"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п/п</w:t>
            </w:r>
          </w:p>
        </w:tc>
        <w:tc>
          <w:tcPr>
            <w:tcW w:w="3510" w:type="dxa"/>
            <w:vMerge w:val="restart"/>
          </w:tcPr>
          <w:p w14:paraId="614EB82D"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Наименование целевого индикатора (показателя)</w:t>
            </w:r>
          </w:p>
        </w:tc>
        <w:tc>
          <w:tcPr>
            <w:tcW w:w="1276" w:type="dxa"/>
            <w:vMerge w:val="restart"/>
          </w:tcPr>
          <w:p w14:paraId="23FC7D27" w14:textId="77777777"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Ед. изм.</w:t>
            </w:r>
          </w:p>
        </w:tc>
        <w:tc>
          <w:tcPr>
            <w:tcW w:w="3768" w:type="dxa"/>
            <w:gridSpan w:val="4"/>
          </w:tcPr>
          <w:p w14:paraId="2859FCBD" w14:textId="77777777" w:rsidR="00820415" w:rsidRPr="00833F02" w:rsidRDefault="00672A08"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820415" w:rsidRPr="00833F02">
              <w:rPr>
                <w:rFonts w:ascii="Times New Roman" w:hAnsi="Times New Roman" w:cs="Times New Roman"/>
                <w:sz w:val="24"/>
                <w:szCs w:val="24"/>
              </w:rPr>
              <w:t>Годы</w:t>
            </w:r>
          </w:p>
        </w:tc>
      </w:tr>
      <w:tr w:rsidR="009F7700" w:rsidRPr="00833F02" w14:paraId="302E7135" w14:textId="77777777" w:rsidTr="003D41AA">
        <w:trPr>
          <w:trHeight w:val="465"/>
        </w:trPr>
        <w:tc>
          <w:tcPr>
            <w:tcW w:w="567" w:type="dxa"/>
            <w:vMerge/>
          </w:tcPr>
          <w:p w14:paraId="33E31F9E" w14:textId="77777777" w:rsidR="009F7700" w:rsidRPr="00833F02" w:rsidRDefault="009F7700" w:rsidP="00833F02">
            <w:pPr>
              <w:pStyle w:val="a8"/>
              <w:jc w:val="both"/>
              <w:rPr>
                <w:rFonts w:ascii="Times New Roman" w:hAnsi="Times New Roman" w:cs="Times New Roman"/>
                <w:sz w:val="24"/>
                <w:szCs w:val="24"/>
              </w:rPr>
            </w:pPr>
          </w:p>
        </w:tc>
        <w:tc>
          <w:tcPr>
            <w:tcW w:w="3510" w:type="dxa"/>
            <w:vMerge/>
          </w:tcPr>
          <w:p w14:paraId="2B40C0B9" w14:textId="77777777" w:rsidR="009F7700" w:rsidRPr="00833F02" w:rsidRDefault="009F7700" w:rsidP="00833F02">
            <w:pPr>
              <w:pStyle w:val="a8"/>
              <w:jc w:val="both"/>
              <w:rPr>
                <w:rFonts w:ascii="Times New Roman" w:hAnsi="Times New Roman" w:cs="Times New Roman"/>
                <w:sz w:val="24"/>
                <w:szCs w:val="24"/>
              </w:rPr>
            </w:pPr>
          </w:p>
        </w:tc>
        <w:tc>
          <w:tcPr>
            <w:tcW w:w="1276" w:type="dxa"/>
            <w:vMerge/>
          </w:tcPr>
          <w:p w14:paraId="6E2E4841" w14:textId="77777777" w:rsidR="009F7700" w:rsidRPr="00833F02" w:rsidRDefault="009F7700" w:rsidP="00833F02">
            <w:pPr>
              <w:pStyle w:val="a8"/>
              <w:jc w:val="both"/>
              <w:rPr>
                <w:rFonts w:ascii="Times New Roman" w:hAnsi="Times New Roman" w:cs="Times New Roman"/>
                <w:sz w:val="24"/>
                <w:szCs w:val="24"/>
              </w:rPr>
            </w:pPr>
          </w:p>
        </w:tc>
        <w:tc>
          <w:tcPr>
            <w:tcW w:w="992" w:type="dxa"/>
          </w:tcPr>
          <w:p w14:paraId="0096D7A9" w14:textId="77777777" w:rsidR="009F7700" w:rsidRPr="00833F02" w:rsidRDefault="009F7700" w:rsidP="003D41AA">
            <w:pPr>
              <w:pStyle w:val="a8"/>
              <w:jc w:val="both"/>
              <w:rPr>
                <w:rFonts w:ascii="Times New Roman" w:hAnsi="Times New Roman" w:cs="Times New Roman"/>
                <w:sz w:val="24"/>
                <w:szCs w:val="24"/>
              </w:rPr>
            </w:pPr>
            <w:r w:rsidRPr="00833F02">
              <w:rPr>
                <w:rFonts w:ascii="Times New Roman" w:hAnsi="Times New Roman" w:cs="Times New Roman"/>
                <w:sz w:val="24"/>
                <w:szCs w:val="24"/>
              </w:rPr>
              <w:t>201</w:t>
            </w:r>
            <w:r>
              <w:rPr>
                <w:rFonts w:ascii="Times New Roman" w:hAnsi="Times New Roman" w:cs="Times New Roman"/>
                <w:sz w:val="24"/>
                <w:szCs w:val="24"/>
              </w:rPr>
              <w:t>7</w:t>
            </w:r>
          </w:p>
        </w:tc>
        <w:tc>
          <w:tcPr>
            <w:tcW w:w="851" w:type="dxa"/>
          </w:tcPr>
          <w:p w14:paraId="35DC0D31"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2018</w:t>
            </w:r>
          </w:p>
        </w:tc>
        <w:tc>
          <w:tcPr>
            <w:tcW w:w="992" w:type="dxa"/>
          </w:tcPr>
          <w:p w14:paraId="55F2DD61"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2019</w:t>
            </w:r>
          </w:p>
        </w:tc>
        <w:tc>
          <w:tcPr>
            <w:tcW w:w="933" w:type="dxa"/>
          </w:tcPr>
          <w:p w14:paraId="6123A99A" w14:textId="77777777"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2020</w:t>
            </w:r>
          </w:p>
        </w:tc>
      </w:tr>
      <w:tr w:rsidR="009F7700" w:rsidRPr="00833F02" w14:paraId="0FFD6D95" w14:textId="77777777" w:rsidTr="003D41AA">
        <w:tc>
          <w:tcPr>
            <w:tcW w:w="567" w:type="dxa"/>
          </w:tcPr>
          <w:p w14:paraId="00B9C630"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1</w:t>
            </w:r>
            <w:r w:rsidRPr="00833F02">
              <w:rPr>
                <w:rFonts w:ascii="Times New Roman" w:hAnsi="Times New Roman" w:cs="Times New Roman"/>
                <w:sz w:val="24"/>
                <w:szCs w:val="24"/>
              </w:rPr>
              <w:t>.</w:t>
            </w:r>
          </w:p>
        </w:tc>
        <w:tc>
          <w:tcPr>
            <w:tcW w:w="3510" w:type="dxa"/>
          </w:tcPr>
          <w:p w14:paraId="71F4E14C"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Реконструкция водопроводных сетей</w:t>
            </w:r>
          </w:p>
        </w:tc>
        <w:tc>
          <w:tcPr>
            <w:tcW w:w="1276" w:type="dxa"/>
          </w:tcPr>
          <w:p w14:paraId="5A7413D9"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км</w:t>
            </w:r>
          </w:p>
        </w:tc>
        <w:tc>
          <w:tcPr>
            <w:tcW w:w="992" w:type="dxa"/>
          </w:tcPr>
          <w:p w14:paraId="322A5F26"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0,2</w:t>
            </w:r>
          </w:p>
        </w:tc>
        <w:tc>
          <w:tcPr>
            <w:tcW w:w="851" w:type="dxa"/>
          </w:tcPr>
          <w:p w14:paraId="1E90FD30"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0,2</w:t>
            </w:r>
          </w:p>
        </w:tc>
        <w:tc>
          <w:tcPr>
            <w:tcW w:w="992" w:type="dxa"/>
          </w:tcPr>
          <w:p w14:paraId="3B4DDFBF"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0,2</w:t>
            </w:r>
          </w:p>
        </w:tc>
        <w:tc>
          <w:tcPr>
            <w:tcW w:w="933" w:type="dxa"/>
          </w:tcPr>
          <w:p w14:paraId="358D7CE7" w14:textId="77777777"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0,2</w:t>
            </w:r>
          </w:p>
        </w:tc>
      </w:tr>
      <w:tr w:rsidR="009F7700" w:rsidRPr="00833F02" w14:paraId="09BFF994" w14:textId="77777777" w:rsidTr="003D41AA">
        <w:tc>
          <w:tcPr>
            <w:tcW w:w="567" w:type="dxa"/>
          </w:tcPr>
          <w:p w14:paraId="0861A16F"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w:t>
            </w:r>
            <w:r w:rsidRPr="00833F02">
              <w:rPr>
                <w:rFonts w:ascii="Times New Roman" w:hAnsi="Times New Roman" w:cs="Times New Roman"/>
                <w:sz w:val="24"/>
                <w:szCs w:val="24"/>
              </w:rPr>
              <w:t>.</w:t>
            </w:r>
          </w:p>
        </w:tc>
        <w:tc>
          <w:tcPr>
            <w:tcW w:w="3510" w:type="dxa"/>
          </w:tcPr>
          <w:p w14:paraId="247ACA8F"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Замена ламп уличного освещения</w:t>
            </w:r>
          </w:p>
        </w:tc>
        <w:tc>
          <w:tcPr>
            <w:tcW w:w="1276" w:type="dxa"/>
          </w:tcPr>
          <w:p w14:paraId="15B9A260" w14:textId="77777777" w:rsidR="009F7700" w:rsidRPr="00833F02" w:rsidRDefault="009F7700" w:rsidP="00833F02">
            <w:pPr>
              <w:pStyle w:val="a8"/>
              <w:jc w:val="both"/>
              <w:rPr>
                <w:rFonts w:ascii="Times New Roman" w:hAnsi="Times New Roman" w:cs="Times New Roman"/>
                <w:sz w:val="24"/>
                <w:szCs w:val="24"/>
              </w:rPr>
            </w:pPr>
          </w:p>
          <w:p w14:paraId="0D96E8DC"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    ед.</w:t>
            </w:r>
          </w:p>
        </w:tc>
        <w:tc>
          <w:tcPr>
            <w:tcW w:w="992" w:type="dxa"/>
          </w:tcPr>
          <w:p w14:paraId="71700B4C" w14:textId="77777777" w:rsidR="009F7700" w:rsidRDefault="009F7700" w:rsidP="00833F02">
            <w:pPr>
              <w:pStyle w:val="a8"/>
              <w:jc w:val="both"/>
              <w:rPr>
                <w:rFonts w:ascii="Times New Roman" w:hAnsi="Times New Roman" w:cs="Times New Roman"/>
                <w:sz w:val="24"/>
                <w:szCs w:val="24"/>
              </w:rPr>
            </w:pPr>
          </w:p>
          <w:p w14:paraId="726E5878" w14:textId="77777777" w:rsidR="009F7700" w:rsidRDefault="009F7700" w:rsidP="00833F02">
            <w:pPr>
              <w:pStyle w:val="a8"/>
              <w:jc w:val="both"/>
              <w:rPr>
                <w:rFonts w:ascii="Times New Roman" w:hAnsi="Times New Roman" w:cs="Times New Roman"/>
                <w:sz w:val="24"/>
                <w:szCs w:val="24"/>
              </w:rPr>
            </w:pPr>
          </w:p>
          <w:p w14:paraId="0E44E929"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04B17D39" w14:textId="77777777" w:rsidR="009F7700" w:rsidRPr="00833F02" w:rsidRDefault="009F7700" w:rsidP="00833F02">
            <w:pPr>
              <w:pStyle w:val="a8"/>
              <w:jc w:val="both"/>
              <w:rPr>
                <w:rFonts w:ascii="Times New Roman" w:hAnsi="Times New Roman" w:cs="Times New Roman"/>
                <w:sz w:val="24"/>
                <w:szCs w:val="24"/>
              </w:rPr>
            </w:pPr>
          </w:p>
          <w:p w14:paraId="281DB772" w14:textId="77777777" w:rsidR="009F7700" w:rsidRDefault="009F7700" w:rsidP="00833F02">
            <w:pPr>
              <w:pStyle w:val="a8"/>
              <w:jc w:val="both"/>
              <w:rPr>
                <w:rFonts w:ascii="Times New Roman" w:hAnsi="Times New Roman" w:cs="Times New Roman"/>
                <w:sz w:val="24"/>
                <w:szCs w:val="24"/>
              </w:rPr>
            </w:pPr>
          </w:p>
          <w:p w14:paraId="17134BAF"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5A4B460C" w14:textId="77777777" w:rsidR="009F7700" w:rsidRPr="00833F02" w:rsidRDefault="009F7700" w:rsidP="00833F02">
            <w:pPr>
              <w:pStyle w:val="a8"/>
              <w:jc w:val="both"/>
              <w:rPr>
                <w:rFonts w:ascii="Times New Roman" w:hAnsi="Times New Roman" w:cs="Times New Roman"/>
                <w:sz w:val="24"/>
                <w:szCs w:val="24"/>
              </w:rPr>
            </w:pPr>
          </w:p>
          <w:p w14:paraId="14CB3385" w14:textId="77777777" w:rsidR="009F7700" w:rsidRDefault="009F7700" w:rsidP="00833F02">
            <w:pPr>
              <w:pStyle w:val="a8"/>
              <w:jc w:val="both"/>
              <w:rPr>
                <w:rFonts w:ascii="Times New Roman" w:hAnsi="Times New Roman" w:cs="Times New Roman"/>
                <w:sz w:val="24"/>
                <w:szCs w:val="24"/>
              </w:rPr>
            </w:pPr>
          </w:p>
          <w:p w14:paraId="52844424"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933" w:type="dxa"/>
          </w:tcPr>
          <w:p w14:paraId="3736F637" w14:textId="77777777" w:rsidR="009F7700" w:rsidRDefault="009F7700">
            <w:pPr>
              <w:rPr>
                <w:rFonts w:ascii="Times New Roman" w:hAnsi="Times New Roman" w:cs="Times New Roman"/>
                <w:sz w:val="24"/>
                <w:szCs w:val="24"/>
              </w:rPr>
            </w:pPr>
          </w:p>
          <w:p w14:paraId="52906D5A" w14:textId="77777777"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14</w:t>
            </w:r>
          </w:p>
        </w:tc>
      </w:tr>
      <w:tr w:rsidR="009F7700" w:rsidRPr="00833F02" w14:paraId="0227962A" w14:textId="77777777" w:rsidTr="003D41AA">
        <w:tc>
          <w:tcPr>
            <w:tcW w:w="567" w:type="dxa"/>
          </w:tcPr>
          <w:p w14:paraId="24D65B1D"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3</w:t>
            </w:r>
            <w:r w:rsidRPr="00833F02">
              <w:rPr>
                <w:rFonts w:ascii="Times New Roman" w:hAnsi="Times New Roman" w:cs="Times New Roman"/>
                <w:sz w:val="24"/>
                <w:szCs w:val="24"/>
              </w:rPr>
              <w:t>.</w:t>
            </w:r>
          </w:p>
        </w:tc>
        <w:tc>
          <w:tcPr>
            <w:tcW w:w="3510" w:type="dxa"/>
          </w:tcPr>
          <w:p w14:paraId="4E7231CA"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Рост удовлетворенности населения благоустройством населенных пунктов</w:t>
            </w:r>
          </w:p>
        </w:tc>
        <w:tc>
          <w:tcPr>
            <w:tcW w:w="1276" w:type="dxa"/>
          </w:tcPr>
          <w:p w14:paraId="0DECEC73" w14:textId="77777777" w:rsidR="009F7700" w:rsidRPr="00833F02" w:rsidRDefault="009F7700" w:rsidP="00833F02">
            <w:pPr>
              <w:pStyle w:val="a8"/>
              <w:jc w:val="both"/>
              <w:rPr>
                <w:rFonts w:ascii="Times New Roman" w:hAnsi="Times New Roman" w:cs="Times New Roman"/>
                <w:sz w:val="24"/>
                <w:szCs w:val="24"/>
              </w:rPr>
            </w:pPr>
          </w:p>
          <w:p w14:paraId="5537B7FD" w14:textId="77777777"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w:t>
            </w:r>
          </w:p>
        </w:tc>
        <w:tc>
          <w:tcPr>
            <w:tcW w:w="992" w:type="dxa"/>
          </w:tcPr>
          <w:p w14:paraId="559A584C" w14:textId="77777777" w:rsidR="009F7700" w:rsidRPr="00833F02" w:rsidRDefault="009F7700" w:rsidP="00833F02">
            <w:pPr>
              <w:pStyle w:val="a8"/>
              <w:jc w:val="both"/>
              <w:rPr>
                <w:rFonts w:ascii="Times New Roman" w:hAnsi="Times New Roman" w:cs="Times New Roman"/>
                <w:sz w:val="24"/>
                <w:szCs w:val="24"/>
              </w:rPr>
            </w:pPr>
          </w:p>
          <w:p w14:paraId="1D3A5153" w14:textId="77777777" w:rsidR="009F7700" w:rsidRDefault="009F7700" w:rsidP="00833F02">
            <w:pPr>
              <w:pStyle w:val="a8"/>
              <w:jc w:val="both"/>
              <w:rPr>
                <w:rFonts w:ascii="Times New Roman" w:hAnsi="Times New Roman" w:cs="Times New Roman"/>
                <w:sz w:val="24"/>
                <w:szCs w:val="24"/>
              </w:rPr>
            </w:pPr>
          </w:p>
          <w:p w14:paraId="614E9E57"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01D4A7F" w14:textId="77777777" w:rsidR="009F7700" w:rsidRPr="00833F02" w:rsidRDefault="009F7700" w:rsidP="00833F02">
            <w:pPr>
              <w:pStyle w:val="a8"/>
              <w:jc w:val="both"/>
              <w:rPr>
                <w:rFonts w:ascii="Times New Roman" w:hAnsi="Times New Roman" w:cs="Times New Roman"/>
                <w:sz w:val="24"/>
                <w:szCs w:val="24"/>
              </w:rPr>
            </w:pPr>
          </w:p>
          <w:p w14:paraId="1EBFAA47" w14:textId="77777777" w:rsidR="009F7700" w:rsidRDefault="009F7700" w:rsidP="00833F02">
            <w:pPr>
              <w:pStyle w:val="a8"/>
              <w:jc w:val="both"/>
              <w:rPr>
                <w:rFonts w:ascii="Times New Roman" w:hAnsi="Times New Roman" w:cs="Times New Roman"/>
                <w:sz w:val="24"/>
                <w:szCs w:val="24"/>
              </w:rPr>
            </w:pPr>
          </w:p>
          <w:p w14:paraId="39F42BDA"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67431DAA" w14:textId="77777777" w:rsidR="009F7700" w:rsidRPr="00833F02" w:rsidRDefault="009F7700" w:rsidP="00833F02">
            <w:pPr>
              <w:pStyle w:val="a8"/>
              <w:jc w:val="both"/>
              <w:rPr>
                <w:rFonts w:ascii="Times New Roman" w:hAnsi="Times New Roman" w:cs="Times New Roman"/>
                <w:sz w:val="24"/>
                <w:szCs w:val="24"/>
              </w:rPr>
            </w:pPr>
          </w:p>
          <w:p w14:paraId="14D5E9F0" w14:textId="77777777" w:rsidR="009F7700" w:rsidRDefault="009F7700" w:rsidP="00833F02">
            <w:pPr>
              <w:pStyle w:val="a8"/>
              <w:jc w:val="both"/>
              <w:rPr>
                <w:rFonts w:ascii="Times New Roman" w:hAnsi="Times New Roman" w:cs="Times New Roman"/>
                <w:sz w:val="24"/>
                <w:szCs w:val="24"/>
              </w:rPr>
            </w:pPr>
          </w:p>
          <w:p w14:paraId="6D7C543B" w14:textId="77777777"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933" w:type="dxa"/>
          </w:tcPr>
          <w:p w14:paraId="55B8568A" w14:textId="77777777" w:rsidR="009F7700" w:rsidRDefault="009F7700">
            <w:pPr>
              <w:rPr>
                <w:rFonts w:ascii="Times New Roman" w:hAnsi="Times New Roman" w:cs="Times New Roman"/>
                <w:sz w:val="24"/>
                <w:szCs w:val="24"/>
              </w:rPr>
            </w:pPr>
            <w:r>
              <w:rPr>
                <w:rFonts w:ascii="Times New Roman" w:hAnsi="Times New Roman" w:cs="Times New Roman"/>
                <w:sz w:val="24"/>
                <w:szCs w:val="24"/>
              </w:rPr>
              <w:t xml:space="preserve">              </w:t>
            </w:r>
          </w:p>
          <w:p w14:paraId="1BDCD6C2" w14:textId="77777777"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 xml:space="preserve"> 9</w:t>
            </w:r>
          </w:p>
        </w:tc>
      </w:tr>
    </w:tbl>
    <w:p w14:paraId="43B879E3" w14:textId="77777777" w:rsidR="00820415" w:rsidRPr="00833F02" w:rsidRDefault="00820415" w:rsidP="00833F02">
      <w:pPr>
        <w:pStyle w:val="a8"/>
        <w:jc w:val="both"/>
        <w:rPr>
          <w:rFonts w:ascii="Times New Roman" w:hAnsi="Times New Roman" w:cs="Times New Roman"/>
          <w:sz w:val="24"/>
          <w:szCs w:val="24"/>
        </w:rPr>
      </w:pPr>
    </w:p>
    <w:p w14:paraId="1728CEE3" w14:textId="77777777" w:rsidR="00820415" w:rsidRPr="00833F02" w:rsidRDefault="00820415" w:rsidP="00833F02">
      <w:pPr>
        <w:pStyle w:val="a8"/>
        <w:jc w:val="both"/>
        <w:rPr>
          <w:rFonts w:ascii="Times New Roman" w:hAnsi="Times New Roman" w:cs="Times New Roman"/>
          <w:sz w:val="24"/>
          <w:szCs w:val="24"/>
        </w:rPr>
      </w:pPr>
    </w:p>
    <w:p w14:paraId="1395A7A5" w14:textId="77777777" w:rsidR="00672A08" w:rsidRDefault="00672A08"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14:paraId="6F4D1BDC" w14:textId="77777777" w:rsidR="00672A08" w:rsidRDefault="00672A08" w:rsidP="00833F02">
      <w:pPr>
        <w:pStyle w:val="a8"/>
        <w:jc w:val="both"/>
        <w:rPr>
          <w:rFonts w:ascii="Times New Roman" w:hAnsi="Times New Roman" w:cs="Times New Roman"/>
          <w:sz w:val="24"/>
          <w:szCs w:val="24"/>
        </w:rPr>
      </w:pPr>
    </w:p>
    <w:p w14:paraId="7C32CC97" w14:textId="77777777" w:rsidR="00672A08" w:rsidRDefault="00672A08" w:rsidP="00833F02">
      <w:pPr>
        <w:pStyle w:val="a8"/>
        <w:jc w:val="both"/>
        <w:rPr>
          <w:rFonts w:ascii="Times New Roman" w:hAnsi="Times New Roman" w:cs="Times New Roman"/>
          <w:sz w:val="24"/>
          <w:szCs w:val="24"/>
        </w:rPr>
      </w:pPr>
    </w:p>
    <w:p w14:paraId="43DFBEDB" w14:textId="77777777" w:rsidR="00983EA7" w:rsidRDefault="00983EA7" w:rsidP="00833F02">
      <w:pPr>
        <w:pStyle w:val="a8"/>
        <w:jc w:val="both"/>
        <w:rPr>
          <w:rFonts w:ascii="Times New Roman" w:hAnsi="Times New Roman" w:cs="Times New Roman"/>
          <w:sz w:val="24"/>
          <w:szCs w:val="24"/>
        </w:rPr>
      </w:pPr>
    </w:p>
    <w:p w14:paraId="79A9B717" w14:textId="77777777" w:rsidR="00820415" w:rsidRDefault="00983EA7"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72A08">
        <w:rPr>
          <w:rFonts w:ascii="Times New Roman" w:hAnsi="Times New Roman" w:cs="Times New Roman"/>
          <w:sz w:val="24"/>
          <w:szCs w:val="24"/>
        </w:rPr>
        <w:t xml:space="preserve"> </w:t>
      </w:r>
      <w:r w:rsidR="00820415" w:rsidRPr="00833F02">
        <w:rPr>
          <w:rFonts w:ascii="Times New Roman" w:hAnsi="Times New Roman" w:cs="Times New Roman"/>
          <w:sz w:val="24"/>
          <w:szCs w:val="24"/>
        </w:rPr>
        <w:t>Муниципальная программа реализуется посредством 2 подпрограмм:</w:t>
      </w:r>
    </w:p>
    <w:p w14:paraId="7EE1DDE5" w14:textId="77777777" w:rsidR="00672A08" w:rsidRDefault="00672A08" w:rsidP="00833F02">
      <w:pPr>
        <w:pStyle w:val="a8"/>
        <w:jc w:val="both"/>
        <w:rPr>
          <w:rFonts w:ascii="Times New Roman" w:hAnsi="Times New Roman" w:cs="Times New Roman"/>
          <w:sz w:val="24"/>
          <w:szCs w:val="24"/>
        </w:rPr>
      </w:pPr>
    </w:p>
    <w:p w14:paraId="3A0A93CD" w14:textId="77777777" w:rsidR="00672A08" w:rsidRPr="00043A17" w:rsidRDefault="00672A08" w:rsidP="00672A08">
      <w:pPr>
        <w:pStyle w:val="a8"/>
        <w:numPr>
          <w:ilvl w:val="0"/>
          <w:numId w:val="21"/>
        </w:numPr>
        <w:jc w:val="both"/>
        <w:rPr>
          <w:rFonts w:ascii="Times New Roman" w:hAnsi="Times New Roman" w:cs="Times New Roman"/>
          <w:sz w:val="24"/>
          <w:szCs w:val="24"/>
        </w:rPr>
      </w:pPr>
      <w:r w:rsidRPr="00043A17">
        <w:rPr>
          <w:rFonts w:ascii="Times New Roman" w:hAnsi="Times New Roman" w:cs="Times New Roman"/>
          <w:sz w:val="24"/>
          <w:szCs w:val="24"/>
        </w:rPr>
        <w:t>Коммунальное хозяйство Рябовского сельского поселения.</w:t>
      </w:r>
    </w:p>
    <w:p w14:paraId="42D4F1D2" w14:textId="77777777" w:rsidR="00672A08" w:rsidRDefault="00672A08" w:rsidP="00043A17">
      <w:pPr>
        <w:pStyle w:val="a9"/>
        <w:numPr>
          <w:ilvl w:val="0"/>
          <w:numId w:val="21"/>
        </w:numPr>
        <w:spacing w:after="0" w:line="240" w:lineRule="auto"/>
        <w:jc w:val="both"/>
        <w:rPr>
          <w:rFonts w:ascii="Times New Roman" w:hAnsi="Times New Roman" w:cs="Times New Roman"/>
          <w:sz w:val="24"/>
          <w:szCs w:val="24"/>
        </w:rPr>
      </w:pPr>
      <w:r w:rsidRPr="00043A17">
        <w:rPr>
          <w:rFonts w:ascii="Times New Roman" w:hAnsi="Times New Roman" w:cs="Times New Roman"/>
          <w:sz w:val="24"/>
          <w:szCs w:val="24"/>
        </w:rPr>
        <w:t>Благоустройство и содержание</w:t>
      </w:r>
      <w:r w:rsidR="00043A17">
        <w:rPr>
          <w:rFonts w:ascii="Times New Roman" w:hAnsi="Times New Roman" w:cs="Times New Roman"/>
          <w:sz w:val="24"/>
          <w:szCs w:val="24"/>
        </w:rPr>
        <w:t xml:space="preserve"> муниципального</w:t>
      </w:r>
      <w:r w:rsidRPr="00043A17">
        <w:rPr>
          <w:rFonts w:ascii="Times New Roman" w:hAnsi="Times New Roman" w:cs="Times New Roman"/>
          <w:sz w:val="24"/>
          <w:szCs w:val="24"/>
        </w:rPr>
        <w:t xml:space="preserve"> имущества Рябовского сельского поселения</w:t>
      </w:r>
      <w:r w:rsidR="00043A17">
        <w:rPr>
          <w:rFonts w:ascii="Times New Roman" w:hAnsi="Times New Roman" w:cs="Times New Roman"/>
          <w:sz w:val="24"/>
          <w:szCs w:val="24"/>
        </w:rPr>
        <w:t>.</w:t>
      </w:r>
    </w:p>
    <w:p w14:paraId="7E4DD0AA" w14:textId="77777777" w:rsidR="00043A17" w:rsidRDefault="00043A17" w:rsidP="00043A17">
      <w:pPr>
        <w:pStyle w:val="a9"/>
        <w:spacing w:after="0" w:line="240" w:lineRule="auto"/>
        <w:jc w:val="both"/>
        <w:rPr>
          <w:rFonts w:ascii="Times New Roman" w:hAnsi="Times New Roman" w:cs="Times New Roman"/>
          <w:sz w:val="24"/>
          <w:szCs w:val="24"/>
        </w:rPr>
      </w:pPr>
    </w:p>
    <w:p w14:paraId="0A4AFFA0" w14:textId="77777777" w:rsidR="00043A17" w:rsidRDefault="00043A17" w:rsidP="00043A17">
      <w:pPr>
        <w:pStyle w:val="a9"/>
        <w:spacing w:after="0" w:line="240" w:lineRule="auto"/>
        <w:jc w:val="both"/>
        <w:rPr>
          <w:rFonts w:ascii="Times New Roman" w:hAnsi="Times New Roman" w:cs="Times New Roman"/>
          <w:sz w:val="24"/>
          <w:szCs w:val="24"/>
        </w:rPr>
      </w:pPr>
    </w:p>
    <w:p w14:paraId="7A3D45F5" w14:textId="77777777" w:rsidR="00043A17" w:rsidRPr="00A433AC" w:rsidRDefault="00043A17" w:rsidP="00043A17">
      <w:pPr>
        <w:pStyle w:val="printj"/>
        <w:spacing w:before="0" w:after="0"/>
        <w:ind w:firstLine="708"/>
        <w:jc w:val="center"/>
        <w:rPr>
          <w:b/>
        </w:rPr>
      </w:pPr>
      <w:r w:rsidRPr="00A433AC">
        <w:rPr>
          <w:b/>
        </w:rPr>
        <w:lastRenderedPageBreak/>
        <w:t>4. Ресурсное обеспечение муниципальной  программы.</w:t>
      </w:r>
    </w:p>
    <w:p w14:paraId="1BB1C7FC" w14:textId="77777777" w:rsidR="00043A17" w:rsidRPr="00A433AC" w:rsidRDefault="00043A17" w:rsidP="00043A17">
      <w:pPr>
        <w:pStyle w:val="printj"/>
        <w:spacing w:before="0" w:after="0"/>
        <w:ind w:firstLine="708"/>
        <w:jc w:val="both"/>
        <w:rPr>
          <w:b/>
        </w:rPr>
      </w:pPr>
    </w:p>
    <w:p w14:paraId="0E51CB51" w14:textId="77777777" w:rsidR="00043A17" w:rsidRPr="00A433AC" w:rsidRDefault="00043A17" w:rsidP="00043A17">
      <w:pPr>
        <w:pStyle w:val="printj"/>
        <w:spacing w:before="0" w:after="0"/>
        <w:ind w:firstLine="708"/>
        <w:jc w:val="both"/>
      </w:pPr>
      <w:r w:rsidRPr="00A433AC">
        <w:t>Общий объем бюджетных ассигнований, требуемых для реализации подпрограмм –рублей. Расходы предусмотрены за счет средств</w:t>
      </w:r>
      <w:r w:rsidR="00B76A10">
        <w:t xml:space="preserve"> районного</w:t>
      </w:r>
      <w:r w:rsidRPr="00A433AC">
        <w:t xml:space="preserve"> бюджета, бюджета поселения.</w:t>
      </w:r>
    </w:p>
    <w:p w14:paraId="72F1A1D0" w14:textId="77777777" w:rsidR="00043A17" w:rsidRPr="00A433AC" w:rsidRDefault="00043A17" w:rsidP="00043A17">
      <w:pPr>
        <w:pStyle w:val="printj"/>
        <w:spacing w:before="0" w:after="0"/>
        <w:ind w:firstLine="708"/>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533"/>
        <w:gridCol w:w="1166"/>
        <w:gridCol w:w="1133"/>
        <w:gridCol w:w="996"/>
        <w:gridCol w:w="1004"/>
        <w:gridCol w:w="996"/>
      </w:tblGrid>
      <w:tr w:rsidR="00B76A10" w:rsidRPr="00A433AC" w14:paraId="418B6CB6" w14:textId="77777777" w:rsidTr="00B76A10">
        <w:tc>
          <w:tcPr>
            <w:tcW w:w="670" w:type="dxa"/>
          </w:tcPr>
          <w:p w14:paraId="3AD99C07" w14:textId="77777777" w:rsidR="00B76A10" w:rsidRPr="00A433AC" w:rsidRDefault="00B76A10" w:rsidP="00421AD4">
            <w:pPr>
              <w:pStyle w:val="printj"/>
              <w:spacing w:before="0" w:after="0"/>
              <w:jc w:val="both"/>
            </w:pPr>
            <w:r w:rsidRPr="00A433AC">
              <w:t>№ п/п</w:t>
            </w:r>
          </w:p>
        </w:tc>
        <w:tc>
          <w:tcPr>
            <w:tcW w:w="4683" w:type="dxa"/>
          </w:tcPr>
          <w:p w14:paraId="49438EEF" w14:textId="77777777" w:rsidR="00B76A10" w:rsidRPr="00A433AC" w:rsidRDefault="00B76A10" w:rsidP="00421AD4">
            <w:pPr>
              <w:pStyle w:val="printj"/>
              <w:spacing w:before="0" w:after="0"/>
              <w:jc w:val="both"/>
            </w:pPr>
            <w:r w:rsidRPr="00A433AC">
              <w:t>Источник ресурсного обеспечения</w:t>
            </w:r>
          </w:p>
        </w:tc>
        <w:tc>
          <w:tcPr>
            <w:tcW w:w="1169" w:type="dxa"/>
          </w:tcPr>
          <w:p w14:paraId="3FCF5139" w14:textId="77777777" w:rsidR="00B76A10" w:rsidRPr="00A433AC" w:rsidRDefault="00B76A10" w:rsidP="00B76A10">
            <w:pPr>
              <w:pStyle w:val="printj"/>
              <w:spacing w:before="0" w:after="0"/>
              <w:jc w:val="both"/>
            </w:pPr>
            <w:r w:rsidRPr="00A433AC">
              <w:t>201</w:t>
            </w:r>
            <w:r>
              <w:t>7</w:t>
            </w:r>
          </w:p>
        </w:tc>
        <w:tc>
          <w:tcPr>
            <w:tcW w:w="1134" w:type="dxa"/>
          </w:tcPr>
          <w:p w14:paraId="0F6BCEDA" w14:textId="77777777" w:rsidR="00B76A10" w:rsidRPr="00A433AC" w:rsidRDefault="00B76A10" w:rsidP="00421AD4">
            <w:pPr>
              <w:pStyle w:val="printj"/>
              <w:spacing w:before="0" w:after="0"/>
              <w:jc w:val="both"/>
            </w:pPr>
            <w:r>
              <w:t>2018</w:t>
            </w:r>
          </w:p>
        </w:tc>
        <w:tc>
          <w:tcPr>
            <w:tcW w:w="992" w:type="dxa"/>
          </w:tcPr>
          <w:p w14:paraId="35EB3E30" w14:textId="77777777" w:rsidR="00B76A10" w:rsidRPr="00A433AC" w:rsidRDefault="00B76A10" w:rsidP="00421AD4">
            <w:pPr>
              <w:pStyle w:val="printj"/>
              <w:spacing w:before="0" w:after="0"/>
              <w:jc w:val="both"/>
            </w:pPr>
            <w:r>
              <w:t>2019</w:t>
            </w:r>
          </w:p>
        </w:tc>
        <w:tc>
          <w:tcPr>
            <w:tcW w:w="1005" w:type="dxa"/>
          </w:tcPr>
          <w:p w14:paraId="1CBD8BBC" w14:textId="77777777" w:rsidR="00B76A10" w:rsidRPr="00A433AC" w:rsidRDefault="00B76A10" w:rsidP="00421AD4">
            <w:pPr>
              <w:pStyle w:val="printj"/>
              <w:spacing w:before="0" w:after="0"/>
              <w:jc w:val="both"/>
            </w:pPr>
            <w:r>
              <w:t>2020</w:t>
            </w:r>
          </w:p>
        </w:tc>
        <w:tc>
          <w:tcPr>
            <w:tcW w:w="838" w:type="dxa"/>
          </w:tcPr>
          <w:p w14:paraId="2EA66C09" w14:textId="77777777" w:rsidR="00B76A10" w:rsidRPr="00A433AC" w:rsidRDefault="00B76A10" w:rsidP="00B76A10">
            <w:pPr>
              <w:pStyle w:val="printj"/>
              <w:spacing w:before="0" w:after="0"/>
              <w:jc w:val="both"/>
            </w:pPr>
            <w:r>
              <w:t>2021</w:t>
            </w:r>
          </w:p>
        </w:tc>
      </w:tr>
      <w:tr w:rsidR="00B76A10" w:rsidRPr="00A433AC" w14:paraId="22275F49" w14:textId="77777777" w:rsidTr="00B76A10">
        <w:tc>
          <w:tcPr>
            <w:tcW w:w="670" w:type="dxa"/>
          </w:tcPr>
          <w:p w14:paraId="1CD65AFC" w14:textId="77777777" w:rsidR="00B76A10" w:rsidRPr="00A433AC" w:rsidRDefault="00B76A10" w:rsidP="00421AD4">
            <w:pPr>
              <w:pStyle w:val="printj"/>
              <w:spacing w:before="0" w:after="0"/>
              <w:jc w:val="both"/>
            </w:pPr>
          </w:p>
        </w:tc>
        <w:tc>
          <w:tcPr>
            <w:tcW w:w="4683" w:type="dxa"/>
          </w:tcPr>
          <w:p w14:paraId="666D395B" w14:textId="77777777" w:rsidR="00B76A10" w:rsidRPr="00A433AC" w:rsidRDefault="00B76A10" w:rsidP="00421AD4">
            <w:pPr>
              <w:pStyle w:val="printj"/>
              <w:spacing w:before="0" w:after="0"/>
              <w:jc w:val="both"/>
            </w:pPr>
            <w:r w:rsidRPr="00A433AC">
              <w:t>Программа, всего:</w:t>
            </w:r>
          </w:p>
        </w:tc>
        <w:tc>
          <w:tcPr>
            <w:tcW w:w="1169" w:type="dxa"/>
          </w:tcPr>
          <w:p w14:paraId="073E40AA" w14:textId="77777777" w:rsidR="00B76A10" w:rsidRPr="00A433AC" w:rsidRDefault="004C521E" w:rsidP="00421AD4">
            <w:pPr>
              <w:pStyle w:val="printj"/>
              <w:spacing w:before="0" w:after="0"/>
              <w:jc w:val="both"/>
            </w:pPr>
            <w:r>
              <w:t>1403,852</w:t>
            </w:r>
          </w:p>
        </w:tc>
        <w:tc>
          <w:tcPr>
            <w:tcW w:w="1134" w:type="dxa"/>
          </w:tcPr>
          <w:p w14:paraId="7A435CBF" w14:textId="77777777" w:rsidR="00B76A10" w:rsidRPr="00A433AC" w:rsidRDefault="000D107B" w:rsidP="00421AD4">
            <w:pPr>
              <w:pStyle w:val="printj"/>
              <w:spacing w:before="0" w:after="0"/>
              <w:jc w:val="both"/>
            </w:pPr>
            <w:r>
              <w:t>1029,027</w:t>
            </w:r>
          </w:p>
        </w:tc>
        <w:tc>
          <w:tcPr>
            <w:tcW w:w="992" w:type="dxa"/>
          </w:tcPr>
          <w:p w14:paraId="054A04ED" w14:textId="77777777" w:rsidR="00B76A10" w:rsidRPr="00A433AC" w:rsidRDefault="00130278" w:rsidP="00421AD4">
            <w:pPr>
              <w:pStyle w:val="printj"/>
              <w:spacing w:before="0" w:after="0"/>
              <w:jc w:val="both"/>
            </w:pPr>
            <w:r>
              <w:t>807,080</w:t>
            </w:r>
          </w:p>
        </w:tc>
        <w:tc>
          <w:tcPr>
            <w:tcW w:w="1005" w:type="dxa"/>
          </w:tcPr>
          <w:p w14:paraId="03AB9D31" w14:textId="77777777" w:rsidR="00B76A10" w:rsidRPr="00A433AC" w:rsidRDefault="008D38D4" w:rsidP="00421AD4">
            <w:pPr>
              <w:pStyle w:val="printj"/>
              <w:spacing w:before="0" w:after="0"/>
              <w:jc w:val="both"/>
            </w:pPr>
            <w:r>
              <w:t>670,845</w:t>
            </w:r>
          </w:p>
        </w:tc>
        <w:tc>
          <w:tcPr>
            <w:tcW w:w="838" w:type="dxa"/>
          </w:tcPr>
          <w:p w14:paraId="69BA10E7" w14:textId="77777777" w:rsidR="00B76A10" w:rsidRPr="00A433AC" w:rsidRDefault="00CB0A95" w:rsidP="00421AD4">
            <w:pPr>
              <w:pStyle w:val="printj"/>
              <w:spacing w:before="0" w:after="0"/>
              <w:jc w:val="both"/>
            </w:pPr>
            <w:r>
              <w:t>935,155</w:t>
            </w:r>
          </w:p>
        </w:tc>
      </w:tr>
      <w:tr w:rsidR="00B76A10" w:rsidRPr="00A433AC" w14:paraId="51412C0B" w14:textId="77777777" w:rsidTr="00B76A10">
        <w:tc>
          <w:tcPr>
            <w:tcW w:w="670" w:type="dxa"/>
          </w:tcPr>
          <w:p w14:paraId="5B7F468A" w14:textId="77777777" w:rsidR="00B76A10" w:rsidRPr="00A433AC" w:rsidRDefault="00B76A10" w:rsidP="00421AD4">
            <w:pPr>
              <w:pStyle w:val="printj"/>
              <w:spacing w:before="0" w:after="0"/>
              <w:jc w:val="both"/>
            </w:pPr>
          </w:p>
        </w:tc>
        <w:tc>
          <w:tcPr>
            <w:tcW w:w="4683" w:type="dxa"/>
          </w:tcPr>
          <w:p w14:paraId="3CC1FFDD" w14:textId="77777777" w:rsidR="00B76A10" w:rsidRPr="00A433AC" w:rsidRDefault="00B76A10" w:rsidP="00421AD4">
            <w:pPr>
              <w:pStyle w:val="printj"/>
              <w:spacing w:before="0" w:after="0"/>
              <w:jc w:val="both"/>
            </w:pPr>
            <w:r w:rsidRPr="00A433AC">
              <w:t>Бюджетные ассигнования</w:t>
            </w:r>
          </w:p>
        </w:tc>
        <w:tc>
          <w:tcPr>
            <w:tcW w:w="1169" w:type="dxa"/>
          </w:tcPr>
          <w:p w14:paraId="7981920E" w14:textId="77777777" w:rsidR="00B76A10" w:rsidRPr="00A433AC" w:rsidRDefault="00B76A10" w:rsidP="00421AD4">
            <w:pPr>
              <w:pStyle w:val="printj"/>
              <w:spacing w:before="0" w:after="0"/>
              <w:jc w:val="both"/>
            </w:pPr>
          </w:p>
        </w:tc>
        <w:tc>
          <w:tcPr>
            <w:tcW w:w="1134" w:type="dxa"/>
          </w:tcPr>
          <w:p w14:paraId="7ACD1BF1" w14:textId="77777777" w:rsidR="00B76A10" w:rsidRPr="00A433AC" w:rsidRDefault="00B76A10" w:rsidP="00421AD4">
            <w:pPr>
              <w:pStyle w:val="printj"/>
              <w:spacing w:before="0" w:after="0"/>
              <w:jc w:val="both"/>
            </w:pPr>
          </w:p>
        </w:tc>
        <w:tc>
          <w:tcPr>
            <w:tcW w:w="992" w:type="dxa"/>
          </w:tcPr>
          <w:p w14:paraId="29B5EC4E" w14:textId="77777777" w:rsidR="00B76A10" w:rsidRPr="00A433AC" w:rsidRDefault="00B76A10" w:rsidP="00421AD4">
            <w:pPr>
              <w:pStyle w:val="printj"/>
              <w:spacing w:before="0" w:after="0"/>
              <w:jc w:val="both"/>
            </w:pPr>
          </w:p>
        </w:tc>
        <w:tc>
          <w:tcPr>
            <w:tcW w:w="1005" w:type="dxa"/>
          </w:tcPr>
          <w:p w14:paraId="43373AA3" w14:textId="77777777" w:rsidR="00B76A10" w:rsidRPr="00A433AC" w:rsidRDefault="00B76A10" w:rsidP="00421AD4">
            <w:pPr>
              <w:pStyle w:val="printj"/>
              <w:spacing w:before="0" w:after="0"/>
              <w:jc w:val="both"/>
            </w:pPr>
          </w:p>
        </w:tc>
        <w:tc>
          <w:tcPr>
            <w:tcW w:w="838" w:type="dxa"/>
          </w:tcPr>
          <w:p w14:paraId="38D151F0" w14:textId="77777777" w:rsidR="00B76A10" w:rsidRPr="00A433AC" w:rsidRDefault="00B76A10" w:rsidP="00B76A10">
            <w:pPr>
              <w:pStyle w:val="printj"/>
              <w:spacing w:before="0" w:after="0"/>
              <w:jc w:val="both"/>
            </w:pPr>
          </w:p>
        </w:tc>
      </w:tr>
      <w:tr w:rsidR="00B76A10" w:rsidRPr="00A433AC" w14:paraId="034D1322" w14:textId="77777777" w:rsidTr="00B76A10">
        <w:tc>
          <w:tcPr>
            <w:tcW w:w="670" w:type="dxa"/>
          </w:tcPr>
          <w:p w14:paraId="4C438341" w14:textId="77777777" w:rsidR="00B76A10" w:rsidRPr="00A433AC" w:rsidRDefault="00B76A10" w:rsidP="00421AD4">
            <w:pPr>
              <w:pStyle w:val="printj"/>
              <w:spacing w:before="0" w:after="0"/>
              <w:jc w:val="both"/>
            </w:pPr>
          </w:p>
        </w:tc>
        <w:tc>
          <w:tcPr>
            <w:tcW w:w="4683" w:type="dxa"/>
          </w:tcPr>
          <w:p w14:paraId="550F259C" w14:textId="77777777" w:rsidR="00B76A10" w:rsidRPr="00A433AC" w:rsidRDefault="00B76A10" w:rsidP="00421AD4">
            <w:pPr>
              <w:pStyle w:val="printj"/>
              <w:spacing w:before="0" w:after="0"/>
              <w:jc w:val="both"/>
            </w:pPr>
            <w:r w:rsidRPr="00A433AC">
              <w:t>- местный бюджет</w:t>
            </w:r>
          </w:p>
        </w:tc>
        <w:tc>
          <w:tcPr>
            <w:tcW w:w="1169" w:type="dxa"/>
          </w:tcPr>
          <w:p w14:paraId="4122B913" w14:textId="77777777" w:rsidR="00B76A10" w:rsidRPr="00A433AC" w:rsidRDefault="004C521E" w:rsidP="00421AD4">
            <w:pPr>
              <w:pStyle w:val="printj"/>
              <w:spacing w:before="0" w:after="0"/>
              <w:jc w:val="both"/>
            </w:pPr>
            <w:r>
              <w:t>1397,852</w:t>
            </w:r>
          </w:p>
        </w:tc>
        <w:tc>
          <w:tcPr>
            <w:tcW w:w="1134" w:type="dxa"/>
          </w:tcPr>
          <w:p w14:paraId="6C22DADA" w14:textId="77777777" w:rsidR="00B76A10" w:rsidRPr="00A433AC" w:rsidRDefault="000D107B" w:rsidP="00421AD4">
            <w:pPr>
              <w:pStyle w:val="printj"/>
              <w:spacing w:before="0" w:after="0"/>
              <w:jc w:val="both"/>
            </w:pPr>
            <w:r>
              <w:t>963,027</w:t>
            </w:r>
          </w:p>
        </w:tc>
        <w:tc>
          <w:tcPr>
            <w:tcW w:w="992" w:type="dxa"/>
          </w:tcPr>
          <w:p w14:paraId="1032CBF1" w14:textId="77777777" w:rsidR="00B76A10" w:rsidRPr="00A433AC" w:rsidRDefault="00130278" w:rsidP="00421AD4">
            <w:pPr>
              <w:pStyle w:val="printj"/>
              <w:spacing w:before="0" w:after="0"/>
              <w:jc w:val="both"/>
            </w:pPr>
            <w:r>
              <w:t>734,080</w:t>
            </w:r>
          </w:p>
        </w:tc>
        <w:tc>
          <w:tcPr>
            <w:tcW w:w="1005" w:type="dxa"/>
          </w:tcPr>
          <w:p w14:paraId="07C6A203" w14:textId="77777777" w:rsidR="00B76A10" w:rsidRPr="00A433AC" w:rsidRDefault="008D38D4" w:rsidP="00421AD4">
            <w:pPr>
              <w:pStyle w:val="printj"/>
              <w:spacing w:before="0" w:after="0"/>
              <w:jc w:val="both"/>
            </w:pPr>
            <w:r>
              <w:t>597,845</w:t>
            </w:r>
          </w:p>
        </w:tc>
        <w:tc>
          <w:tcPr>
            <w:tcW w:w="838" w:type="dxa"/>
          </w:tcPr>
          <w:p w14:paraId="6A420F2D" w14:textId="77777777" w:rsidR="00B76A10" w:rsidRPr="00A433AC" w:rsidRDefault="00CB0A95" w:rsidP="00B76A10">
            <w:pPr>
              <w:pStyle w:val="printj"/>
              <w:spacing w:before="0" w:after="0"/>
              <w:jc w:val="both"/>
            </w:pPr>
            <w:r>
              <w:t>857,155</w:t>
            </w:r>
          </w:p>
        </w:tc>
      </w:tr>
      <w:tr w:rsidR="00B76A10" w:rsidRPr="00A433AC" w14:paraId="1FB8C777" w14:textId="77777777" w:rsidTr="00B76A10">
        <w:tc>
          <w:tcPr>
            <w:tcW w:w="670" w:type="dxa"/>
          </w:tcPr>
          <w:p w14:paraId="3EE3B467" w14:textId="77777777" w:rsidR="00B76A10" w:rsidRPr="00A433AC" w:rsidRDefault="00B76A10" w:rsidP="00421AD4">
            <w:pPr>
              <w:pStyle w:val="printj"/>
              <w:spacing w:before="0" w:after="0"/>
              <w:jc w:val="both"/>
            </w:pPr>
          </w:p>
        </w:tc>
        <w:tc>
          <w:tcPr>
            <w:tcW w:w="4683" w:type="dxa"/>
          </w:tcPr>
          <w:p w14:paraId="408C9DF9" w14:textId="77777777" w:rsidR="00B76A10" w:rsidRPr="00A433AC" w:rsidRDefault="00B76A10" w:rsidP="00421AD4">
            <w:pPr>
              <w:pStyle w:val="printj"/>
              <w:spacing w:before="0" w:after="0"/>
              <w:jc w:val="both"/>
            </w:pPr>
            <w:r w:rsidRPr="00A433AC">
              <w:t>-районный бюджет</w:t>
            </w:r>
          </w:p>
        </w:tc>
        <w:tc>
          <w:tcPr>
            <w:tcW w:w="1169" w:type="dxa"/>
          </w:tcPr>
          <w:p w14:paraId="6D954008" w14:textId="77777777" w:rsidR="00B76A10" w:rsidRPr="00A433AC" w:rsidRDefault="004C521E" w:rsidP="00421AD4">
            <w:pPr>
              <w:pStyle w:val="printj"/>
              <w:spacing w:before="0" w:after="0"/>
              <w:jc w:val="both"/>
            </w:pPr>
            <w:r>
              <w:t>6,000</w:t>
            </w:r>
          </w:p>
        </w:tc>
        <w:tc>
          <w:tcPr>
            <w:tcW w:w="1134" w:type="dxa"/>
          </w:tcPr>
          <w:p w14:paraId="11C6664D" w14:textId="77777777" w:rsidR="00B76A10" w:rsidRPr="00A433AC" w:rsidRDefault="004C521E" w:rsidP="00421AD4">
            <w:pPr>
              <w:pStyle w:val="printj"/>
              <w:spacing w:before="0" w:after="0"/>
              <w:jc w:val="both"/>
            </w:pPr>
            <w:r>
              <w:t>66,000</w:t>
            </w:r>
          </w:p>
        </w:tc>
        <w:tc>
          <w:tcPr>
            <w:tcW w:w="992" w:type="dxa"/>
          </w:tcPr>
          <w:p w14:paraId="034F40F6" w14:textId="77777777" w:rsidR="00B76A10" w:rsidRPr="00A433AC" w:rsidRDefault="000D107B" w:rsidP="00421AD4">
            <w:pPr>
              <w:pStyle w:val="printj"/>
              <w:spacing w:before="0" w:after="0"/>
              <w:jc w:val="both"/>
            </w:pPr>
            <w:r>
              <w:t>73,000</w:t>
            </w:r>
          </w:p>
        </w:tc>
        <w:tc>
          <w:tcPr>
            <w:tcW w:w="1005" w:type="dxa"/>
          </w:tcPr>
          <w:p w14:paraId="127BDE8F" w14:textId="77777777" w:rsidR="00B76A10" w:rsidRPr="00A433AC" w:rsidRDefault="000D107B" w:rsidP="00421AD4">
            <w:pPr>
              <w:pStyle w:val="printj"/>
              <w:spacing w:before="0" w:after="0"/>
              <w:jc w:val="both"/>
            </w:pPr>
            <w:r>
              <w:t>73,000</w:t>
            </w:r>
          </w:p>
        </w:tc>
        <w:tc>
          <w:tcPr>
            <w:tcW w:w="838" w:type="dxa"/>
          </w:tcPr>
          <w:p w14:paraId="3515C87A" w14:textId="77777777" w:rsidR="00B76A10" w:rsidRPr="00A433AC" w:rsidRDefault="000D107B" w:rsidP="00421AD4">
            <w:pPr>
              <w:pStyle w:val="printj"/>
              <w:spacing w:before="0" w:after="0"/>
              <w:jc w:val="both"/>
            </w:pPr>
            <w:r>
              <w:t>78,000</w:t>
            </w:r>
          </w:p>
        </w:tc>
      </w:tr>
      <w:tr w:rsidR="00B76A10" w:rsidRPr="00A433AC" w14:paraId="1E052F7D" w14:textId="77777777" w:rsidTr="00B76A10">
        <w:tc>
          <w:tcPr>
            <w:tcW w:w="670" w:type="dxa"/>
          </w:tcPr>
          <w:p w14:paraId="0EC8DD3A" w14:textId="77777777" w:rsidR="00B76A10" w:rsidRPr="00A433AC" w:rsidRDefault="00B76A10" w:rsidP="00421AD4">
            <w:pPr>
              <w:pStyle w:val="printj"/>
              <w:spacing w:before="0" w:after="0"/>
              <w:jc w:val="both"/>
            </w:pPr>
          </w:p>
        </w:tc>
        <w:tc>
          <w:tcPr>
            <w:tcW w:w="4683" w:type="dxa"/>
          </w:tcPr>
          <w:p w14:paraId="4ADBA800" w14:textId="77777777" w:rsidR="00B76A10" w:rsidRPr="00A433AC" w:rsidRDefault="00B76A10" w:rsidP="00421AD4">
            <w:pPr>
              <w:pStyle w:val="printj"/>
              <w:spacing w:before="0" w:after="0"/>
              <w:jc w:val="both"/>
            </w:pPr>
            <w:r w:rsidRPr="00A433AC">
              <w:t>- областной бюджет</w:t>
            </w:r>
          </w:p>
        </w:tc>
        <w:tc>
          <w:tcPr>
            <w:tcW w:w="1169" w:type="dxa"/>
          </w:tcPr>
          <w:p w14:paraId="67C8EF19" w14:textId="77777777" w:rsidR="00B76A10" w:rsidRPr="00A433AC" w:rsidRDefault="00B76A10" w:rsidP="00421AD4">
            <w:pPr>
              <w:pStyle w:val="printj"/>
              <w:spacing w:before="0" w:after="0"/>
              <w:jc w:val="both"/>
            </w:pPr>
          </w:p>
        </w:tc>
        <w:tc>
          <w:tcPr>
            <w:tcW w:w="1134" w:type="dxa"/>
          </w:tcPr>
          <w:p w14:paraId="22898FE4" w14:textId="77777777" w:rsidR="00B76A10" w:rsidRPr="00A433AC" w:rsidRDefault="00B76A10" w:rsidP="00421AD4">
            <w:pPr>
              <w:pStyle w:val="printj"/>
              <w:spacing w:before="0" w:after="0"/>
              <w:jc w:val="center"/>
            </w:pPr>
          </w:p>
        </w:tc>
        <w:tc>
          <w:tcPr>
            <w:tcW w:w="992" w:type="dxa"/>
          </w:tcPr>
          <w:p w14:paraId="1261D055" w14:textId="77777777" w:rsidR="00B76A10" w:rsidRPr="00A433AC" w:rsidRDefault="00B76A10" w:rsidP="00421AD4">
            <w:pPr>
              <w:pStyle w:val="printj"/>
              <w:spacing w:before="0" w:after="0"/>
              <w:jc w:val="both"/>
            </w:pPr>
          </w:p>
        </w:tc>
        <w:tc>
          <w:tcPr>
            <w:tcW w:w="1005" w:type="dxa"/>
          </w:tcPr>
          <w:p w14:paraId="4D8210B0" w14:textId="77777777" w:rsidR="00B76A10" w:rsidRPr="00A433AC" w:rsidRDefault="00B76A10" w:rsidP="00421AD4">
            <w:pPr>
              <w:pStyle w:val="printj"/>
              <w:spacing w:before="0" w:after="0"/>
              <w:jc w:val="both"/>
            </w:pPr>
          </w:p>
        </w:tc>
        <w:tc>
          <w:tcPr>
            <w:tcW w:w="838" w:type="dxa"/>
          </w:tcPr>
          <w:p w14:paraId="11C7188A" w14:textId="77777777" w:rsidR="00B76A10" w:rsidRPr="00A433AC" w:rsidRDefault="00B76A10" w:rsidP="00B76A10">
            <w:pPr>
              <w:pStyle w:val="printj"/>
              <w:spacing w:before="0" w:after="0"/>
              <w:jc w:val="both"/>
            </w:pPr>
          </w:p>
        </w:tc>
      </w:tr>
      <w:tr w:rsidR="00B76A10" w:rsidRPr="00A433AC" w14:paraId="32107C5F" w14:textId="77777777" w:rsidTr="00B76A10">
        <w:tc>
          <w:tcPr>
            <w:tcW w:w="670" w:type="dxa"/>
          </w:tcPr>
          <w:p w14:paraId="47FBA195" w14:textId="77777777" w:rsidR="00B76A10" w:rsidRPr="00A433AC" w:rsidRDefault="00B76A10" w:rsidP="00421AD4">
            <w:pPr>
              <w:pStyle w:val="printj"/>
              <w:spacing w:before="0" w:after="0"/>
              <w:jc w:val="both"/>
            </w:pPr>
            <w:r w:rsidRPr="00A433AC">
              <w:t>1.</w:t>
            </w:r>
          </w:p>
        </w:tc>
        <w:tc>
          <w:tcPr>
            <w:tcW w:w="4683" w:type="dxa"/>
          </w:tcPr>
          <w:p w14:paraId="1B729C6F" w14:textId="77777777" w:rsidR="00B76A10" w:rsidRPr="00A433AC" w:rsidRDefault="00B76A10" w:rsidP="00421AD4">
            <w:pPr>
              <w:pStyle w:val="printj"/>
              <w:spacing w:before="0" w:after="0"/>
              <w:jc w:val="both"/>
            </w:pPr>
            <w:r w:rsidRPr="00A433AC">
              <w:t>Подпрограммы</w:t>
            </w:r>
          </w:p>
        </w:tc>
        <w:tc>
          <w:tcPr>
            <w:tcW w:w="1169" w:type="dxa"/>
          </w:tcPr>
          <w:p w14:paraId="16E816DC" w14:textId="77777777" w:rsidR="00B76A10" w:rsidRPr="00A433AC" w:rsidRDefault="00B76A10" w:rsidP="00421AD4">
            <w:pPr>
              <w:pStyle w:val="printj"/>
              <w:spacing w:before="0" w:after="0"/>
              <w:jc w:val="both"/>
            </w:pPr>
          </w:p>
        </w:tc>
        <w:tc>
          <w:tcPr>
            <w:tcW w:w="1134" w:type="dxa"/>
          </w:tcPr>
          <w:p w14:paraId="60C1A2CD" w14:textId="77777777" w:rsidR="00B76A10" w:rsidRPr="00A433AC" w:rsidRDefault="00B76A10" w:rsidP="00421AD4">
            <w:pPr>
              <w:pStyle w:val="printj"/>
              <w:spacing w:before="0" w:after="0"/>
              <w:jc w:val="both"/>
            </w:pPr>
          </w:p>
        </w:tc>
        <w:tc>
          <w:tcPr>
            <w:tcW w:w="992" w:type="dxa"/>
          </w:tcPr>
          <w:p w14:paraId="7F8F8B1B" w14:textId="77777777" w:rsidR="00B76A10" w:rsidRPr="00A433AC" w:rsidRDefault="00B76A10" w:rsidP="00421AD4">
            <w:pPr>
              <w:pStyle w:val="printj"/>
              <w:spacing w:before="0" w:after="0"/>
              <w:jc w:val="both"/>
            </w:pPr>
          </w:p>
        </w:tc>
        <w:tc>
          <w:tcPr>
            <w:tcW w:w="1005" w:type="dxa"/>
          </w:tcPr>
          <w:p w14:paraId="40D87595" w14:textId="77777777" w:rsidR="00B76A10" w:rsidRPr="00A433AC" w:rsidRDefault="00B76A10" w:rsidP="00421AD4">
            <w:pPr>
              <w:pStyle w:val="printj"/>
              <w:spacing w:before="0" w:after="0"/>
              <w:jc w:val="both"/>
            </w:pPr>
          </w:p>
        </w:tc>
        <w:tc>
          <w:tcPr>
            <w:tcW w:w="838" w:type="dxa"/>
          </w:tcPr>
          <w:p w14:paraId="4B23A8D3" w14:textId="77777777" w:rsidR="00B76A10" w:rsidRPr="00A433AC" w:rsidRDefault="00B76A10" w:rsidP="00421AD4">
            <w:pPr>
              <w:pStyle w:val="printj"/>
              <w:spacing w:before="0" w:after="0"/>
              <w:jc w:val="both"/>
            </w:pPr>
          </w:p>
        </w:tc>
      </w:tr>
      <w:tr w:rsidR="00B76A10" w:rsidRPr="00A433AC" w14:paraId="0F4F5C28" w14:textId="77777777" w:rsidTr="00B76A10">
        <w:tc>
          <w:tcPr>
            <w:tcW w:w="670" w:type="dxa"/>
          </w:tcPr>
          <w:p w14:paraId="3D801A8F" w14:textId="77777777" w:rsidR="00B76A10" w:rsidRPr="00A433AC" w:rsidRDefault="00B76A10" w:rsidP="00043A17">
            <w:pPr>
              <w:pStyle w:val="printj"/>
              <w:spacing w:before="0" w:after="0"/>
              <w:jc w:val="both"/>
            </w:pPr>
            <w:r w:rsidRPr="00A433AC">
              <w:t>1.</w:t>
            </w:r>
            <w:r>
              <w:t>1</w:t>
            </w:r>
          </w:p>
        </w:tc>
        <w:tc>
          <w:tcPr>
            <w:tcW w:w="4683" w:type="dxa"/>
          </w:tcPr>
          <w:p w14:paraId="7687B5D0" w14:textId="77777777" w:rsidR="00B76A10" w:rsidRPr="00A433AC" w:rsidRDefault="00B76A10" w:rsidP="00043A17">
            <w:pPr>
              <w:pStyle w:val="printj"/>
              <w:spacing w:before="0" w:after="0"/>
              <w:jc w:val="both"/>
            </w:pPr>
            <w:r w:rsidRPr="00A433AC">
              <w:t>Подпрограмма «</w:t>
            </w:r>
            <w:r>
              <w:t xml:space="preserve">Коммунального хозяйство Рябовского </w:t>
            </w:r>
            <w:r w:rsidRPr="00A433AC">
              <w:t xml:space="preserve"> сельского поселения</w:t>
            </w:r>
            <w:r>
              <w:t>»</w:t>
            </w:r>
          </w:p>
        </w:tc>
        <w:tc>
          <w:tcPr>
            <w:tcW w:w="1169" w:type="dxa"/>
          </w:tcPr>
          <w:p w14:paraId="4F56F2E9" w14:textId="77777777" w:rsidR="004C521E" w:rsidRPr="00A433AC" w:rsidRDefault="004C521E" w:rsidP="00421AD4">
            <w:pPr>
              <w:pStyle w:val="printj"/>
              <w:spacing w:before="0" w:after="0"/>
              <w:jc w:val="both"/>
            </w:pPr>
            <w:r>
              <w:t>108,231</w:t>
            </w:r>
          </w:p>
        </w:tc>
        <w:tc>
          <w:tcPr>
            <w:tcW w:w="1134" w:type="dxa"/>
          </w:tcPr>
          <w:p w14:paraId="55B1A258" w14:textId="77777777" w:rsidR="00B76A10" w:rsidRPr="00A433AC" w:rsidRDefault="004C521E" w:rsidP="00421AD4">
            <w:pPr>
              <w:pStyle w:val="printj"/>
              <w:spacing w:before="0" w:after="0"/>
              <w:jc w:val="center"/>
            </w:pPr>
            <w:r>
              <w:t>60,000</w:t>
            </w:r>
          </w:p>
        </w:tc>
        <w:tc>
          <w:tcPr>
            <w:tcW w:w="992" w:type="dxa"/>
          </w:tcPr>
          <w:p w14:paraId="1AADF1AC" w14:textId="77777777" w:rsidR="00B76A10" w:rsidRPr="00A433AC" w:rsidRDefault="000D107B" w:rsidP="00421AD4">
            <w:pPr>
              <w:pStyle w:val="printj"/>
              <w:spacing w:before="0" w:after="0"/>
              <w:jc w:val="center"/>
            </w:pPr>
            <w:r>
              <w:t>60,000</w:t>
            </w:r>
          </w:p>
        </w:tc>
        <w:tc>
          <w:tcPr>
            <w:tcW w:w="1005" w:type="dxa"/>
          </w:tcPr>
          <w:p w14:paraId="1E1D15F3" w14:textId="77777777" w:rsidR="00B76A10" w:rsidRPr="00A433AC" w:rsidRDefault="000D107B" w:rsidP="00421AD4">
            <w:pPr>
              <w:pStyle w:val="printj"/>
              <w:spacing w:before="0" w:after="0"/>
              <w:jc w:val="center"/>
            </w:pPr>
            <w:r>
              <w:t>60,000</w:t>
            </w:r>
          </w:p>
        </w:tc>
        <w:tc>
          <w:tcPr>
            <w:tcW w:w="838" w:type="dxa"/>
          </w:tcPr>
          <w:p w14:paraId="5CDFC32C" w14:textId="77777777" w:rsidR="00B76A10" w:rsidRPr="00A433AC" w:rsidRDefault="000D107B" w:rsidP="00B76A10">
            <w:pPr>
              <w:pStyle w:val="printj"/>
              <w:spacing w:before="0" w:after="0"/>
              <w:jc w:val="center"/>
            </w:pPr>
            <w:r>
              <w:t>60,000</w:t>
            </w:r>
          </w:p>
        </w:tc>
      </w:tr>
      <w:tr w:rsidR="00B76A10" w:rsidRPr="00A433AC" w14:paraId="1055B37F" w14:textId="77777777" w:rsidTr="00B76A10">
        <w:tc>
          <w:tcPr>
            <w:tcW w:w="670" w:type="dxa"/>
          </w:tcPr>
          <w:p w14:paraId="728F36F5" w14:textId="77777777" w:rsidR="00B76A10" w:rsidRPr="00A433AC" w:rsidRDefault="00B76A10" w:rsidP="00043A17">
            <w:pPr>
              <w:pStyle w:val="printj"/>
              <w:spacing w:before="0" w:after="0"/>
              <w:jc w:val="both"/>
            </w:pPr>
            <w:r w:rsidRPr="00A433AC">
              <w:t>1.</w:t>
            </w:r>
            <w:r>
              <w:t>2</w:t>
            </w:r>
          </w:p>
        </w:tc>
        <w:tc>
          <w:tcPr>
            <w:tcW w:w="4683" w:type="dxa"/>
          </w:tcPr>
          <w:p w14:paraId="7B3C3954" w14:textId="77777777" w:rsidR="00B76A10" w:rsidRPr="00A433AC" w:rsidRDefault="00B76A10" w:rsidP="00043A17">
            <w:pPr>
              <w:pStyle w:val="printj"/>
              <w:spacing w:before="0" w:after="0"/>
              <w:jc w:val="both"/>
            </w:pPr>
            <w:r w:rsidRPr="00A433AC">
              <w:t>Подпрогр</w:t>
            </w:r>
            <w:r>
              <w:t>амма «Благоустройство и содержание</w:t>
            </w:r>
            <w:r w:rsidRPr="00A433AC">
              <w:t xml:space="preserve"> </w:t>
            </w:r>
            <w:r>
              <w:t>муниципального имущества</w:t>
            </w:r>
            <w:r w:rsidRPr="00A433AC">
              <w:t xml:space="preserve"> </w:t>
            </w:r>
            <w:r>
              <w:t>Рябовского</w:t>
            </w:r>
            <w:r w:rsidRPr="00A433AC">
              <w:t xml:space="preserve"> сельского поселения»</w:t>
            </w:r>
          </w:p>
        </w:tc>
        <w:tc>
          <w:tcPr>
            <w:tcW w:w="1169" w:type="dxa"/>
          </w:tcPr>
          <w:p w14:paraId="5070541C" w14:textId="77777777" w:rsidR="004C521E" w:rsidRDefault="004C521E" w:rsidP="00421AD4">
            <w:pPr>
              <w:pStyle w:val="printj"/>
              <w:spacing w:before="0" w:after="0"/>
              <w:jc w:val="both"/>
            </w:pPr>
          </w:p>
          <w:p w14:paraId="0057951C" w14:textId="77777777" w:rsidR="00B76A10" w:rsidRPr="004C521E" w:rsidRDefault="004C521E" w:rsidP="004C521E">
            <w:pPr>
              <w:rPr>
                <w:rFonts w:ascii="Times New Roman" w:hAnsi="Times New Roman" w:cs="Times New Roman"/>
                <w:sz w:val="24"/>
                <w:szCs w:val="24"/>
                <w:lang w:eastAsia="ru-RU"/>
              </w:rPr>
            </w:pPr>
            <w:r w:rsidRPr="004C521E">
              <w:rPr>
                <w:rFonts w:ascii="Times New Roman" w:hAnsi="Times New Roman" w:cs="Times New Roman"/>
                <w:sz w:val="24"/>
                <w:szCs w:val="24"/>
                <w:lang w:eastAsia="ru-RU"/>
              </w:rPr>
              <w:t>1295,621</w:t>
            </w:r>
          </w:p>
        </w:tc>
        <w:tc>
          <w:tcPr>
            <w:tcW w:w="1134" w:type="dxa"/>
          </w:tcPr>
          <w:p w14:paraId="3B000BF8" w14:textId="77777777" w:rsidR="004C521E" w:rsidRDefault="004C521E" w:rsidP="00421AD4">
            <w:pPr>
              <w:pStyle w:val="printj"/>
              <w:spacing w:before="0" w:after="0"/>
              <w:jc w:val="both"/>
            </w:pPr>
          </w:p>
          <w:p w14:paraId="0BD7F6CD" w14:textId="77777777" w:rsidR="00B76A10" w:rsidRPr="000D107B" w:rsidRDefault="004C521E" w:rsidP="004C521E">
            <w:pPr>
              <w:rPr>
                <w:rFonts w:ascii="Times New Roman" w:hAnsi="Times New Roman" w:cs="Times New Roman"/>
                <w:sz w:val="24"/>
                <w:szCs w:val="24"/>
                <w:lang w:eastAsia="ru-RU"/>
              </w:rPr>
            </w:pPr>
            <w:r w:rsidRPr="000D107B">
              <w:rPr>
                <w:rFonts w:ascii="Times New Roman" w:hAnsi="Times New Roman" w:cs="Times New Roman"/>
                <w:sz w:val="24"/>
                <w:szCs w:val="24"/>
                <w:lang w:eastAsia="ru-RU"/>
              </w:rPr>
              <w:t>969,027</w:t>
            </w:r>
          </w:p>
        </w:tc>
        <w:tc>
          <w:tcPr>
            <w:tcW w:w="992" w:type="dxa"/>
          </w:tcPr>
          <w:p w14:paraId="7723BFD4" w14:textId="77777777" w:rsidR="00130278" w:rsidRDefault="00130278" w:rsidP="00421AD4">
            <w:pPr>
              <w:pStyle w:val="printj"/>
              <w:spacing w:before="0" w:after="0"/>
              <w:jc w:val="both"/>
            </w:pPr>
          </w:p>
          <w:p w14:paraId="31833269" w14:textId="77777777" w:rsidR="00B76A10" w:rsidRPr="00130278" w:rsidRDefault="00130278" w:rsidP="00130278">
            <w:pPr>
              <w:rPr>
                <w:rFonts w:ascii="Times New Roman" w:hAnsi="Times New Roman" w:cs="Times New Roman"/>
                <w:sz w:val="24"/>
                <w:szCs w:val="24"/>
                <w:lang w:eastAsia="ru-RU"/>
              </w:rPr>
            </w:pPr>
            <w:r w:rsidRPr="00130278">
              <w:rPr>
                <w:rFonts w:ascii="Times New Roman" w:hAnsi="Times New Roman" w:cs="Times New Roman"/>
                <w:sz w:val="24"/>
                <w:szCs w:val="24"/>
                <w:lang w:eastAsia="ru-RU"/>
              </w:rPr>
              <w:t>747,080</w:t>
            </w:r>
          </w:p>
        </w:tc>
        <w:tc>
          <w:tcPr>
            <w:tcW w:w="1005" w:type="dxa"/>
          </w:tcPr>
          <w:p w14:paraId="1131AC81" w14:textId="77777777" w:rsidR="008D38D4" w:rsidRDefault="008D38D4" w:rsidP="00421AD4">
            <w:pPr>
              <w:pStyle w:val="printj"/>
              <w:spacing w:before="0" w:after="0"/>
              <w:jc w:val="both"/>
            </w:pPr>
          </w:p>
          <w:p w14:paraId="39B399D8" w14:textId="77777777" w:rsidR="00B76A10" w:rsidRPr="008D38D4" w:rsidRDefault="008D38D4" w:rsidP="008D38D4">
            <w:pPr>
              <w:rPr>
                <w:rFonts w:ascii="Times New Roman" w:hAnsi="Times New Roman" w:cs="Times New Roman"/>
                <w:sz w:val="24"/>
                <w:szCs w:val="24"/>
                <w:lang w:eastAsia="ru-RU"/>
              </w:rPr>
            </w:pPr>
            <w:r w:rsidRPr="008D38D4">
              <w:rPr>
                <w:rFonts w:ascii="Times New Roman" w:hAnsi="Times New Roman" w:cs="Times New Roman"/>
                <w:sz w:val="24"/>
                <w:szCs w:val="24"/>
                <w:lang w:eastAsia="ru-RU"/>
              </w:rPr>
              <w:t>610,845</w:t>
            </w:r>
          </w:p>
        </w:tc>
        <w:tc>
          <w:tcPr>
            <w:tcW w:w="838" w:type="dxa"/>
          </w:tcPr>
          <w:p w14:paraId="3A21CA29" w14:textId="77777777" w:rsidR="00CB0A95" w:rsidRDefault="00CB0A95" w:rsidP="00B76A10">
            <w:pPr>
              <w:pStyle w:val="printj"/>
              <w:spacing w:before="0" w:after="0"/>
              <w:jc w:val="both"/>
            </w:pPr>
          </w:p>
          <w:p w14:paraId="3D5566CE" w14:textId="77777777" w:rsidR="00B76A10" w:rsidRPr="00CB0A95" w:rsidRDefault="00CB0A95" w:rsidP="00CB0A95">
            <w:pPr>
              <w:rPr>
                <w:rFonts w:ascii="Times New Roman" w:hAnsi="Times New Roman" w:cs="Times New Roman"/>
                <w:sz w:val="24"/>
                <w:szCs w:val="24"/>
                <w:lang w:eastAsia="ru-RU"/>
              </w:rPr>
            </w:pPr>
            <w:r w:rsidRPr="00CB0A95">
              <w:rPr>
                <w:rFonts w:ascii="Times New Roman" w:hAnsi="Times New Roman" w:cs="Times New Roman"/>
                <w:sz w:val="24"/>
                <w:szCs w:val="24"/>
                <w:lang w:eastAsia="ru-RU"/>
              </w:rPr>
              <w:t>875,155</w:t>
            </w:r>
          </w:p>
        </w:tc>
      </w:tr>
    </w:tbl>
    <w:p w14:paraId="42D3CDA1" w14:textId="77777777" w:rsidR="00043A17" w:rsidRPr="00A433AC" w:rsidRDefault="00043A17" w:rsidP="00043A17">
      <w:pPr>
        <w:pStyle w:val="printj"/>
        <w:spacing w:before="0" w:after="0"/>
        <w:ind w:firstLine="708"/>
        <w:jc w:val="both"/>
      </w:pPr>
    </w:p>
    <w:p w14:paraId="52845FB2" w14:textId="77777777" w:rsidR="00043A17" w:rsidRPr="00A433AC" w:rsidRDefault="00043A17" w:rsidP="00043A17">
      <w:pPr>
        <w:pStyle w:val="printj"/>
        <w:spacing w:before="0" w:after="0"/>
        <w:ind w:firstLine="708"/>
        <w:jc w:val="both"/>
      </w:pPr>
    </w:p>
    <w:p w14:paraId="3B581112" w14:textId="77777777" w:rsidR="00043A17" w:rsidRPr="00043A17" w:rsidRDefault="00043A17" w:rsidP="00043A17">
      <w:pPr>
        <w:pStyle w:val="a9"/>
        <w:spacing w:after="0" w:line="240" w:lineRule="auto"/>
        <w:jc w:val="both"/>
        <w:rPr>
          <w:rFonts w:ascii="Times New Roman" w:hAnsi="Times New Roman" w:cs="Times New Roman"/>
          <w:sz w:val="24"/>
          <w:szCs w:val="24"/>
        </w:rPr>
      </w:pPr>
    </w:p>
    <w:p w14:paraId="3C93BE79" w14:textId="77777777" w:rsidR="00672A08" w:rsidRPr="00043A17" w:rsidRDefault="00672A08" w:rsidP="00043A17">
      <w:pPr>
        <w:pStyle w:val="a8"/>
        <w:ind w:left="720"/>
        <w:jc w:val="both"/>
        <w:rPr>
          <w:rFonts w:ascii="Times New Roman" w:hAnsi="Times New Roman" w:cs="Times New Roman"/>
          <w:sz w:val="24"/>
          <w:szCs w:val="24"/>
        </w:rPr>
      </w:pPr>
    </w:p>
    <w:p w14:paraId="0AFF071F" w14:textId="77777777" w:rsidR="002D7400" w:rsidRPr="00833F02" w:rsidRDefault="002D7400" w:rsidP="00833F02">
      <w:pPr>
        <w:pStyle w:val="a8"/>
        <w:jc w:val="both"/>
        <w:rPr>
          <w:rFonts w:ascii="Times New Roman" w:eastAsia="Times New Roman" w:hAnsi="Times New Roman" w:cs="Times New Roman"/>
          <w:b/>
          <w:bCs/>
          <w:sz w:val="24"/>
          <w:szCs w:val="24"/>
          <w:lang w:eastAsia="ru-RU"/>
        </w:rPr>
      </w:pPr>
    </w:p>
    <w:p w14:paraId="74C0D799" w14:textId="77777777" w:rsidR="002D7400" w:rsidRPr="00833F02" w:rsidRDefault="002D7400" w:rsidP="00833F02">
      <w:pPr>
        <w:pStyle w:val="a8"/>
        <w:jc w:val="both"/>
        <w:rPr>
          <w:rFonts w:ascii="Times New Roman" w:eastAsia="Times New Roman" w:hAnsi="Times New Roman" w:cs="Times New Roman"/>
          <w:b/>
          <w:bCs/>
          <w:sz w:val="24"/>
          <w:szCs w:val="24"/>
          <w:lang w:eastAsia="ru-RU"/>
        </w:rPr>
      </w:pPr>
    </w:p>
    <w:p w14:paraId="251BF049"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BDDE2FB"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A599571"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9C6FD38"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1ED4023"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5C23CAE"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79EC15F"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06D0B0A"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24D5AF2" w14:textId="77777777" w:rsidR="002D7400" w:rsidRDefault="002D7400" w:rsidP="00983EA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14:paraId="5CA6C75C" w14:textId="77777777"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53AFF46" w14:textId="77777777" w:rsidR="00983EA7" w:rsidRDefault="00983EA7" w:rsidP="004613E5">
      <w:pPr>
        <w:pStyle w:val="a8"/>
        <w:jc w:val="right"/>
        <w:rPr>
          <w:rFonts w:ascii="Times New Roman" w:hAnsi="Times New Roman" w:cs="Times New Roman"/>
          <w:lang w:eastAsia="ru-RU"/>
        </w:rPr>
      </w:pPr>
    </w:p>
    <w:p w14:paraId="435FD4A8" w14:textId="77777777" w:rsidR="00F42747" w:rsidRPr="004613E5" w:rsidRDefault="00B76A10"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Приложение 1 к муниципальной программе                        </w:t>
      </w:r>
    </w:p>
    <w:p w14:paraId="4E6DFBA9" w14:textId="77777777" w:rsidR="00F42747" w:rsidRPr="004613E5" w:rsidRDefault="00B76A10"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w:t>
      </w:r>
      <w:r w:rsidR="004613E5" w:rsidRPr="004613E5">
        <w:rPr>
          <w:rFonts w:ascii="Times New Roman" w:hAnsi="Times New Roman" w:cs="Times New Roman"/>
          <w:lang w:eastAsia="ru-RU"/>
        </w:rPr>
        <w:t xml:space="preserve">                             </w:t>
      </w:r>
      <w:r w:rsidRPr="004613E5">
        <w:rPr>
          <w:rFonts w:ascii="Times New Roman" w:hAnsi="Times New Roman" w:cs="Times New Roman"/>
          <w:lang w:eastAsia="ru-RU"/>
        </w:rPr>
        <w:t xml:space="preserve"> </w:t>
      </w:r>
      <w:r w:rsidR="004613E5" w:rsidRPr="004613E5">
        <w:rPr>
          <w:rFonts w:ascii="Times New Roman" w:hAnsi="Times New Roman" w:cs="Times New Roman"/>
          <w:lang w:eastAsia="ru-RU"/>
        </w:rPr>
        <w:t>«Организация мероприятий, направленных на</w:t>
      </w:r>
    </w:p>
    <w:p w14:paraId="6C5C58EF" w14:textId="77777777" w:rsidR="004613E5" w:rsidRPr="004613E5" w:rsidRDefault="004613E5"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развитие жилищно-коммунального хозяйства и </w:t>
      </w:r>
    </w:p>
    <w:p w14:paraId="2DCCC129" w14:textId="77777777" w:rsidR="004613E5" w:rsidRDefault="004613E5"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благоустройства Рябовского сельского поселения»</w:t>
      </w:r>
    </w:p>
    <w:p w14:paraId="231B10F2" w14:textId="77777777" w:rsidR="004613E5" w:rsidRDefault="004613E5" w:rsidP="004613E5">
      <w:pPr>
        <w:pStyle w:val="a8"/>
        <w:jc w:val="right"/>
        <w:rPr>
          <w:rFonts w:ascii="Times New Roman" w:hAnsi="Times New Roman" w:cs="Times New Roman"/>
          <w:lang w:eastAsia="ru-RU"/>
        </w:rPr>
      </w:pPr>
    </w:p>
    <w:p w14:paraId="6065DF97" w14:textId="77777777" w:rsidR="004613E5" w:rsidRDefault="004613E5" w:rsidP="004613E5">
      <w:pPr>
        <w:pStyle w:val="a8"/>
        <w:jc w:val="right"/>
        <w:rPr>
          <w:rFonts w:ascii="Times New Roman" w:hAnsi="Times New Roman" w:cs="Times New Roman"/>
          <w:lang w:eastAsia="ru-RU"/>
        </w:rPr>
      </w:pPr>
    </w:p>
    <w:p w14:paraId="3F3F8F3A" w14:textId="77777777" w:rsidR="004613E5" w:rsidRPr="004613E5" w:rsidRDefault="004613E5" w:rsidP="004613E5">
      <w:pPr>
        <w:pStyle w:val="a8"/>
        <w:jc w:val="right"/>
        <w:rPr>
          <w:rFonts w:ascii="Times New Roman" w:hAnsi="Times New Roman" w:cs="Times New Roman"/>
          <w:lang w:eastAsia="ru-RU"/>
        </w:rPr>
      </w:pPr>
    </w:p>
    <w:p w14:paraId="04668914" w14:textId="77777777" w:rsidR="004613E5" w:rsidRPr="004613E5" w:rsidRDefault="004613E5" w:rsidP="004613E5">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w:t>
      </w:r>
      <w:r w:rsidR="00F42747" w:rsidRPr="004613E5">
        <w:rPr>
          <w:rFonts w:ascii="Times New Roman" w:hAnsi="Times New Roman" w:cs="Times New Roman"/>
          <w:b/>
          <w:sz w:val="24"/>
          <w:szCs w:val="24"/>
          <w:lang w:eastAsia="ru-RU"/>
        </w:rPr>
        <w:t>Подпрограмма «Коммунальное хозяйство</w:t>
      </w:r>
      <w:r w:rsidRPr="004613E5">
        <w:rPr>
          <w:rFonts w:ascii="Times New Roman" w:hAnsi="Times New Roman" w:cs="Times New Roman"/>
          <w:b/>
          <w:sz w:val="24"/>
          <w:szCs w:val="24"/>
          <w:lang w:eastAsia="ru-RU"/>
        </w:rPr>
        <w:t xml:space="preserve"> Рябовского сельского</w:t>
      </w:r>
    </w:p>
    <w:p w14:paraId="6CA5720B" w14:textId="77777777" w:rsidR="004613E5" w:rsidRDefault="004613E5" w:rsidP="004613E5">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поселения»  </w:t>
      </w:r>
    </w:p>
    <w:p w14:paraId="22150F87" w14:textId="77777777" w:rsidR="004613E5" w:rsidRDefault="004613E5" w:rsidP="004613E5">
      <w:pPr>
        <w:pStyle w:val="a8"/>
        <w:rPr>
          <w:rFonts w:ascii="Times New Roman" w:hAnsi="Times New Roman" w:cs="Times New Roman"/>
          <w:b/>
          <w:sz w:val="24"/>
          <w:szCs w:val="24"/>
          <w:lang w:eastAsia="ru-RU"/>
        </w:rPr>
      </w:pPr>
    </w:p>
    <w:p w14:paraId="1D016784" w14:textId="77777777" w:rsidR="004613E5" w:rsidRDefault="004613E5" w:rsidP="004613E5">
      <w:pPr>
        <w:pStyle w:val="a8"/>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1.Паспорт подпрограммы.</w:t>
      </w:r>
    </w:p>
    <w:p w14:paraId="59ECF2A4" w14:textId="77777777" w:rsidR="004613E5" w:rsidRDefault="004613E5" w:rsidP="004613E5">
      <w:pPr>
        <w:pStyle w:val="a8"/>
        <w:rPr>
          <w:rFonts w:ascii="Times New Roman" w:hAnsi="Times New Roman" w:cs="Times New Roman"/>
          <w:b/>
          <w:sz w:val="24"/>
          <w:szCs w:val="24"/>
          <w:lang w:eastAsia="ru-RU"/>
        </w:rPr>
      </w:pPr>
    </w:p>
    <w:tbl>
      <w:tblPr>
        <w:tblStyle w:val="ad"/>
        <w:tblW w:w="0" w:type="auto"/>
        <w:tblLook w:val="04A0" w:firstRow="1" w:lastRow="0" w:firstColumn="1" w:lastColumn="0" w:noHBand="0" w:noVBand="1"/>
      </w:tblPr>
      <w:tblGrid>
        <w:gridCol w:w="3722"/>
        <w:gridCol w:w="6243"/>
      </w:tblGrid>
      <w:tr w:rsidR="004613E5" w14:paraId="5A14BCCC" w14:textId="77777777" w:rsidTr="00F4690F">
        <w:tc>
          <w:tcPr>
            <w:tcW w:w="3794" w:type="dxa"/>
          </w:tcPr>
          <w:p w14:paraId="7225668D"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Тип подпрограммы</w:t>
            </w:r>
          </w:p>
        </w:tc>
        <w:tc>
          <w:tcPr>
            <w:tcW w:w="6397" w:type="dxa"/>
          </w:tcPr>
          <w:p w14:paraId="1FDC1B6C" w14:textId="77777777"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Аналитическая</w:t>
            </w:r>
          </w:p>
        </w:tc>
      </w:tr>
      <w:tr w:rsidR="004613E5" w14:paraId="2C8B422A" w14:textId="77777777" w:rsidTr="00F4690F">
        <w:tc>
          <w:tcPr>
            <w:tcW w:w="3794" w:type="dxa"/>
          </w:tcPr>
          <w:p w14:paraId="689BD1A6" w14:textId="77777777"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Наименование подпрограммы</w:t>
            </w:r>
          </w:p>
        </w:tc>
        <w:tc>
          <w:tcPr>
            <w:tcW w:w="6397" w:type="dxa"/>
          </w:tcPr>
          <w:p w14:paraId="3CC6AA97"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Коммунальное хозяйство Рябовского сельского поселения</w:t>
            </w:r>
          </w:p>
        </w:tc>
      </w:tr>
      <w:tr w:rsidR="004613E5" w14:paraId="4BC95A07" w14:textId="77777777" w:rsidTr="00F4690F">
        <w:tc>
          <w:tcPr>
            <w:tcW w:w="3794" w:type="dxa"/>
          </w:tcPr>
          <w:p w14:paraId="757620E4" w14:textId="77777777"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Срок</w:t>
            </w:r>
            <w:r>
              <w:rPr>
                <w:rFonts w:ascii="Times New Roman" w:hAnsi="Times New Roman" w:cs="Times New Roman"/>
                <w:sz w:val="24"/>
                <w:szCs w:val="24"/>
                <w:lang w:eastAsia="ru-RU"/>
              </w:rPr>
              <w:t xml:space="preserve"> реализации подпрограммы</w:t>
            </w:r>
          </w:p>
        </w:tc>
        <w:tc>
          <w:tcPr>
            <w:tcW w:w="6397" w:type="dxa"/>
          </w:tcPr>
          <w:p w14:paraId="4FD8D0A6"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2017-2020гг</w:t>
            </w:r>
          </w:p>
        </w:tc>
      </w:tr>
      <w:tr w:rsidR="004613E5" w14:paraId="26BA0150" w14:textId="77777777" w:rsidTr="00F4690F">
        <w:tc>
          <w:tcPr>
            <w:tcW w:w="3794" w:type="dxa"/>
          </w:tcPr>
          <w:p w14:paraId="068FA3B3"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Цели подпрограммы</w:t>
            </w:r>
          </w:p>
        </w:tc>
        <w:tc>
          <w:tcPr>
            <w:tcW w:w="6397" w:type="dxa"/>
          </w:tcPr>
          <w:p w14:paraId="4F87C5BF"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приведения коммунальной инфраструктуры в соответствии со стандартами качества</w:t>
            </w:r>
          </w:p>
        </w:tc>
      </w:tr>
      <w:tr w:rsidR="004613E5" w14:paraId="4221E806" w14:textId="77777777" w:rsidTr="00F4690F">
        <w:tc>
          <w:tcPr>
            <w:tcW w:w="3794" w:type="dxa"/>
          </w:tcPr>
          <w:p w14:paraId="48D11422" w14:textId="77777777"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ресурсного обеспечения  подпрограммы</w:t>
            </w:r>
          </w:p>
        </w:tc>
        <w:tc>
          <w:tcPr>
            <w:tcW w:w="6397" w:type="dxa"/>
          </w:tcPr>
          <w:p w14:paraId="17FE2D6D" w14:textId="77777777" w:rsidR="004613E5"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бюджетных ассигнований</w:t>
            </w:r>
          </w:p>
          <w:p w14:paraId="0D21769B" w14:textId="77777777" w:rsid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2017г-108,231тыс.руб.</w:t>
            </w:r>
          </w:p>
          <w:p w14:paraId="57CFE123" w14:textId="77777777" w:rsid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2018г</w:t>
            </w:r>
            <w:r w:rsidR="003F626C">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w:t>
            </w:r>
            <w:r w:rsidR="003F62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60,000</w:t>
            </w:r>
            <w:proofErr w:type="gramEnd"/>
            <w:r>
              <w:rPr>
                <w:rFonts w:ascii="Times New Roman" w:hAnsi="Times New Roman" w:cs="Times New Roman"/>
                <w:sz w:val="24"/>
                <w:szCs w:val="24"/>
                <w:lang w:eastAsia="ru-RU"/>
              </w:rPr>
              <w:t>тыс.руб.</w:t>
            </w:r>
          </w:p>
          <w:p w14:paraId="5CFCEAD5"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2019г </w:t>
            </w:r>
            <w:proofErr w:type="gramStart"/>
            <w:r>
              <w:rPr>
                <w:rFonts w:ascii="Times New Roman" w:hAnsi="Times New Roman" w:cs="Times New Roman"/>
                <w:sz w:val="24"/>
                <w:szCs w:val="24"/>
                <w:lang w:eastAsia="ru-RU"/>
              </w:rPr>
              <w:t>-  60,000</w:t>
            </w:r>
            <w:proofErr w:type="gramEnd"/>
            <w:r>
              <w:rPr>
                <w:rFonts w:ascii="Times New Roman" w:hAnsi="Times New Roman" w:cs="Times New Roman"/>
                <w:sz w:val="24"/>
                <w:szCs w:val="24"/>
                <w:lang w:eastAsia="ru-RU"/>
              </w:rPr>
              <w:t>тыс.руб.</w:t>
            </w:r>
          </w:p>
          <w:p w14:paraId="6DC9D587"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2020г </w:t>
            </w:r>
            <w:proofErr w:type="gramStart"/>
            <w:r>
              <w:rPr>
                <w:rFonts w:ascii="Times New Roman" w:hAnsi="Times New Roman" w:cs="Times New Roman"/>
                <w:sz w:val="24"/>
                <w:szCs w:val="24"/>
                <w:lang w:eastAsia="ru-RU"/>
              </w:rPr>
              <w:t>-  60,000</w:t>
            </w:r>
            <w:proofErr w:type="gramEnd"/>
            <w:r>
              <w:rPr>
                <w:rFonts w:ascii="Times New Roman" w:hAnsi="Times New Roman" w:cs="Times New Roman"/>
                <w:sz w:val="24"/>
                <w:szCs w:val="24"/>
                <w:lang w:eastAsia="ru-RU"/>
              </w:rPr>
              <w:t>тыс.руб.</w:t>
            </w:r>
          </w:p>
          <w:p w14:paraId="73118850"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p w14:paraId="02A7510A"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2017г – 108,231тыс.руб.</w:t>
            </w:r>
          </w:p>
          <w:p w14:paraId="67DC965E"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2018г </w:t>
            </w:r>
            <w:proofErr w:type="gramStart"/>
            <w:r>
              <w:rPr>
                <w:rFonts w:ascii="Times New Roman" w:hAnsi="Times New Roman" w:cs="Times New Roman"/>
                <w:sz w:val="24"/>
                <w:szCs w:val="24"/>
                <w:lang w:eastAsia="ru-RU"/>
              </w:rPr>
              <w:t>-  60,000</w:t>
            </w:r>
            <w:proofErr w:type="gramEnd"/>
            <w:r>
              <w:rPr>
                <w:rFonts w:ascii="Times New Roman" w:hAnsi="Times New Roman" w:cs="Times New Roman"/>
                <w:sz w:val="24"/>
                <w:szCs w:val="24"/>
                <w:lang w:eastAsia="ru-RU"/>
              </w:rPr>
              <w:t>тыс.руб.</w:t>
            </w:r>
          </w:p>
          <w:p w14:paraId="148174A9"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2019г </w:t>
            </w:r>
            <w:proofErr w:type="gramStart"/>
            <w:r>
              <w:rPr>
                <w:rFonts w:ascii="Times New Roman" w:hAnsi="Times New Roman" w:cs="Times New Roman"/>
                <w:sz w:val="24"/>
                <w:szCs w:val="24"/>
                <w:lang w:eastAsia="ru-RU"/>
              </w:rPr>
              <w:t>-  60,000</w:t>
            </w:r>
            <w:proofErr w:type="gramEnd"/>
            <w:r>
              <w:rPr>
                <w:rFonts w:ascii="Times New Roman" w:hAnsi="Times New Roman" w:cs="Times New Roman"/>
                <w:sz w:val="24"/>
                <w:szCs w:val="24"/>
                <w:lang w:eastAsia="ru-RU"/>
              </w:rPr>
              <w:t>тыс.руб.</w:t>
            </w:r>
          </w:p>
          <w:p w14:paraId="45654013" w14:textId="77777777"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2020г </w:t>
            </w:r>
            <w:proofErr w:type="gramStart"/>
            <w:r>
              <w:rPr>
                <w:rFonts w:ascii="Times New Roman" w:hAnsi="Times New Roman" w:cs="Times New Roman"/>
                <w:sz w:val="24"/>
                <w:szCs w:val="24"/>
                <w:lang w:eastAsia="ru-RU"/>
              </w:rPr>
              <w:t>-  60,000</w:t>
            </w:r>
            <w:proofErr w:type="gramEnd"/>
            <w:r>
              <w:rPr>
                <w:rFonts w:ascii="Times New Roman" w:hAnsi="Times New Roman" w:cs="Times New Roman"/>
                <w:sz w:val="24"/>
                <w:szCs w:val="24"/>
                <w:lang w:eastAsia="ru-RU"/>
              </w:rPr>
              <w:t>тыс.руб.</w:t>
            </w:r>
          </w:p>
          <w:p w14:paraId="5857FA15" w14:textId="77777777" w:rsidR="003F626C" w:rsidRPr="00F4690F"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2017-2020гг подлежит уточнению при подготовке местного бюджета на очередной финансовый год и на плановый период на соответствующие годы.</w:t>
            </w:r>
          </w:p>
        </w:tc>
      </w:tr>
    </w:tbl>
    <w:p w14:paraId="29CEF357" w14:textId="77777777" w:rsidR="004613E5" w:rsidRDefault="004613E5" w:rsidP="004613E5">
      <w:pPr>
        <w:pStyle w:val="a8"/>
        <w:rPr>
          <w:rFonts w:ascii="Times New Roman" w:hAnsi="Times New Roman" w:cs="Times New Roman"/>
          <w:b/>
          <w:sz w:val="24"/>
          <w:szCs w:val="24"/>
          <w:lang w:eastAsia="ru-RU"/>
        </w:rPr>
      </w:pPr>
    </w:p>
    <w:p w14:paraId="035A1D30" w14:textId="77777777" w:rsidR="003F626C" w:rsidRDefault="003F626C" w:rsidP="004613E5">
      <w:pPr>
        <w:pStyle w:val="a8"/>
        <w:rPr>
          <w:rFonts w:ascii="Times New Roman" w:hAnsi="Times New Roman" w:cs="Times New Roman"/>
          <w:b/>
          <w:sz w:val="24"/>
          <w:szCs w:val="24"/>
          <w:lang w:eastAsia="ru-RU"/>
        </w:rPr>
      </w:pPr>
    </w:p>
    <w:p w14:paraId="331E5FFA" w14:textId="77777777" w:rsidR="003F626C" w:rsidRPr="003F626C" w:rsidRDefault="003F626C" w:rsidP="003F626C">
      <w:pPr>
        <w:ind w:left="360"/>
        <w:jc w:val="center"/>
        <w:rPr>
          <w:rFonts w:ascii="Times New Roman" w:eastAsia="Calibri" w:hAnsi="Times New Roman" w:cs="Times New Roman"/>
          <w:sz w:val="24"/>
          <w:szCs w:val="24"/>
        </w:rPr>
      </w:pPr>
      <w:r w:rsidRPr="003F626C">
        <w:rPr>
          <w:rFonts w:ascii="Times New Roman" w:eastAsia="Calibri" w:hAnsi="Times New Roman" w:cs="Times New Roman"/>
          <w:b/>
          <w:bCs/>
          <w:sz w:val="24"/>
          <w:szCs w:val="24"/>
        </w:rPr>
        <w:t>2.Цель и ожидаемые результаты реализации  Подпрограммы</w:t>
      </w:r>
    </w:p>
    <w:p w14:paraId="2F54D3BC"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Основной целью реализации Подпрограммы  «</w:t>
      </w:r>
      <w:r>
        <w:rPr>
          <w:rFonts w:ascii="Times New Roman" w:hAnsi="Times New Roman" w:cs="Times New Roman"/>
          <w:sz w:val="24"/>
          <w:szCs w:val="24"/>
        </w:rPr>
        <w:t>Коммунальное хозяйство</w:t>
      </w:r>
      <w:r w:rsidRPr="003F626C">
        <w:rPr>
          <w:rFonts w:ascii="Times New Roman" w:eastAsia="Calibri" w:hAnsi="Times New Roman" w:cs="Times New Roman"/>
          <w:sz w:val="24"/>
          <w:szCs w:val="24"/>
        </w:rPr>
        <w:t xml:space="preserve"> </w:t>
      </w:r>
      <w:r>
        <w:rPr>
          <w:rFonts w:ascii="Times New Roman" w:hAnsi="Times New Roman" w:cs="Times New Roman"/>
          <w:sz w:val="24"/>
          <w:szCs w:val="24"/>
        </w:rPr>
        <w:t>Рябовского</w:t>
      </w:r>
      <w:r w:rsidRPr="003F626C">
        <w:rPr>
          <w:rFonts w:ascii="Times New Roman" w:eastAsia="Calibri" w:hAnsi="Times New Roman" w:cs="Times New Roman"/>
          <w:sz w:val="24"/>
          <w:szCs w:val="24"/>
        </w:rPr>
        <w:t xml:space="preserve"> сельского поселения» является:</w:t>
      </w:r>
    </w:p>
    <w:p w14:paraId="644BABEF"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создание условий для приведения коммунальной инфраструктуры в соответствие со стандартами качества;</w:t>
      </w:r>
    </w:p>
    <w:p w14:paraId="460FEB75"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обеспечение жителей населенных пунктов качественной питьевой водой.</w:t>
      </w:r>
    </w:p>
    <w:p w14:paraId="6BC8B61A" w14:textId="77777777" w:rsidR="003F626C" w:rsidRPr="003F626C" w:rsidRDefault="003F626C" w:rsidP="003F626C">
      <w:pPr>
        <w:jc w:val="both"/>
        <w:rPr>
          <w:rFonts w:ascii="Times New Roman" w:eastAsia="Calibri" w:hAnsi="Times New Roman" w:cs="Times New Roman"/>
          <w:color w:val="FF0000"/>
          <w:sz w:val="24"/>
          <w:szCs w:val="24"/>
        </w:rPr>
      </w:pPr>
    </w:p>
    <w:p w14:paraId="0DFEF20B" w14:textId="77777777" w:rsidR="003F626C" w:rsidRPr="003F626C" w:rsidRDefault="003F626C" w:rsidP="003F626C">
      <w:pPr>
        <w:tabs>
          <w:tab w:val="left" w:pos="0"/>
        </w:tabs>
        <w:spacing w:line="100" w:lineRule="atLeast"/>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 xml:space="preserve">Сведения целевых индикаторах (показателях) </w:t>
      </w:r>
      <w:proofErr w:type="gramStart"/>
      <w:r w:rsidRPr="003F626C">
        <w:rPr>
          <w:rFonts w:ascii="Times New Roman" w:eastAsia="Calibri" w:hAnsi="Times New Roman" w:cs="Times New Roman"/>
          <w:sz w:val="24"/>
          <w:szCs w:val="24"/>
        </w:rPr>
        <w:t>реализации  Подпрограммы</w:t>
      </w:r>
      <w:proofErr w:type="gramEnd"/>
    </w:p>
    <w:p w14:paraId="0898475F" w14:textId="77777777" w:rsidR="003F626C" w:rsidRPr="003F626C" w:rsidRDefault="003F626C" w:rsidP="003F626C">
      <w:pPr>
        <w:tabs>
          <w:tab w:val="left" w:pos="0"/>
        </w:tabs>
        <w:spacing w:line="100" w:lineRule="atLeast"/>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08"/>
        <w:gridCol w:w="707"/>
        <w:gridCol w:w="1120"/>
        <w:gridCol w:w="1120"/>
        <w:gridCol w:w="1258"/>
        <w:gridCol w:w="1185"/>
      </w:tblGrid>
      <w:tr w:rsidR="003F626C" w:rsidRPr="003F626C" w14:paraId="6DE2DF28" w14:textId="77777777" w:rsidTr="00C96E89">
        <w:trPr>
          <w:trHeight w:val="390"/>
        </w:trPr>
        <w:tc>
          <w:tcPr>
            <w:tcW w:w="567" w:type="dxa"/>
            <w:vMerge w:val="restart"/>
          </w:tcPr>
          <w:p w14:paraId="54F6C3E7" w14:textId="77777777"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 п/п</w:t>
            </w:r>
          </w:p>
        </w:tc>
        <w:tc>
          <w:tcPr>
            <w:tcW w:w="4077" w:type="dxa"/>
            <w:vMerge w:val="restart"/>
          </w:tcPr>
          <w:p w14:paraId="19C65E32" w14:textId="77777777"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Наименование целевого индикатора (показателя)</w:t>
            </w:r>
          </w:p>
        </w:tc>
        <w:tc>
          <w:tcPr>
            <w:tcW w:w="709" w:type="dxa"/>
            <w:vMerge w:val="restart"/>
          </w:tcPr>
          <w:p w14:paraId="6A185F81" w14:textId="77777777"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Ед. изм.</w:t>
            </w:r>
          </w:p>
        </w:tc>
        <w:tc>
          <w:tcPr>
            <w:tcW w:w="4745" w:type="dxa"/>
            <w:gridSpan w:val="4"/>
          </w:tcPr>
          <w:p w14:paraId="4414D2AC" w14:textId="77777777"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Годы</w:t>
            </w:r>
          </w:p>
        </w:tc>
      </w:tr>
      <w:tr w:rsidR="008607DD" w:rsidRPr="003F626C" w14:paraId="2CE3DE8E" w14:textId="77777777" w:rsidTr="008607DD">
        <w:trPr>
          <w:trHeight w:val="465"/>
        </w:trPr>
        <w:tc>
          <w:tcPr>
            <w:tcW w:w="567" w:type="dxa"/>
            <w:vMerge/>
          </w:tcPr>
          <w:p w14:paraId="3397F718" w14:textId="77777777" w:rsidR="008607DD" w:rsidRPr="003F626C" w:rsidRDefault="008607DD" w:rsidP="00C96E89">
            <w:pPr>
              <w:jc w:val="center"/>
              <w:rPr>
                <w:rFonts w:ascii="Times New Roman" w:eastAsia="Calibri" w:hAnsi="Times New Roman" w:cs="Times New Roman"/>
                <w:sz w:val="24"/>
                <w:szCs w:val="24"/>
              </w:rPr>
            </w:pPr>
          </w:p>
        </w:tc>
        <w:tc>
          <w:tcPr>
            <w:tcW w:w="4077" w:type="dxa"/>
            <w:vMerge/>
          </w:tcPr>
          <w:p w14:paraId="67EF2D68" w14:textId="77777777" w:rsidR="008607DD" w:rsidRPr="003F626C" w:rsidRDefault="008607DD" w:rsidP="00C96E89">
            <w:pPr>
              <w:jc w:val="center"/>
              <w:rPr>
                <w:rFonts w:ascii="Times New Roman" w:eastAsia="Calibri" w:hAnsi="Times New Roman" w:cs="Times New Roman"/>
                <w:sz w:val="24"/>
                <w:szCs w:val="24"/>
              </w:rPr>
            </w:pPr>
          </w:p>
        </w:tc>
        <w:tc>
          <w:tcPr>
            <w:tcW w:w="709" w:type="dxa"/>
            <w:vMerge/>
          </w:tcPr>
          <w:p w14:paraId="5DADD8E1" w14:textId="77777777" w:rsidR="008607DD" w:rsidRPr="003F626C" w:rsidRDefault="008607DD" w:rsidP="00C96E89">
            <w:pPr>
              <w:jc w:val="center"/>
              <w:rPr>
                <w:rFonts w:ascii="Times New Roman" w:eastAsia="Calibri" w:hAnsi="Times New Roman" w:cs="Times New Roman"/>
                <w:sz w:val="24"/>
                <w:szCs w:val="24"/>
              </w:rPr>
            </w:pPr>
          </w:p>
        </w:tc>
        <w:tc>
          <w:tcPr>
            <w:tcW w:w="1134" w:type="dxa"/>
          </w:tcPr>
          <w:p w14:paraId="7166115E" w14:textId="77777777"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7</w:t>
            </w:r>
          </w:p>
        </w:tc>
        <w:tc>
          <w:tcPr>
            <w:tcW w:w="1134" w:type="dxa"/>
          </w:tcPr>
          <w:p w14:paraId="73B536FC" w14:textId="77777777"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8</w:t>
            </w:r>
          </w:p>
        </w:tc>
        <w:tc>
          <w:tcPr>
            <w:tcW w:w="1276" w:type="dxa"/>
          </w:tcPr>
          <w:p w14:paraId="0A0B5ADC" w14:textId="77777777"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9</w:t>
            </w:r>
          </w:p>
        </w:tc>
        <w:tc>
          <w:tcPr>
            <w:tcW w:w="1201" w:type="dxa"/>
          </w:tcPr>
          <w:p w14:paraId="70A96064" w14:textId="77777777" w:rsidR="008607DD" w:rsidRPr="003F626C" w:rsidRDefault="008607DD" w:rsidP="003F626C">
            <w:pPr>
              <w:jc w:val="center"/>
              <w:rPr>
                <w:rFonts w:ascii="Times New Roman" w:hAnsi="Times New Roman" w:cs="Times New Roman"/>
                <w:sz w:val="24"/>
                <w:szCs w:val="24"/>
              </w:rPr>
            </w:pPr>
            <w:r>
              <w:rPr>
                <w:rFonts w:ascii="Times New Roman" w:hAnsi="Times New Roman" w:cs="Times New Roman"/>
                <w:sz w:val="24"/>
                <w:szCs w:val="24"/>
              </w:rPr>
              <w:t>2020</w:t>
            </w:r>
          </w:p>
        </w:tc>
      </w:tr>
      <w:tr w:rsidR="008607DD" w:rsidRPr="003F626C" w14:paraId="6DF4CAB2" w14:textId="77777777" w:rsidTr="008607DD">
        <w:tc>
          <w:tcPr>
            <w:tcW w:w="567" w:type="dxa"/>
          </w:tcPr>
          <w:p w14:paraId="3CDDBBBD"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lastRenderedPageBreak/>
              <w:t>1.</w:t>
            </w:r>
          </w:p>
        </w:tc>
        <w:tc>
          <w:tcPr>
            <w:tcW w:w="4077" w:type="dxa"/>
          </w:tcPr>
          <w:p w14:paraId="21780672" w14:textId="77777777" w:rsidR="008607DD" w:rsidRPr="003F626C" w:rsidRDefault="008607DD" w:rsidP="00C96E89">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Реконструкция водопроводных сетей</w:t>
            </w:r>
          </w:p>
        </w:tc>
        <w:tc>
          <w:tcPr>
            <w:tcW w:w="709" w:type="dxa"/>
          </w:tcPr>
          <w:p w14:paraId="149C1384" w14:textId="77777777" w:rsidR="008607DD" w:rsidRPr="003F626C" w:rsidRDefault="008607DD" w:rsidP="00C96E89">
            <w:pPr>
              <w:jc w:val="center"/>
              <w:rPr>
                <w:rFonts w:ascii="Times New Roman" w:eastAsia="Calibri" w:hAnsi="Times New Roman" w:cs="Times New Roman"/>
                <w:sz w:val="24"/>
                <w:szCs w:val="24"/>
              </w:rPr>
            </w:pPr>
          </w:p>
          <w:p w14:paraId="42A56919"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км</w:t>
            </w:r>
          </w:p>
        </w:tc>
        <w:tc>
          <w:tcPr>
            <w:tcW w:w="1134" w:type="dxa"/>
          </w:tcPr>
          <w:p w14:paraId="5EBDBC1F" w14:textId="77777777" w:rsidR="008607DD" w:rsidRPr="003F626C" w:rsidRDefault="008607DD" w:rsidP="00C96E89">
            <w:pPr>
              <w:jc w:val="center"/>
              <w:rPr>
                <w:rFonts w:ascii="Times New Roman" w:eastAsia="Calibri" w:hAnsi="Times New Roman" w:cs="Times New Roman"/>
                <w:sz w:val="24"/>
                <w:szCs w:val="24"/>
              </w:rPr>
            </w:pPr>
          </w:p>
          <w:p w14:paraId="2FE6DB83"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134" w:type="dxa"/>
          </w:tcPr>
          <w:p w14:paraId="467FF9CB" w14:textId="77777777" w:rsidR="008607DD" w:rsidRPr="003F626C" w:rsidRDefault="008607DD" w:rsidP="00C96E89">
            <w:pPr>
              <w:jc w:val="center"/>
              <w:rPr>
                <w:rFonts w:ascii="Times New Roman" w:eastAsia="Calibri" w:hAnsi="Times New Roman" w:cs="Times New Roman"/>
                <w:sz w:val="24"/>
                <w:szCs w:val="24"/>
              </w:rPr>
            </w:pPr>
          </w:p>
          <w:p w14:paraId="369ECC58"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276" w:type="dxa"/>
          </w:tcPr>
          <w:p w14:paraId="05121F85" w14:textId="77777777" w:rsidR="008607DD" w:rsidRPr="003F626C" w:rsidRDefault="008607DD" w:rsidP="00C96E89">
            <w:pPr>
              <w:jc w:val="center"/>
              <w:rPr>
                <w:rFonts w:ascii="Times New Roman" w:eastAsia="Calibri" w:hAnsi="Times New Roman" w:cs="Times New Roman"/>
                <w:sz w:val="24"/>
                <w:szCs w:val="24"/>
              </w:rPr>
            </w:pPr>
          </w:p>
          <w:p w14:paraId="234FD2BD"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201" w:type="dxa"/>
          </w:tcPr>
          <w:p w14:paraId="48545096" w14:textId="77777777" w:rsidR="008607DD" w:rsidRDefault="008607DD">
            <w:pPr>
              <w:rPr>
                <w:rFonts w:ascii="Times New Roman" w:hAnsi="Times New Roman" w:cs="Times New Roman"/>
                <w:sz w:val="24"/>
                <w:szCs w:val="24"/>
              </w:rPr>
            </w:pPr>
          </w:p>
          <w:p w14:paraId="65A45F9C" w14:textId="77777777" w:rsidR="008607DD" w:rsidRPr="003F626C" w:rsidRDefault="008607DD" w:rsidP="008607DD">
            <w:pPr>
              <w:jc w:val="center"/>
              <w:rPr>
                <w:rFonts w:ascii="Times New Roman" w:hAnsi="Times New Roman" w:cs="Times New Roman"/>
                <w:sz w:val="24"/>
                <w:szCs w:val="24"/>
              </w:rPr>
            </w:pPr>
            <w:r>
              <w:rPr>
                <w:rFonts w:ascii="Times New Roman" w:hAnsi="Times New Roman" w:cs="Times New Roman"/>
                <w:sz w:val="24"/>
                <w:szCs w:val="24"/>
              </w:rPr>
              <w:t>0,2</w:t>
            </w:r>
          </w:p>
        </w:tc>
      </w:tr>
      <w:tr w:rsidR="008607DD" w:rsidRPr="003F626C" w14:paraId="0DE170D7" w14:textId="77777777" w:rsidTr="008607DD">
        <w:tc>
          <w:tcPr>
            <w:tcW w:w="567" w:type="dxa"/>
          </w:tcPr>
          <w:p w14:paraId="63110580"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w:t>
            </w:r>
          </w:p>
        </w:tc>
        <w:tc>
          <w:tcPr>
            <w:tcW w:w="4077" w:type="dxa"/>
          </w:tcPr>
          <w:p w14:paraId="1F0CDCA3" w14:textId="77777777" w:rsidR="008607DD" w:rsidRPr="003F626C" w:rsidRDefault="008607DD" w:rsidP="00C96E89">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Ремонт общественных колодцев</w:t>
            </w:r>
          </w:p>
        </w:tc>
        <w:tc>
          <w:tcPr>
            <w:tcW w:w="709" w:type="dxa"/>
          </w:tcPr>
          <w:p w14:paraId="4B792A96"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ед.</w:t>
            </w:r>
          </w:p>
        </w:tc>
        <w:tc>
          <w:tcPr>
            <w:tcW w:w="1134" w:type="dxa"/>
          </w:tcPr>
          <w:p w14:paraId="0263A060"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w:t>
            </w:r>
          </w:p>
        </w:tc>
        <w:tc>
          <w:tcPr>
            <w:tcW w:w="1134" w:type="dxa"/>
          </w:tcPr>
          <w:p w14:paraId="430C3B39" w14:textId="77777777"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1</w:t>
            </w:r>
          </w:p>
        </w:tc>
        <w:tc>
          <w:tcPr>
            <w:tcW w:w="1276" w:type="dxa"/>
          </w:tcPr>
          <w:p w14:paraId="4748C3F7" w14:textId="77777777" w:rsidR="008607DD" w:rsidRPr="003F626C" w:rsidRDefault="008607DD" w:rsidP="00C96E89">
            <w:pPr>
              <w:jc w:val="center"/>
              <w:rPr>
                <w:rFonts w:ascii="Times New Roman" w:eastAsia="Calibri" w:hAnsi="Times New Roman" w:cs="Times New Roman"/>
                <w:sz w:val="24"/>
                <w:szCs w:val="24"/>
              </w:rPr>
            </w:pPr>
            <w:r>
              <w:rPr>
                <w:rFonts w:ascii="Times New Roman" w:hAnsi="Times New Roman" w:cs="Times New Roman"/>
                <w:sz w:val="24"/>
                <w:szCs w:val="24"/>
              </w:rPr>
              <w:t>1</w:t>
            </w:r>
          </w:p>
        </w:tc>
        <w:tc>
          <w:tcPr>
            <w:tcW w:w="1201" w:type="dxa"/>
          </w:tcPr>
          <w:p w14:paraId="4D92A56F" w14:textId="77777777" w:rsidR="008607DD" w:rsidRPr="003F626C" w:rsidRDefault="008607DD" w:rsidP="008607DD">
            <w:pPr>
              <w:jc w:val="center"/>
              <w:rPr>
                <w:rFonts w:ascii="Times New Roman" w:hAnsi="Times New Roman" w:cs="Times New Roman"/>
                <w:sz w:val="24"/>
                <w:szCs w:val="24"/>
              </w:rPr>
            </w:pPr>
            <w:r>
              <w:rPr>
                <w:rFonts w:ascii="Times New Roman" w:hAnsi="Times New Roman" w:cs="Times New Roman"/>
                <w:sz w:val="24"/>
                <w:szCs w:val="24"/>
              </w:rPr>
              <w:t>0</w:t>
            </w:r>
          </w:p>
        </w:tc>
      </w:tr>
    </w:tbl>
    <w:p w14:paraId="1CB28F98"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Реализацию муниципальной программы планируется осуществлять посредством подпрограммы «Реализация мероприятий в области коммунального хозяйства</w:t>
      </w:r>
      <w:r w:rsidR="008607DD">
        <w:rPr>
          <w:rFonts w:ascii="Times New Roman" w:hAnsi="Times New Roman" w:cs="Times New Roman"/>
          <w:sz w:val="24"/>
          <w:szCs w:val="24"/>
        </w:rPr>
        <w:t xml:space="preserve"> Рябовского</w:t>
      </w:r>
      <w:r w:rsidRPr="003F626C">
        <w:rPr>
          <w:rFonts w:ascii="Times New Roman" w:eastAsia="Calibri" w:hAnsi="Times New Roman" w:cs="Times New Roman"/>
          <w:sz w:val="24"/>
          <w:szCs w:val="24"/>
        </w:rPr>
        <w:t xml:space="preserve"> сельского поселения».</w:t>
      </w:r>
    </w:p>
    <w:p w14:paraId="093B897F"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Подпрограмма предусматривает:</w:t>
      </w:r>
    </w:p>
    <w:p w14:paraId="4C16875B"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ремонт водопроводных сетей на территории поселения;</w:t>
      </w:r>
    </w:p>
    <w:p w14:paraId="17538D12" w14:textId="77777777"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ремонт общественных колодцев для жителей населенных пунктов.</w:t>
      </w:r>
    </w:p>
    <w:p w14:paraId="7B57AB4D" w14:textId="77777777" w:rsidR="003F626C" w:rsidRPr="003F626C" w:rsidRDefault="003F626C" w:rsidP="004613E5">
      <w:pPr>
        <w:pStyle w:val="a8"/>
        <w:rPr>
          <w:rFonts w:ascii="Times New Roman" w:hAnsi="Times New Roman" w:cs="Times New Roman"/>
          <w:b/>
          <w:sz w:val="24"/>
          <w:szCs w:val="24"/>
          <w:lang w:eastAsia="ru-RU"/>
        </w:rPr>
      </w:pPr>
    </w:p>
    <w:p w14:paraId="6D5398EA" w14:textId="77777777" w:rsidR="00F42747" w:rsidRPr="004613E5" w:rsidRDefault="004613E5" w:rsidP="00F4274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4613E5">
        <w:rPr>
          <w:rFonts w:ascii="Times New Roman" w:eastAsia="Times New Roman" w:hAnsi="Times New Roman" w:cs="Times New Roman"/>
          <w:b/>
          <w:bCs/>
          <w:sz w:val="24"/>
          <w:szCs w:val="24"/>
          <w:lang w:eastAsia="ru-RU"/>
        </w:rPr>
        <w:t xml:space="preserve">                                                                     </w:t>
      </w:r>
    </w:p>
    <w:p w14:paraId="3B1E313C" w14:textId="77777777" w:rsidR="00F42747" w:rsidRPr="000B7431" w:rsidRDefault="00F42747" w:rsidP="00F42747">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4"/>
          <w:szCs w:val="24"/>
          <w:lang w:eastAsia="ru-RU"/>
        </w:rPr>
        <w:t xml:space="preserve">                       </w:t>
      </w:r>
      <w:r w:rsidR="000B7431">
        <w:rPr>
          <w:rFonts w:ascii="Times New Roman" w:eastAsia="Times New Roman" w:hAnsi="Times New Roman" w:cs="Times New Roman"/>
          <w:bCs/>
          <w:sz w:val="28"/>
          <w:szCs w:val="28"/>
          <w:lang w:eastAsia="ru-RU"/>
        </w:rPr>
        <w:t>Мероприятия по реализации подпрограммы:</w:t>
      </w:r>
    </w:p>
    <w:p w14:paraId="105397C0" w14:textId="77777777" w:rsidR="000B7431" w:rsidRPr="00A30108" w:rsidRDefault="00F42747" w:rsidP="00F4274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 xml:space="preserve">          </w:t>
      </w:r>
    </w:p>
    <w:tbl>
      <w:tblPr>
        <w:tblStyle w:val="ad"/>
        <w:tblW w:w="0" w:type="auto"/>
        <w:tblLook w:val="04A0" w:firstRow="1" w:lastRow="0" w:firstColumn="1" w:lastColumn="0" w:noHBand="0" w:noVBand="1"/>
      </w:tblPr>
      <w:tblGrid>
        <w:gridCol w:w="540"/>
        <w:gridCol w:w="5921"/>
        <w:gridCol w:w="876"/>
        <w:gridCol w:w="876"/>
        <w:gridCol w:w="876"/>
        <w:gridCol w:w="876"/>
      </w:tblGrid>
      <w:tr w:rsidR="000A6D69" w14:paraId="77CCC1CC" w14:textId="77777777" w:rsidTr="000D1A8A">
        <w:trPr>
          <w:trHeight w:val="495"/>
        </w:trPr>
        <w:tc>
          <w:tcPr>
            <w:tcW w:w="540" w:type="dxa"/>
            <w:vMerge w:val="restart"/>
          </w:tcPr>
          <w:p w14:paraId="71F16921" w14:textId="77777777"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w:t>
            </w:r>
          </w:p>
          <w:p w14:paraId="555B02A9" w14:textId="77777777" w:rsidR="000A6D69" w:rsidRDefault="000A6D69" w:rsidP="00F42747">
            <w:pPr>
              <w:spacing w:before="100" w:beforeAutospacing="1" w:after="100" w:afterAutospacing="1"/>
              <w:rPr>
                <w:rFonts w:ascii="Times New Roman" w:eastAsia="Times New Roman" w:hAnsi="Times New Roman" w:cs="Times New Roman"/>
                <w:sz w:val="28"/>
                <w:szCs w:val="28"/>
                <w:lang w:eastAsia="ru-RU"/>
              </w:rPr>
            </w:pPr>
            <w:r w:rsidRPr="000A6D69">
              <w:rPr>
                <w:rFonts w:ascii="Times New Roman" w:eastAsia="Times New Roman" w:hAnsi="Times New Roman" w:cs="Times New Roman"/>
                <w:sz w:val="24"/>
                <w:szCs w:val="24"/>
                <w:lang w:eastAsia="ru-RU"/>
              </w:rPr>
              <w:t>п/п</w:t>
            </w:r>
          </w:p>
        </w:tc>
        <w:tc>
          <w:tcPr>
            <w:tcW w:w="6147" w:type="dxa"/>
            <w:vMerge w:val="restart"/>
          </w:tcPr>
          <w:p w14:paraId="1F81E7FC" w14:textId="77777777" w:rsidR="000A6D69" w:rsidRDefault="000A6D69" w:rsidP="00F42747">
            <w:pPr>
              <w:spacing w:before="100" w:beforeAutospacing="1" w:after="100" w:afterAutospacing="1"/>
              <w:rPr>
                <w:rFonts w:ascii="Times New Roman" w:eastAsia="Times New Roman" w:hAnsi="Times New Roman" w:cs="Times New Roman"/>
                <w:sz w:val="28"/>
                <w:szCs w:val="28"/>
                <w:lang w:eastAsia="ru-RU"/>
              </w:rPr>
            </w:pPr>
          </w:p>
          <w:p w14:paraId="55AD792D" w14:textId="77777777"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работ</w:t>
            </w:r>
          </w:p>
        </w:tc>
        <w:tc>
          <w:tcPr>
            <w:tcW w:w="3504" w:type="dxa"/>
            <w:gridSpan w:val="4"/>
            <w:tcBorders>
              <w:bottom w:val="single" w:sz="4" w:space="0" w:color="auto"/>
            </w:tcBorders>
          </w:tcPr>
          <w:p w14:paraId="7B0E89E3" w14:textId="77777777"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proofErr w:type="gramStart"/>
            <w:r w:rsidRPr="000A6D69">
              <w:rPr>
                <w:rFonts w:ascii="Times New Roman" w:eastAsia="Times New Roman" w:hAnsi="Times New Roman" w:cs="Times New Roman"/>
                <w:sz w:val="24"/>
                <w:szCs w:val="24"/>
                <w:lang w:eastAsia="ru-RU"/>
              </w:rPr>
              <w:t xml:space="preserve">Прогнозируемое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финансир</w:t>
            </w:r>
            <w:proofErr w:type="gramEnd"/>
            <w:r>
              <w:rPr>
                <w:rFonts w:ascii="Times New Roman" w:eastAsia="Times New Roman" w:hAnsi="Times New Roman" w:cs="Times New Roman"/>
                <w:sz w:val="24"/>
                <w:szCs w:val="24"/>
                <w:lang w:eastAsia="ru-RU"/>
              </w:rPr>
              <w:t>.работ,тыс.руб</w:t>
            </w:r>
            <w:proofErr w:type="spellEnd"/>
            <w:r>
              <w:rPr>
                <w:rFonts w:ascii="Times New Roman" w:eastAsia="Times New Roman" w:hAnsi="Times New Roman" w:cs="Times New Roman"/>
                <w:sz w:val="24"/>
                <w:szCs w:val="24"/>
                <w:lang w:eastAsia="ru-RU"/>
              </w:rPr>
              <w:t>.</w:t>
            </w:r>
          </w:p>
        </w:tc>
      </w:tr>
      <w:tr w:rsidR="000D1A8A" w14:paraId="0D9A53BA" w14:textId="77777777" w:rsidTr="000D1A8A">
        <w:trPr>
          <w:trHeight w:val="375"/>
        </w:trPr>
        <w:tc>
          <w:tcPr>
            <w:tcW w:w="540" w:type="dxa"/>
            <w:vMerge/>
          </w:tcPr>
          <w:p w14:paraId="0533A487" w14:textId="77777777"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p>
        </w:tc>
        <w:tc>
          <w:tcPr>
            <w:tcW w:w="6147" w:type="dxa"/>
            <w:vMerge/>
          </w:tcPr>
          <w:p w14:paraId="293B746F" w14:textId="77777777"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p>
        </w:tc>
        <w:tc>
          <w:tcPr>
            <w:tcW w:w="876" w:type="dxa"/>
            <w:tcBorders>
              <w:top w:val="single" w:sz="4" w:space="0" w:color="auto"/>
              <w:right w:val="single" w:sz="4" w:space="0" w:color="auto"/>
            </w:tcBorders>
          </w:tcPr>
          <w:p w14:paraId="68EE924D" w14:textId="77777777"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8607D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right w:val="single" w:sz="4" w:space="0" w:color="auto"/>
            </w:tcBorders>
          </w:tcPr>
          <w:p w14:paraId="236F74DB" w14:textId="77777777"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20</w:t>
            </w:r>
            <w:r w:rsidR="008607D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right w:val="single" w:sz="4" w:space="0" w:color="auto"/>
            </w:tcBorders>
          </w:tcPr>
          <w:p w14:paraId="05E2CA15" w14:textId="77777777"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20</w:t>
            </w:r>
            <w:r w:rsidR="008607DD">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tcBorders>
          </w:tcPr>
          <w:p w14:paraId="686F36E8" w14:textId="77777777"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8607D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г.</w:t>
            </w:r>
          </w:p>
        </w:tc>
      </w:tr>
      <w:tr w:rsidR="000D1A8A" w14:paraId="72F15398" w14:textId="77777777" w:rsidTr="000D1A8A">
        <w:tc>
          <w:tcPr>
            <w:tcW w:w="540" w:type="dxa"/>
          </w:tcPr>
          <w:p w14:paraId="748ABA31" w14:textId="77777777"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47" w:type="dxa"/>
          </w:tcPr>
          <w:p w14:paraId="0915EFC7" w14:textId="77777777"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частичная замена водопроводных сетей</w:t>
            </w:r>
          </w:p>
        </w:tc>
        <w:tc>
          <w:tcPr>
            <w:tcW w:w="876" w:type="dxa"/>
            <w:tcBorders>
              <w:right w:val="single" w:sz="4" w:space="0" w:color="auto"/>
            </w:tcBorders>
          </w:tcPr>
          <w:p w14:paraId="299C5014" w14:textId="77777777" w:rsidR="000D1A8A" w:rsidRPr="00AB2E80"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right w:val="single" w:sz="4" w:space="0" w:color="auto"/>
            </w:tcBorders>
          </w:tcPr>
          <w:p w14:paraId="6CB8DE3D" w14:textId="77777777"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right w:val="single" w:sz="4" w:space="0" w:color="auto"/>
            </w:tcBorders>
          </w:tcPr>
          <w:p w14:paraId="0B32B53C" w14:textId="77777777"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tcBorders>
          </w:tcPr>
          <w:p w14:paraId="335F8801" w14:textId="77777777" w:rsidR="000D1A8A" w:rsidRPr="00AB2E80" w:rsidRDefault="00A95392"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D1A8A">
              <w:rPr>
                <w:rFonts w:ascii="Times New Roman" w:eastAsia="Times New Roman" w:hAnsi="Times New Roman" w:cs="Times New Roman"/>
                <w:sz w:val="24"/>
                <w:szCs w:val="24"/>
                <w:lang w:eastAsia="ru-RU"/>
              </w:rPr>
              <w:t>0,000</w:t>
            </w:r>
          </w:p>
        </w:tc>
      </w:tr>
      <w:tr w:rsidR="000D1A8A" w14:paraId="49BBB09D" w14:textId="77777777" w:rsidTr="000D1A8A">
        <w:tc>
          <w:tcPr>
            <w:tcW w:w="540" w:type="dxa"/>
          </w:tcPr>
          <w:p w14:paraId="2F20E821" w14:textId="77777777" w:rsidR="000D1A8A" w:rsidRPr="000A6D69"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w:t>
            </w:r>
          </w:p>
        </w:tc>
        <w:tc>
          <w:tcPr>
            <w:tcW w:w="6147" w:type="dxa"/>
          </w:tcPr>
          <w:p w14:paraId="1C7601D9" w14:textId="77777777" w:rsidR="000D1A8A" w:rsidRPr="000A6D69"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общественных колодцев</w:t>
            </w:r>
          </w:p>
        </w:tc>
        <w:tc>
          <w:tcPr>
            <w:tcW w:w="876" w:type="dxa"/>
            <w:tcBorders>
              <w:right w:val="single" w:sz="4" w:space="0" w:color="auto"/>
            </w:tcBorders>
          </w:tcPr>
          <w:p w14:paraId="76319CB9" w14:textId="77777777" w:rsidR="000D1A8A" w:rsidRPr="00AB2E80"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right w:val="single" w:sz="4" w:space="0" w:color="auto"/>
            </w:tcBorders>
          </w:tcPr>
          <w:p w14:paraId="68565C91" w14:textId="77777777" w:rsidR="000D1A8A" w:rsidRPr="00AB2E80" w:rsidRDefault="008607DD"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right w:val="single" w:sz="4" w:space="0" w:color="auto"/>
            </w:tcBorders>
          </w:tcPr>
          <w:p w14:paraId="542A0E27" w14:textId="77777777" w:rsidR="000D1A8A" w:rsidRPr="00AB2E80" w:rsidRDefault="008607DD"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tcBorders>
          </w:tcPr>
          <w:p w14:paraId="6C6DC216" w14:textId="77777777" w:rsidR="000D1A8A" w:rsidRPr="00AB2E80" w:rsidRDefault="000D1A8A"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0D1A8A" w14:paraId="7CF5F3AD" w14:textId="77777777" w:rsidTr="000D1A8A">
        <w:tc>
          <w:tcPr>
            <w:tcW w:w="540" w:type="dxa"/>
          </w:tcPr>
          <w:p w14:paraId="40736328" w14:textId="77777777"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p>
        </w:tc>
        <w:tc>
          <w:tcPr>
            <w:tcW w:w="6147" w:type="dxa"/>
          </w:tcPr>
          <w:p w14:paraId="25AFD37E" w14:textId="77777777"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Итого</w:t>
            </w:r>
          </w:p>
        </w:tc>
        <w:tc>
          <w:tcPr>
            <w:tcW w:w="876" w:type="dxa"/>
            <w:tcBorders>
              <w:right w:val="single" w:sz="4" w:space="0" w:color="auto"/>
            </w:tcBorders>
          </w:tcPr>
          <w:p w14:paraId="65515A12" w14:textId="77777777" w:rsidR="000D1A8A" w:rsidRPr="00AB2E80"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right w:val="single" w:sz="4" w:space="0" w:color="auto"/>
            </w:tcBorders>
          </w:tcPr>
          <w:p w14:paraId="7CF94172" w14:textId="77777777"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right w:val="single" w:sz="4" w:space="0" w:color="auto"/>
            </w:tcBorders>
          </w:tcPr>
          <w:p w14:paraId="0150BB9D" w14:textId="77777777"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tcBorders>
          </w:tcPr>
          <w:p w14:paraId="113A19A1" w14:textId="77777777" w:rsidR="000D1A8A" w:rsidRPr="00AB2E80" w:rsidRDefault="000D1A8A"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r>
    </w:tbl>
    <w:p w14:paraId="0292366A" w14:textId="77777777" w:rsidR="00AB2E80" w:rsidRPr="00A30108" w:rsidRDefault="00AB2E80" w:rsidP="00AB2E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sectPr w:rsidR="00AB2E80" w:rsidRPr="00A30108">
          <w:pgSz w:w="11906" w:h="16838"/>
          <w:pgMar w:top="1134" w:right="677" w:bottom="899" w:left="1254" w:header="709" w:footer="709" w:gutter="0"/>
          <w:cols w:space="720"/>
        </w:sectPr>
      </w:pPr>
    </w:p>
    <w:p w14:paraId="3E3E346F" w14:textId="77777777" w:rsidR="008607DD" w:rsidRDefault="008607DD" w:rsidP="008607D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14:paraId="736E5B71" w14:textId="77777777"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Приложение </w:t>
      </w:r>
      <w:r>
        <w:rPr>
          <w:rFonts w:ascii="Times New Roman" w:hAnsi="Times New Roman" w:cs="Times New Roman"/>
          <w:lang w:eastAsia="ru-RU"/>
        </w:rPr>
        <w:t>2</w:t>
      </w:r>
      <w:r w:rsidRPr="004613E5">
        <w:rPr>
          <w:rFonts w:ascii="Times New Roman" w:hAnsi="Times New Roman" w:cs="Times New Roman"/>
          <w:lang w:eastAsia="ru-RU"/>
        </w:rPr>
        <w:t xml:space="preserve"> к муниципальной программе                        </w:t>
      </w:r>
    </w:p>
    <w:p w14:paraId="6BB6FC14" w14:textId="77777777"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«Организация мероприятий, направленных на</w:t>
      </w:r>
    </w:p>
    <w:p w14:paraId="65F1792F" w14:textId="77777777"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развитие жилищно-коммунального хозяйства и </w:t>
      </w:r>
    </w:p>
    <w:p w14:paraId="7BC2EBE5" w14:textId="77777777" w:rsidR="008607DD"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благоустройства Рябовского сельского поселения»</w:t>
      </w:r>
    </w:p>
    <w:p w14:paraId="7FE098A3" w14:textId="77777777" w:rsidR="008607DD" w:rsidRDefault="008607DD" w:rsidP="008607DD">
      <w:pPr>
        <w:pStyle w:val="a8"/>
        <w:jc w:val="right"/>
        <w:rPr>
          <w:rFonts w:ascii="Times New Roman" w:hAnsi="Times New Roman" w:cs="Times New Roman"/>
          <w:lang w:eastAsia="ru-RU"/>
        </w:rPr>
      </w:pPr>
    </w:p>
    <w:p w14:paraId="664CAD82" w14:textId="77777777" w:rsidR="008607DD" w:rsidRDefault="008607DD" w:rsidP="008607DD">
      <w:pPr>
        <w:pStyle w:val="a8"/>
        <w:jc w:val="right"/>
        <w:rPr>
          <w:rFonts w:ascii="Times New Roman" w:hAnsi="Times New Roman" w:cs="Times New Roman"/>
          <w:lang w:eastAsia="ru-RU"/>
        </w:rPr>
      </w:pPr>
    </w:p>
    <w:p w14:paraId="26A93DA7" w14:textId="77777777" w:rsidR="008607DD" w:rsidRPr="004613E5" w:rsidRDefault="008607DD" w:rsidP="008607DD">
      <w:pPr>
        <w:pStyle w:val="a8"/>
        <w:jc w:val="right"/>
        <w:rPr>
          <w:rFonts w:ascii="Times New Roman" w:hAnsi="Times New Roman" w:cs="Times New Roman"/>
          <w:lang w:eastAsia="ru-RU"/>
        </w:rPr>
      </w:pPr>
    </w:p>
    <w:p w14:paraId="45AEF8F3" w14:textId="77777777" w:rsidR="008607DD" w:rsidRPr="008607DD" w:rsidRDefault="008607DD" w:rsidP="008607DD">
      <w:pPr>
        <w:spacing w:after="0" w:line="240" w:lineRule="auto"/>
        <w:jc w:val="both"/>
        <w:rPr>
          <w:rFonts w:ascii="Times New Roman" w:hAnsi="Times New Roman" w:cs="Times New Roman"/>
          <w:b/>
          <w:sz w:val="24"/>
          <w:szCs w:val="24"/>
        </w:rPr>
      </w:pPr>
      <w:r w:rsidRPr="004613E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Подпрограмма </w:t>
      </w:r>
      <w:r w:rsidRPr="004613E5">
        <w:rPr>
          <w:rFonts w:ascii="Times New Roman" w:hAnsi="Times New Roman" w:cs="Times New Roman"/>
          <w:b/>
          <w:sz w:val="24"/>
          <w:szCs w:val="24"/>
          <w:lang w:eastAsia="ru-RU"/>
        </w:rPr>
        <w:t>«</w:t>
      </w:r>
      <w:r w:rsidRPr="008607DD">
        <w:rPr>
          <w:rFonts w:ascii="Times New Roman" w:hAnsi="Times New Roman" w:cs="Times New Roman"/>
          <w:b/>
          <w:sz w:val="24"/>
          <w:szCs w:val="24"/>
        </w:rPr>
        <w:t>Благоустройство</w:t>
      </w:r>
      <w:r>
        <w:rPr>
          <w:rFonts w:ascii="Times New Roman" w:hAnsi="Times New Roman" w:cs="Times New Roman"/>
          <w:b/>
          <w:sz w:val="24"/>
          <w:szCs w:val="24"/>
        </w:rPr>
        <w:t xml:space="preserve"> </w:t>
      </w:r>
      <w:r w:rsidRPr="008607DD">
        <w:rPr>
          <w:rFonts w:ascii="Times New Roman" w:hAnsi="Times New Roman" w:cs="Times New Roman"/>
          <w:b/>
          <w:sz w:val="24"/>
          <w:szCs w:val="24"/>
        </w:rPr>
        <w:t>и содержание муниципального имущества Рябовского сельского поселения</w:t>
      </w:r>
      <w:r>
        <w:rPr>
          <w:rFonts w:ascii="Times New Roman" w:hAnsi="Times New Roman" w:cs="Times New Roman"/>
          <w:b/>
          <w:sz w:val="24"/>
          <w:szCs w:val="24"/>
        </w:rPr>
        <w:t>»</w:t>
      </w:r>
    </w:p>
    <w:p w14:paraId="64914E7A" w14:textId="77777777" w:rsidR="008607DD" w:rsidRDefault="008607DD" w:rsidP="008607DD">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w:t>
      </w:r>
    </w:p>
    <w:p w14:paraId="357C941C" w14:textId="77777777" w:rsidR="008607DD" w:rsidRDefault="008607DD" w:rsidP="008607DD">
      <w:pPr>
        <w:pStyle w:val="a8"/>
        <w:rPr>
          <w:rFonts w:ascii="Times New Roman" w:hAnsi="Times New Roman" w:cs="Times New Roman"/>
          <w:b/>
          <w:sz w:val="24"/>
          <w:szCs w:val="24"/>
          <w:lang w:eastAsia="ru-RU"/>
        </w:rPr>
      </w:pPr>
    </w:p>
    <w:p w14:paraId="074ABE55" w14:textId="77777777" w:rsidR="008607DD" w:rsidRDefault="008607DD" w:rsidP="008607DD">
      <w:pPr>
        <w:pStyle w:val="a8"/>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1.Паспорт подпрограммы.</w:t>
      </w:r>
    </w:p>
    <w:p w14:paraId="59747348" w14:textId="77777777" w:rsidR="008607DD" w:rsidRDefault="008607DD" w:rsidP="008607DD">
      <w:pPr>
        <w:pStyle w:val="a8"/>
        <w:rPr>
          <w:rFonts w:ascii="Times New Roman" w:hAnsi="Times New Roman" w:cs="Times New Roman"/>
          <w:b/>
          <w:sz w:val="24"/>
          <w:szCs w:val="24"/>
          <w:lang w:eastAsia="ru-RU"/>
        </w:rPr>
      </w:pPr>
    </w:p>
    <w:tbl>
      <w:tblPr>
        <w:tblStyle w:val="ad"/>
        <w:tblW w:w="0" w:type="auto"/>
        <w:tblLook w:val="04A0" w:firstRow="1" w:lastRow="0" w:firstColumn="1" w:lastColumn="0" w:noHBand="0" w:noVBand="1"/>
      </w:tblPr>
      <w:tblGrid>
        <w:gridCol w:w="3722"/>
        <w:gridCol w:w="6243"/>
      </w:tblGrid>
      <w:tr w:rsidR="008607DD" w14:paraId="5BB2CB10" w14:textId="77777777" w:rsidTr="00C96E89">
        <w:tc>
          <w:tcPr>
            <w:tcW w:w="3794" w:type="dxa"/>
          </w:tcPr>
          <w:p w14:paraId="63777808" w14:textId="77777777"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Тип подпрограммы</w:t>
            </w:r>
          </w:p>
        </w:tc>
        <w:tc>
          <w:tcPr>
            <w:tcW w:w="6397" w:type="dxa"/>
          </w:tcPr>
          <w:p w14:paraId="7944B3CD" w14:textId="77777777"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Аналитическая</w:t>
            </w:r>
          </w:p>
        </w:tc>
      </w:tr>
      <w:tr w:rsidR="008607DD" w14:paraId="41972AD7" w14:textId="77777777" w:rsidTr="00C96E89">
        <w:tc>
          <w:tcPr>
            <w:tcW w:w="3794" w:type="dxa"/>
          </w:tcPr>
          <w:p w14:paraId="75250DEF" w14:textId="77777777"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Наименование подпрограммы</w:t>
            </w:r>
          </w:p>
        </w:tc>
        <w:tc>
          <w:tcPr>
            <w:tcW w:w="6397" w:type="dxa"/>
          </w:tcPr>
          <w:p w14:paraId="299483F6" w14:textId="77777777" w:rsidR="008607DD" w:rsidRPr="00F4690F" w:rsidRDefault="00B34F34"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Благоустройство и содержание муниципального имущества </w:t>
            </w:r>
            <w:r w:rsidR="008607DD">
              <w:rPr>
                <w:rFonts w:ascii="Times New Roman" w:hAnsi="Times New Roman" w:cs="Times New Roman"/>
                <w:sz w:val="24"/>
                <w:szCs w:val="24"/>
                <w:lang w:eastAsia="ru-RU"/>
              </w:rPr>
              <w:t xml:space="preserve"> Рябовского сельского поселения</w:t>
            </w:r>
          </w:p>
        </w:tc>
      </w:tr>
      <w:tr w:rsidR="008607DD" w14:paraId="30364AEE" w14:textId="77777777" w:rsidTr="00C96E89">
        <w:tc>
          <w:tcPr>
            <w:tcW w:w="3794" w:type="dxa"/>
          </w:tcPr>
          <w:p w14:paraId="5F5355F7" w14:textId="77777777"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Срок</w:t>
            </w:r>
            <w:r>
              <w:rPr>
                <w:rFonts w:ascii="Times New Roman" w:hAnsi="Times New Roman" w:cs="Times New Roman"/>
                <w:sz w:val="24"/>
                <w:szCs w:val="24"/>
                <w:lang w:eastAsia="ru-RU"/>
              </w:rPr>
              <w:t xml:space="preserve"> реализации подпрограммы</w:t>
            </w:r>
          </w:p>
        </w:tc>
        <w:tc>
          <w:tcPr>
            <w:tcW w:w="6397" w:type="dxa"/>
          </w:tcPr>
          <w:p w14:paraId="1B15D919" w14:textId="77777777"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2017-2020гг</w:t>
            </w:r>
          </w:p>
        </w:tc>
      </w:tr>
      <w:tr w:rsidR="008607DD" w14:paraId="0854FB2F" w14:textId="77777777" w:rsidTr="00C96E89">
        <w:tc>
          <w:tcPr>
            <w:tcW w:w="3794" w:type="dxa"/>
          </w:tcPr>
          <w:p w14:paraId="2DE564CE" w14:textId="77777777"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Цели подпрограммы</w:t>
            </w:r>
          </w:p>
        </w:tc>
        <w:tc>
          <w:tcPr>
            <w:tcW w:w="6397" w:type="dxa"/>
          </w:tcPr>
          <w:p w14:paraId="5458EC3B" w14:textId="77777777" w:rsidR="00B34F34" w:rsidRPr="00B34F34" w:rsidRDefault="00B34F34" w:rsidP="00B34F34">
            <w:pPr>
              <w:pStyle w:val="printj"/>
              <w:spacing w:before="0" w:after="0"/>
              <w:jc w:val="both"/>
            </w:pPr>
            <w:r w:rsidRPr="001D1EE3">
              <w:t xml:space="preserve">- </w:t>
            </w:r>
            <w:r w:rsidRPr="00B34F34">
              <w:t>повышение уровня внешнего благоустройства и санитарного содержания территории  поселения;</w:t>
            </w:r>
          </w:p>
          <w:p w14:paraId="726B7284" w14:textId="77777777" w:rsidR="00B34F34" w:rsidRPr="00B34F34" w:rsidRDefault="00B34F34" w:rsidP="00B34F34">
            <w:pPr>
              <w:pStyle w:val="printj"/>
              <w:spacing w:before="0" w:after="0"/>
              <w:jc w:val="both"/>
            </w:pPr>
            <w:r w:rsidRPr="00B34F34">
              <w:t>- активизация работ по благоустройству территории поселения в границах населенных пунктов, проектирование и монтаж уличного освещения;</w:t>
            </w:r>
          </w:p>
          <w:p w14:paraId="1F151F0D" w14:textId="77777777" w:rsidR="008607DD" w:rsidRPr="00F4690F" w:rsidRDefault="00B34F34" w:rsidP="00B34F34">
            <w:pPr>
              <w:pStyle w:val="a8"/>
              <w:rPr>
                <w:rFonts w:ascii="Times New Roman" w:hAnsi="Times New Roman" w:cs="Times New Roman"/>
                <w:sz w:val="24"/>
                <w:szCs w:val="24"/>
                <w:lang w:eastAsia="ru-RU"/>
              </w:rPr>
            </w:pPr>
            <w:r w:rsidRPr="00B34F34">
              <w:rPr>
                <w:rFonts w:ascii="Times New Roman" w:eastAsia="Calibri" w:hAnsi="Times New Roman" w:cs="Times New Roman"/>
              </w:rPr>
              <w:t>- развитие и поддержка инициатив жителей населенных пунктов по благоустройству, санитарной очистке мест захоронения (кладбище) и придомовых территорий</w:t>
            </w:r>
          </w:p>
        </w:tc>
      </w:tr>
      <w:tr w:rsidR="008607DD" w14:paraId="52051E01" w14:textId="77777777" w:rsidTr="00C96E89">
        <w:tc>
          <w:tcPr>
            <w:tcW w:w="3794" w:type="dxa"/>
          </w:tcPr>
          <w:p w14:paraId="3F34FC29" w14:textId="77777777"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ресурсного обеспечения  подпрограммы</w:t>
            </w:r>
          </w:p>
        </w:tc>
        <w:tc>
          <w:tcPr>
            <w:tcW w:w="6397" w:type="dxa"/>
          </w:tcPr>
          <w:p w14:paraId="6EBA92AC" w14:textId="77777777" w:rsidR="00B34F34" w:rsidRPr="005560C2" w:rsidRDefault="00B34F34" w:rsidP="00B34F34">
            <w:pPr>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14:paraId="0699D244" w14:textId="77777777"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2017г-  6</w:t>
            </w:r>
            <w:r w:rsidRPr="005560C2">
              <w:rPr>
                <w:rFonts w:ascii="Times New Roman" w:eastAsia="Times New Roman" w:hAnsi="Times New Roman" w:cs="Times New Roman"/>
                <w:sz w:val="20"/>
                <w:szCs w:val="20"/>
                <w:lang w:eastAsia="ru-RU"/>
              </w:rPr>
              <w:t>,0 тыс. руб.</w:t>
            </w:r>
          </w:p>
          <w:p w14:paraId="56241EE4" w14:textId="77777777" w:rsidR="00B34F34" w:rsidRPr="005560C2"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2018г  - 6</w:t>
            </w:r>
            <w:r w:rsidRPr="005560C2">
              <w:rPr>
                <w:rFonts w:ascii="Times New Roman" w:eastAsia="Times New Roman" w:hAnsi="Times New Roman" w:cs="Times New Roman"/>
                <w:sz w:val="20"/>
                <w:szCs w:val="20"/>
                <w:lang w:eastAsia="ru-RU"/>
              </w:rPr>
              <w:t xml:space="preserve">,0 тыс. </w:t>
            </w:r>
            <w:proofErr w:type="spellStart"/>
            <w:r w:rsidRPr="005560C2">
              <w:rPr>
                <w:rFonts w:ascii="Times New Roman" w:eastAsia="Times New Roman" w:hAnsi="Times New Roman" w:cs="Times New Roman"/>
                <w:sz w:val="20"/>
                <w:szCs w:val="20"/>
                <w:lang w:eastAsia="ru-RU"/>
              </w:rPr>
              <w:t>руб</w:t>
            </w:r>
            <w:proofErr w:type="spellEnd"/>
          </w:p>
          <w:p w14:paraId="42C206C4" w14:textId="77777777"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13</w:t>
            </w:r>
            <w:r w:rsidRPr="005560C2">
              <w:rPr>
                <w:rFonts w:ascii="Times New Roman" w:eastAsia="Times New Roman" w:hAnsi="Times New Roman" w:cs="Times New Roman"/>
                <w:sz w:val="20"/>
                <w:szCs w:val="20"/>
                <w:lang w:eastAsia="ru-RU"/>
              </w:rPr>
              <w:t>,0 тыс.  руб.</w:t>
            </w:r>
          </w:p>
          <w:p w14:paraId="288A634C" w14:textId="77777777"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13,0 тыс.руб.</w:t>
            </w:r>
          </w:p>
          <w:p w14:paraId="60102922" w14:textId="77777777" w:rsidR="00B34F34" w:rsidRPr="005560C2" w:rsidRDefault="00B34F34" w:rsidP="00B34F34">
            <w:pPr>
              <w:rPr>
                <w:rFonts w:ascii="Times New Roman" w:eastAsia="Times New Roman" w:hAnsi="Times New Roman" w:cs="Times New Roman"/>
                <w:sz w:val="20"/>
                <w:szCs w:val="20"/>
                <w:lang w:eastAsia="ru-RU"/>
              </w:rPr>
            </w:pPr>
          </w:p>
          <w:p w14:paraId="6706E4FA" w14:textId="77777777" w:rsidR="00B34F34" w:rsidRDefault="00B34F34" w:rsidP="00B34F34">
            <w:pPr>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14:paraId="0E8B2CAE" w14:textId="77777777" w:rsidR="006F1207" w:rsidRPr="005560C2" w:rsidRDefault="006F1207" w:rsidP="00B34F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2017г- </w:t>
            </w:r>
            <w:proofErr w:type="gramStart"/>
            <w:r w:rsidR="00D47DB2">
              <w:rPr>
                <w:rFonts w:ascii="Times New Roman" w:eastAsia="Times New Roman" w:hAnsi="Times New Roman" w:cs="Times New Roman"/>
                <w:sz w:val="20"/>
                <w:szCs w:val="20"/>
                <w:lang w:eastAsia="ru-RU"/>
              </w:rPr>
              <w:t>1289,621тыс.руб</w:t>
            </w:r>
            <w:proofErr w:type="gramEnd"/>
          </w:p>
          <w:p w14:paraId="0C3DCB3B" w14:textId="77777777"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2018г-  835,121</w:t>
            </w:r>
            <w:r w:rsidRPr="005560C2">
              <w:rPr>
                <w:rFonts w:ascii="Times New Roman" w:eastAsia="Times New Roman" w:hAnsi="Times New Roman" w:cs="Times New Roman"/>
                <w:sz w:val="20"/>
                <w:szCs w:val="20"/>
                <w:lang w:eastAsia="ru-RU"/>
              </w:rPr>
              <w:t xml:space="preserve"> тыс. руб.</w:t>
            </w:r>
          </w:p>
          <w:p w14:paraId="39AA5CDE" w14:textId="77777777" w:rsidR="00B34F34" w:rsidRPr="005560C2" w:rsidRDefault="00B34F34" w:rsidP="00B34F34">
            <w:pPr>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 xml:space="preserve">2019г  - 802,068  тыс. </w:t>
            </w:r>
            <w:proofErr w:type="spellStart"/>
            <w:r w:rsidRPr="009553F1">
              <w:rPr>
                <w:rFonts w:ascii="Times New Roman" w:eastAsia="Times New Roman" w:hAnsi="Times New Roman" w:cs="Times New Roman"/>
                <w:sz w:val="20"/>
                <w:szCs w:val="20"/>
                <w:lang w:eastAsia="ru-RU"/>
              </w:rPr>
              <w:t>руб</w:t>
            </w:r>
            <w:proofErr w:type="spellEnd"/>
          </w:p>
          <w:p w14:paraId="57B98099" w14:textId="77777777"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2020г -  </w:t>
            </w:r>
            <w:r w:rsidR="00A95392">
              <w:rPr>
                <w:rFonts w:ascii="Times New Roman" w:eastAsia="Times New Roman" w:hAnsi="Times New Roman" w:cs="Times New Roman"/>
                <w:sz w:val="20"/>
                <w:szCs w:val="20"/>
                <w:lang w:eastAsia="ru-RU"/>
              </w:rPr>
              <w:t>597,845</w:t>
            </w:r>
            <w:r w:rsidRPr="005560C2">
              <w:rPr>
                <w:rFonts w:ascii="Times New Roman" w:eastAsia="Times New Roman" w:hAnsi="Times New Roman" w:cs="Times New Roman"/>
                <w:sz w:val="20"/>
                <w:szCs w:val="20"/>
                <w:lang w:eastAsia="ru-RU"/>
              </w:rPr>
              <w:t xml:space="preserve"> тыс.  руб.</w:t>
            </w:r>
          </w:p>
          <w:p w14:paraId="02874028" w14:textId="77777777" w:rsidR="00B34F34" w:rsidRPr="005560C2" w:rsidRDefault="00B34F34" w:rsidP="00B34F34">
            <w:pPr>
              <w:jc w:val="both"/>
              <w:rPr>
                <w:rFonts w:ascii="Times New Roman" w:eastAsia="Times New Roman" w:hAnsi="Times New Roman" w:cs="Times New Roman"/>
                <w:sz w:val="20"/>
                <w:szCs w:val="20"/>
                <w:lang w:eastAsia="ru-RU"/>
              </w:rPr>
            </w:pPr>
          </w:p>
          <w:p w14:paraId="19B4F874" w14:textId="77777777" w:rsidR="00B34F34" w:rsidRDefault="00B34F34" w:rsidP="00B34F34">
            <w:pPr>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14:paraId="4EAC3D47" w14:textId="77777777" w:rsidR="006F1207" w:rsidRPr="005560C2" w:rsidRDefault="006F1207"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2017г-1295,621тыс.руб.</w:t>
            </w:r>
          </w:p>
          <w:p w14:paraId="40B7B40B" w14:textId="77777777"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2018г-   841,121</w:t>
            </w:r>
            <w:r w:rsidRPr="005560C2">
              <w:rPr>
                <w:rFonts w:ascii="Times New Roman" w:eastAsia="Times New Roman" w:hAnsi="Times New Roman" w:cs="Times New Roman"/>
                <w:sz w:val="20"/>
                <w:szCs w:val="20"/>
                <w:lang w:eastAsia="ru-RU"/>
              </w:rPr>
              <w:t xml:space="preserve"> тыс. руб.</w:t>
            </w:r>
          </w:p>
          <w:p w14:paraId="6282EF5F" w14:textId="77777777" w:rsidR="00B34F34" w:rsidRPr="005560C2" w:rsidRDefault="00B34F34" w:rsidP="00B34F34">
            <w:pPr>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 xml:space="preserve">2019г  - 808,068  тыс. </w:t>
            </w:r>
            <w:proofErr w:type="spellStart"/>
            <w:r w:rsidRPr="009553F1">
              <w:rPr>
                <w:rFonts w:ascii="Times New Roman" w:eastAsia="Times New Roman" w:hAnsi="Times New Roman" w:cs="Times New Roman"/>
                <w:sz w:val="20"/>
                <w:szCs w:val="20"/>
                <w:lang w:eastAsia="ru-RU"/>
              </w:rPr>
              <w:t>руб</w:t>
            </w:r>
            <w:proofErr w:type="spellEnd"/>
          </w:p>
          <w:p w14:paraId="5426067F" w14:textId="77777777" w:rsidR="00A95392"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A95392">
              <w:rPr>
                <w:rFonts w:ascii="Times New Roman" w:eastAsia="Times New Roman" w:hAnsi="Times New Roman" w:cs="Times New Roman"/>
                <w:sz w:val="20"/>
                <w:szCs w:val="20"/>
                <w:lang w:eastAsia="ru-RU"/>
              </w:rPr>
              <w:t xml:space="preserve">г </w:t>
            </w:r>
            <w:proofErr w:type="gramStart"/>
            <w:r w:rsidR="00A95392">
              <w:rPr>
                <w:rFonts w:ascii="Times New Roman" w:eastAsia="Times New Roman" w:hAnsi="Times New Roman" w:cs="Times New Roman"/>
                <w:sz w:val="20"/>
                <w:szCs w:val="20"/>
                <w:lang w:eastAsia="ru-RU"/>
              </w:rPr>
              <w:t>-  610,845</w:t>
            </w:r>
            <w:proofErr w:type="gramEnd"/>
            <w:r w:rsidR="00A95392">
              <w:rPr>
                <w:rFonts w:ascii="Times New Roman" w:eastAsia="Times New Roman" w:hAnsi="Times New Roman" w:cs="Times New Roman"/>
                <w:sz w:val="20"/>
                <w:szCs w:val="20"/>
                <w:lang w:eastAsia="ru-RU"/>
              </w:rPr>
              <w:t>тыс.руб</w:t>
            </w:r>
          </w:p>
          <w:p w14:paraId="51D4210F" w14:textId="77777777"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2017-2020гг подлежит уточнению при подготовке местного бюджета на очередной финансовый год и на плановый период на соответствующие годы.</w:t>
            </w:r>
          </w:p>
        </w:tc>
      </w:tr>
    </w:tbl>
    <w:p w14:paraId="295CF93C" w14:textId="77777777" w:rsidR="008607DD" w:rsidRDefault="008607DD" w:rsidP="00AB2E80">
      <w:pPr>
        <w:rPr>
          <w:rFonts w:ascii="Times New Roman" w:eastAsia="Times New Roman" w:hAnsi="Times New Roman" w:cs="Times New Roman"/>
          <w:b/>
          <w:bCs/>
          <w:sz w:val="24"/>
          <w:szCs w:val="24"/>
          <w:lang w:eastAsia="ru-RU"/>
        </w:rPr>
      </w:pPr>
    </w:p>
    <w:p w14:paraId="6ED249B6" w14:textId="77777777" w:rsidR="008607DD" w:rsidRDefault="008607DD" w:rsidP="00AB2E80">
      <w:pPr>
        <w:rPr>
          <w:rFonts w:ascii="Times New Roman" w:eastAsia="Times New Roman" w:hAnsi="Times New Roman" w:cs="Times New Roman"/>
          <w:b/>
          <w:bCs/>
          <w:sz w:val="24"/>
          <w:szCs w:val="24"/>
          <w:lang w:eastAsia="ru-RU"/>
        </w:rPr>
      </w:pPr>
    </w:p>
    <w:p w14:paraId="1462BFEF" w14:textId="77777777" w:rsidR="008607DD" w:rsidRDefault="008607DD" w:rsidP="00AB2E80">
      <w:pPr>
        <w:rPr>
          <w:rFonts w:ascii="Times New Roman" w:eastAsia="Times New Roman" w:hAnsi="Times New Roman" w:cs="Times New Roman"/>
          <w:b/>
          <w:bCs/>
          <w:sz w:val="24"/>
          <w:szCs w:val="24"/>
          <w:lang w:eastAsia="ru-RU"/>
        </w:rPr>
      </w:pPr>
    </w:p>
    <w:p w14:paraId="2B69EE32" w14:textId="77777777" w:rsidR="00AB2E80" w:rsidRPr="002D7400" w:rsidRDefault="00AB2E80" w:rsidP="00AB2E80">
      <w:pPr>
        <w:rPr>
          <w:lang w:eastAsia="ru-RU"/>
        </w:rPr>
      </w:pPr>
      <w:r>
        <w:rPr>
          <w:rFonts w:ascii="Times New Roman" w:eastAsia="Times New Roman" w:hAnsi="Times New Roman" w:cs="Times New Roman"/>
          <w:b/>
          <w:bCs/>
          <w:sz w:val="24"/>
          <w:szCs w:val="24"/>
          <w:lang w:eastAsia="ru-RU"/>
        </w:rPr>
        <w:lastRenderedPageBreak/>
        <w:t>1.2.</w:t>
      </w:r>
      <w:r w:rsidRPr="00CA095F">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 xml:space="preserve">одпрограмма "Благоустройство и содержание имущества </w:t>
      </w:r>
      <w:r w:rsidRPr="00CA095F">
        <w:rPr>
          <w:rFonts w:ascii="Times New Roman" w:eastAsia="Times New Roman" w:hAnsi="Times New Roman" w:cs="Times New Roman"/>
          <w:b/>
          <w:bCs/>
          <w:sz w:val="24"/>
          <w:szCs w:val="24"/>
          <w:lang w:eastAsia="ru-RU"/>
        </w:rPr>
        <w:t>Рябовского сельского поселения"</w:t>
      </w:r>
    </w:p>
    <w:p w14:paraId="19E3BAC0"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СОДЕРЖАНИЕ ПРОБЛЕМЫ И ОБОСНОВАНИЕ</w:t>
      </w:r>
    </w:p>
    <w:p w14:paraId="50800F45"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НЕОБХОДИМОСТИ ЕЕ РЕШЕНИЯ ПРОГРАММНЫМИ МЕТОДАМИ</w:t>
      </w:r>
    </w:p>
    <w:p w14:paraId="5BD6BAC2" w14:textId="77777777" w:rsidR="00AB2E80" w:rsidRPr="00764450" w:rsidRDefault="00AB2E80" w:rsidP="00AB2E80">
      <w:pPr>
        <w:pStyle w:val="a8"/>
        <w:jc w:val="center"/>
        <w:rPr>
          <w:rFonts w:ascii="Times New Roman" w:hAnsi="Times New Roman" w:cs="Times New Roman"/>
        </w:rPr>
      </w:pPr>
    </w:p>
    <w:p w14:paraId="57C78582" w14:textId="77777777" w:rsidR="00AB2E80" w:rsidRDefault="00AB2E80" w:rsidP="00AB2E80">
      <w:pPr>
        <w:pStyle w:val="a8"/>
        <w:jc w:val="both"/>
        <w:rPr>
          <w:rFonts w:ascii="Times New Roman" w:hAnsi="Times New Roman" w:cs="Times New Roman"/>
        </w:rPr>
      </w:pPr>
    </w:p>
    <w:p w14:paraId="1C59AEAF" w14:textId="77777777" w:rsidR="00AB2E80" w:rsidRPr="0069194B" w:rsidRDefault="00AB2E80" w:rsidP="00AB2E80">
      <w:pPr>
        <w:pStyle w:val="a8"/>
        <w:ind w:firstLine="708"/>
        <w:jc w:val="both"/>
        <w:rPr>
          <w:rFonts w:ascii="Times New Roman" w:hAnsi="Times New Roman" w:cs="Times New Roman"/>
        </w:rPr>
      </w:pPr>
      <w:r w:rsidRPr="0069194B">
        <w:rPr>
          <w:rFonts w:ascii="Times New Roman" w:hAnsi="Times New Roman" w:cs="Times New Roman"/>
        </w:rPr>
        <w:t>Мероприятия муниципальной п</w:t>
      </w:r>
      <w:r>
        <w:rPr>
          <w:rFonts w:ascii="Times New Roman" w:hAnsi="Times New Roman" w:cs="Times New Roman"/>
        </w:rPr>
        <w:t>одп</w:t>
      </w:r>
      <w:r w:rsidRPr="0069194B">
        <w:rPr>
          <w:rFonts w:ascii="Times New Roman" w:hAnsi="Times New Roman" w:cs="Times New Roman"/>
        </w:rPr>
        <w:t>рограммы «</w:t>
      </w:r>
      <w:r>
        <w:rPr>
          <w:rFonts w:ascii="Times New Roman" w:hAnsi="Times New Roman" w:cs="Times New Roman"/>
        </w:rPr>
        <w:t xml:space="preserve">Благоустройство и содержание имущества </w:t>
      </w:r>
      <w:r w:rsidRPr="0069194B">
        <w:rPr>
          <w:rFonts w:ascii="Times New Roman" w:hAnsi="Times New Roman" w:cs="Times New Roman"/>
        </w:rPr>
        <w:t xml:space="preserve">Рябовского сельского поселения» направлены на обеспечение увеличения поступления средств в бюджет Рябовского сельского поселения, повышение эффективности управления и распоряжения муниципальной </w:t>
      </w:r>
      <w:proofErr w:type="gramStart"/>
      <w:r w:rsidRPr="0069194B">
        <w:rPr>
          <w:rFonts w:ascii="Times New Roman" w:hAnsi="Times New Roman" w:cs="Times New Roman"/>
        </w:rPr>
        <w:t>собственностью  поселения</w:t>
      </w:r>
      <w:proofErr w:type="gramEnd"/>
      <w:r w:rsidRPr="0069194B">
        <w:rPr>
          <w:rFonts w:ascii="Times New Roman" w:hAnsi="Times New Roman" w:cs="Times New Roman"/>
        </w:rPr>
        <w:t>, земельными участками, находящимися в муниципальной и государственной собственности.</w:t>
      </w:r>
    </w:p>
    <w:p w14:paraId="378F3CFA" w14:textId="77777777" w:rsidR="00AB2E80" w:rsidRPr="0069194B" w:rsidRDefault="00AB2E80" w:rsidP="00AB2E80">
      <w:pPr>
        <w:pStyle w:val="a8"/>
        <w:ind w:firstLine="708"/>
        <w:jc w:val="both"/>
        <w:rPr>
          <w:rFonts w:ascii="Times New Roman" w:hAnsi="Times New Roman" w:cs="Times New Roman"/>
        </w:rPr>
      </w:pPr>
      <w:r w:rsidRPr="0069194B">
        <w:rPr>
          <w:rFonts w:ascii="Times New Roman" w:hAnsi="Times New Roman" w:cs="Times New Roman"/>
        </w:rPr>
        <w:t>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w:t>
      </w:r>
      <w:r>
        <w:rPr>
          <w:rFonts w:ascii="Times New Roman" w:hAnsi="Times New Roman" w:cs="Times New Roman"/>
        </w:rPr>
        <w:t xml:space="preserve"> </w:t>
      </w:r>
      <w:r w:rsidRPr="0069194B">
        <w:rPr>
          <w:rFonts w:ascii="Times New Roman" w:hAnsi="Times New Roman" w:cs="Times New Roman"/>
          <w:bCs/>
        </w:rPr>
        <w:t xml:space="preserve">Координирование и внесение в ГКН сведений о границах  </w:t>
      </w:r>
      <w:r>
        <w:rPr>
          <w:rFonts w:ascii="Times New Roman" w:hAnsi="Times New Roman" w:cs="Times New Roman"/>
          <w:bCs/>
        </w:rPr>
        <w:t xml:space="preserve">Рябовского </w:t>
      </w:r>
      <w:r w:rsidRPr="0069194B">
        <w:rPr>
          <w:rFonts w:ascii="Times New Roman" w:hAnsi="Times New Roman" w:cs="Times New Roman"/>
          <w:bCs/>
        </w:rPr>
        <w:t>сельского поселения,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 использованию объектов недвижимости, упростит получение исходно-разрешительной документации на проведение строительных работ.</w:t>
      </w:r>
    </w:p>
    <w:p w14:paraId="0D230EA7" w14:textId="77777777" w:rsidR="00AB2E80" w:rsidRPr="0069194B" w:rsidRDefault="00AB2E80" w:rsidP="00AB2E80">
      <w:pPr>
        <w:pStyle w:val="a8"/>
        <w:ind w:firstLine="708"/>
        <w:jc w:val="both"/>
        <w:rPr>
          <w:rFonts w:ascii="Times New Roman" w:hAnsi="Times New Roman" w:cs="Times New Roman"/>
          <w:bCs/>
        </w:rPr>
      </w:pPr>
      <w:r w:rsidRPr="0069194B">
        <w:rPr>
          <w:rFonts w:ascii="Times New Roman" w:hAnsi="Times New Roman" w:cs="Times New Roman"/>
          <w:bCs/>
        </w:rPr>
        <w:t>Выявление, паспортизация,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w:t>
      </w:r>
    </w:p>
    <w:p w14:paraId="14F5C941" w14:textId="77777777" w:rsidR="00AB2E80" w:rsidRPr="0069194B" w:rsidRDefault="00AB2E80" w:rsidP="00AB2E80">
      <w:pPr>
        <w:pStyle w:val="a8"/>
        <w:jc w:val="both"/>
        <w:rPr>
          <w:rFonts w:ascii="Times New Roman" w:hAnsi="Times New Roman" w:cs="Times New Roman"/>
        </w:rPr>
      </w:pPr>
      <w:r w:rsidRPr="0069194B">
        <w:rPr>
          <w:rFonts w:ascii="Times New Roman" w:hAnsi="Times New Roman" w:cs="Times New Roman"/>
        </w:rPr>
        <w:t xml:space="preserve">Выполнение основных мероприятий по формированию земельных участков, позволит планомерно и последовательно </w:t>
      </w:r>
      <w:r w:rsidRPr="0069194B">
        <w:rPr>
          <w:rFonts w:ascii="Times New Roman" w:hAnsi="Times New Roman" w:cs="Times New Roman"/>
          <w:spacing w:val="-1"/>
        </w:rPr>
        <w:t xml:space="preserve">реализовывать мероприятия по эффективному использованию земли, </w:t>
      </w:r>
      <w:r w:rsidRPr="0069194B">
        <w:rPr>
          <w:rFonts w:ascii="Times New Roman" w:hAnsi="Times New Roman" w:cs="Times New Roman"/>
        </w:rPr>
        <w:t xml:space="preserve">вовлечению ее в хозяйственный оборот, по стимулированию инвестиционной деятельности на рынке недвижимости. </w:t>
      </w:r>
    </w:p>
    <w:p w14:paraId="34367903" w14:textId="77777777" w:rsidR="00AB2E80" w:rsidRPr="0069194B" w:rsidRDefault="00AB2E80" w:rsidP="00AB2E80">
      <w:pPr>
        <w:pStyle w:val="a8"/>
        <w:jc w:val="both"/>
        <w:rPr>
          <w:rFonts w:ascii="Times New Roman" w:hAnsi="Times New Roman" w:cs="Times New Roman"/>
          <w:color w:val="000000"/>
        </w:rPr>
      </w:pPr>
      <w:r w:rsidRPr="0069194B">
        <w:rPr>
          <w:rFonts w:ascii="Times New Roman" w:hAnsi="Times New Roman" w:cs="Times New Roman"/>
          <w:color w:val="000000"/>
        </w:rPr>
        <w:t xml:space="preserve">Для целей регистрации права собственности на земельные участки за </w:t>
      </w:r>
      <w:r>
        <w:rPr>
          <w:rFonts w:ascii="Times New Roman" w:hAnsi="Times New Roman" w:cs="Times New Roman"/>
          <w:color w:val="000000"/>
        </w:rPr>
        <w:t>Рябовским сельским</w:t>
      </w:r>
      <w:r w:rsidRPr="0069194B">
        <w:rPr>
          <w:rFonts w:ascii="Times New Roman" w:hAnsi="Times New Roman" w:cs="Times New Roman"/>
          <w:color w:val="000000"/>
        </w:rPr>
        <w:t xml:space="preserve"> поселение</w:t>
      </w:r>
      <w:r>
        <w:rPr>
          <w:rFonts w:ascii="Times New Roman" w:hAnsi="Times New Roman" w:cs="Times New Roman"/>
          <w:color w:val="000000"/>
        </w:rPr>
        <w:t>м</w:t>
      </w:r>
      <w:r w:rsidRPr="0069194B">
        <w:rPr>
          <w:rFonts w:ascii="Times New Roman" w:hAnsi="Times New Roman" w:cs="Times New Roman"/>
          <w:color w:val="000000"/>
        </w:rPr>
        <w:t xml:space="preserve"> следует выполнить кадастровые работы по земельным участкам под объектами, находящиеся в муниципальной собственности, и которые в соответствии с действующим законодательством относятся к собственности </w:t>
      </w:r>
      <w:r>
        <w:rPr>
          <w:rFonts w:ascii="Times New Roman" w:hAnsi="Times New Roman" w:cs="Times New Roman"/>
          <w:color w:val="000000"/>
        </w:rPr>
        <w:t>Рябовского сельского поселения.</w:t>
      </w:r>
      <w:r w:rsidRPr="0069194B">
        <w:rPr>
          <w:rFonts w:ascii="Times New Roman" w:hAnsi="Times New Roman" w:cs="Times New Roman"/>
          <w:color w:val="000000"/>
        </w:rPr>
        <w:t xml:space="preserve"> </w:t>
      </w:r>
    </w:p>
    <w:p w14:paraId="28CD3CFC" w14:textId="77777777" w:rsidR="00AB2E80" w:rsidRPr="007D2399" w:rsidRDefault="00AB2E80" w:rsidP="00AB2E80">
      <w:pPr>
        <w:pStyle w:val="a7"/>
        <w:spacing w:before="0" w:beforeAutospacing="0" w:after="0" w:afterAutospacing="0"/>
        <w:ind w:firstLine="708"/>
        <w:jc w:val="both"/>
      </w:pPr>
      <w:r w:rsidRPr="007D2399">
        <w:t>Природно-климатические условия Рябовского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14:paraId="64A961AB" w14:textId="77777777" w:rsidR="00AB2E80" w:rsidRPr="007D2399" w:rsidRDefault="00AB2E80" w:rsidP="00AB2E80">
      <w:pPr>
        <w:pStyle w:val="a7"/>
        <w:spacing w:before="0" w:beforeAutospacing="0" w:after="0" w:afterAutospacing="0"/>
        <w:jc w:val="both"/>
      </w:pPr>
      <w:r w:rsidRPr="007D2399">
        <w:t>Большие нарекания вызывают благоустройство и санитарное соде</w:t>
      </w:r>
      <w:r>
        <w:t>ржание дворовых территорий. По-</w:t>
      </w:r>
      <w:r w:rsidRPr="007D2399">
        <w:t>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составляет 90% от необходимого, для восстановления освещения требуется дополнительное  финансирование.</w:t>
      </w:r>
    </w:p>
    <w:p w14:paraId="5114B9F5" w14:textId="77777777" w:rsidR="00AB2E80" w:rsidRPr="007D2399" w:rsidRDefault="00AB2E80" w:rsidP="00AB2E80">
      <w:pPr>
        <w:pStyle w:val="printj"/>
        <w:spacing w:before="0" w:beforeAutospacing="0" w:after="0" w:afterAutospacing="0"/>
        <w:jc w:val="both"/>
      </w:pPr>
      <w:r w:rsidRPr="007D2399">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14:paraId="232EC7DE" w14:textId="77777777" w:rsidR="00AB2E80" w:rsidRPr="007D2399" w:rsidRDefault="00AB2E80" w:rsidP="00AB2E80">
      <w:pPr>
        <w:pStyle w:val="printj"/>
        <w:spacing w:before="0" w:beforeAutospacing="0" w:after="0" w:afterAutospacing="0"/>
        <w:ind w:firstLine="708"/>
        <w:jc w:val="both"/>
      </w:pPr>
      <w:r w:rsidRPr="007D2399">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4B65DA6" w14:textId="77777777" w:rsidR="00AB2E80" w:rsidRPr="00764450" w:rsidRDefault="00AB2E80" w:rsidP="00AB2E80">
      <w:pPr>
        <w:pStyle w:val="a8"/>
        <w:jc w:val="center"/>
        <w:rPr>
          <w:rFonts w:ascii="Times New Roman" w:hAnsi="Times New Roman" w:cs="Times New Roman"/>
        </w:rPr>
      </w:pPr>
    </w:p>
    <w:p w14:paraId="73338683"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ОСНОВНЫЕ ЦЕЛИ И ЗАДАЧИ, СРОКИ И ЭТАПЫ</w:t>
      </w:r>
    </w:p>
    <w:p w14:paraId="1ABC4E4C"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РЕАЛИЗАЦИИ, ЦЕЛЕВЫЕ ИНДИКАТОРЫ И ПОКАЗАТЕЛИ ПОДПРОГРАММЫ</w:t>
      </w:r>
    </w:p>
    <w:p w14:paraId="45147314" w14:textId="77777777" w:rsidR="00AB2E80" w:rsidRPr="00AF694D" w:rsidRDefault="00AB2E80" w:rsidP="00AB2E80">
      <w:pPr>
        <w:pStyle w:val="a8"/>
        <w:jc w:val="center"/>
        <w:rPr>
          <w:rFonts w:ascii="Times New Roman" w:hAnsi="Times New Roman" w:cs="Times New Roman"/>
          <w:sz w:val="24"/>
          <w:szCs w:val="24"/>
        </w:rPr>
      </w:pPr>
    </w:p>
    <w:p w14:paraId="3C8FAC52" w14:textId="77777777" w:rsidR="00AB2E80" w:rsidRPr="00AF694D" w:rsidRDefault="00AB2E80" w:rsidP="00AB2E80">
      <w:pPr>
        <w:pStyle w:val="a8"/>
        <w:jc w:val="center"/>
        <w:rPr>
          <w:rFonts w:ascii="Times New Roman" w:hAnsi="Times New Roman" w:cs="Times New Roman"/>
          <w:sz w:val="24"/>
          <w:szCs w:val="24"/>
        </w:rPr>
      </w:pPr>
      <w:r w:rsidRPr="00AF694D">
        <w:rPr>
          <w:rFonts w:ascii="Times New Roman" w:hAnsi="Times New Roman" w:cs="Times New Roman"/>
          <w:b/>
          <w:bCs/>
          <w:sz w:val="24"/>
          <w:szCs w:val="24"/>
        </w:rPr>
        <w:t>1. Анализ существующего положения в комплексном благоустройстве поселения</w:t>
      </w:r>
    </w:p>
    <w:p w14:paraId="6ED28866" w14:textId="77777777" w:rsidR="00AB2E80" w:rsidRPr="007D2399" w:rsidRDefault="00AB2E80" w:rsidP="00AB2E80">
      <w:pPr>
        <w:spacing w:after="0"/>
        <w:ind w:firstLine="600"/>
        <w:jc w:val="both"/>
        <w:rPr>
          <w:rFonts w:ascii="Times New Roman" w:hAnsi="Times New Roman" w:cs="Times New Roman"/>
          <w:sz w:val="24"/>
          <w:szCs w:val="24"/>
        </w:rPr>
      </w:pPr>
      <w:r w:rsidRPr="00764450">
        <w:rPr>
          <w:rFonts w:ascii="Times New Roman" w:hAnsi="Times New Roman" w:cs="Times New Roman"/>
          <w:sz w:val="20"/>
          <w:szCs w:val="20"/>
        </w:rPr>
        <w:t xml:space="preserve">Для </w:t>
      </w:r>
      <w:r w:rsidRPr="007D2399">
        <w:rPr>
          <w:rFonts w:ascii="Times New Roman" w:hAnsi="Times New Roman" w:cs="Times New Roman"/>
          <w:sz w:val="24"/>
          <w:szCs w:val="24"/>
        </w:rPr>
        <w:t>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14:paraId="1DC79D41" w14:textId="77777777" w:rsidR="00AB2E80" w:rsidRPr="007D2399" w:rsidRDefault="00AB2E80" w:rsidP="00AB2E80">
      <w:pPr>
        <w:spacing w:after="0"/>
        <w:ind w:left="708"/>
        <w:jc w:val="both"/>
        <w:rPr>
          <w:rFonts w:ascii="Times New Roman" w:hAnsi="Times New Roman" w:cs="Times New Roman"/>
          <w:sz w:val="24"/>
          <w:szCs w:val="24"/>
        </w:rPr>
      </w:pPr>
      <w:r w:rsidRPr="007D2399">
        <w:rPr>
          <w:rFonts w:ascii="Times New Roman" w:hAnsi="Times New Roman" w:cs="Times New Roman"/>
          <w:b/>
          <w:bCs/>
          <w:sz w:val="24"/>
          <w:szCs w:val="24"/>
        </w:rPr>
        <w:lastRenderedPageBreak/>
        <w:t xml:space="preserve">     2. Анализ качественного состояния элементов благоустройства поселения</w:t>
      </w:r>
    </w:p>
    <w:p w14:paraId="0DE8852F" w14:textId="77777777" w:rsidR="00AB2E80" w:rsidRPr="007D2399" w:rsidRDefault="00AB2E80" w:rsidP="00AB2E80">
      <w:pPr>
        <w:spacing w:after="0"/>
        <w:jc w:val="both"/>
        <w:rPr>
          <w:rFonts w:ascii="Times New Roman" w:hAnsi="Times New Roman" w:cs="Times New Roman"/>
          <w:b/>
          <w:sz w:val="24"/>
          <w:szCs w:val="24"/>
        </w:rPr>
      </w:pPr>
      <w:r w:rsidRPr="007D2399">
        <w:rPr>
          <w:rFonts w:ascii="Times New Roman" w:hAnsi="Times New Roman" w:cs="Times New Roman"/>
          <w:b/>
          <w:i/>
          <w:iCs/>
          <w:sz w:val="24"/>
          <w:szCs w:val="24"/>
        </w:rPr>
        <w:t xml:space="preserve">2.1.Озеленение </w:t>
      </w:r>
    </w:p>
    <w:p w14:paraId="2C4A02E3" w14:textId="77777777" w:rsidR="00AB2E80" w:rsidRPr="007D2399" w:rsidRDefault="00AB2E80" w:rsidP="00AB2E80">
      <w:pPr>
        <w:spacing w:after="0"/>
        <w:ind w:firstLine="782"/>
        <w:jc w:val="both"/>
        <w:rPr>
          <w:rFonts w:ascii="Times New Roman" w:hAnsi="Times New Roman" w:cs="Times New Roman"/>
          <w:sz w:val="24"/>
          <w:szCs w:val="24"/>
        </w:rPr>
      </w:pPr>
      <w:r w:rsidRPr="007D2399">
        <w:rPr>
          <w:rFonts w:ascii="Times New Roman" w:hAnsi="Times New Roman" w:cs="Times New Roman"/>
          <w:sz w:val="24"/>
          <w:szCs w:val="24"/>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14:paraId="2E5D9BC1" w14:textId="77777777" w:rsidR="00AB2E80" w:rsidRPr="007D2399" w:rsidRDefault="00AB2E80" w:rsidP="00AB2E80">
      <w:pPr>
        <w:spacing w:after="0"/>
        <w:ind w:firstLine="782"/>
        <w:jc w:val="both"/>
        <w:rPr>
          <w:rFonts w:ascii="Times New Roman" w:hAnsi="Times New Roman" w:cs="Times New Roman"/>
          <w:sz w:val="24"/>
          <w:szCs w:val="24"/>
        </w:rPr>
      </w:pPr>
      <w:r w:rsidRPr="007D2399">
        <w:rPr>
          <w:rFonts w:ascii="Times New Roman"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14:paraId="582CF40F" w14:textId="77777777" w:rsidR="00AB2E80" w:rsidRPr="007D2399" w:rsidRDefault="00AB2E80" w:rsidP="00AB2E80">
      <w:pPr>
        <w:spacing w:after="0"/>
        <w:jc w:val="both"/>
        <w:rPr>
          <w:rFonts w:ascii="Times New Roman" w:hAnsi="Times New Roman" w:cs="Times New Roman"/>
          <w:sz w:val="24"/>
          <w:szCs w:val="24"/>
        </w:rPr>
      </w:pPr>
      <w:r>
        <w:rPr>
          <w:rFonts w:ascii="Times New Roman" w:hAnsi="Times New Roman" w:cs="Times New Roman"/>
          <w:b/>
          <w:bCs/>
          <w:i/>
          <w:iCs/>
          <w:sz w:val="24"/>
          <w:szCs w:val="24"/>
        </w:rPr>
        <w:t>2.2</w:t>
      </w:r>
      <w:r w:rsidRPr="007D2399">
        <w:rPr>
          <w:rFonts w:ascii="Times New Roman" w:hAnsi="Times New Roman" w:cs="Times New Roman"/>
          <w:b/>
          <w:bCs/>
          <w:i/>
          <w:iCs/>
          <w:sz w:val="24"/>
          <w:szCs w:val="24"/>
        </w:rPr>
        <w:t>. Благоустройство территории</w:t>
      </w:r>
    </w:p>
    <w:p w14:paraId="4F9BBF16" w14:textId="77777777" w:rsidR="00AB2E80" w:rsidRPr="007D2399" w:rsidRDefault="00AB2E80" w:rsidP="00AB2E80">
      <w:pPr>
        <w:spacing w:after="0"/>
        <w:ind w:firstLine="601"/>
        <w:jc w:val="both"/>
        <w:rPr>
          <w:rFonts w:ascii="Times New Roman" w:hAnsi="Times New Roman" w:cs="Times New Roman"/>
          <w:sz w:val="24"/>
          <w:szCs w:val="24"/>
        </w:rPr>
      </w:pPr>
      <w:r w:rsidRPr="007D2399">
        <w:rPr>
          <w:rFonts w:ascii="Times New Roman" w:hAnsi="Times New Roman" w:cs="Times New Roman"/>
          <w:sz w:val="24"/>
          <w:szCs w:val="24"/>
        </w:rPr>
        <w:t xml:space="preserve">Благоустройство территории включает в себя озеленение, детские игровые площадки, места отдыха. Благоустройством занимается администрация муниципального образования. </w:t>
      </w:r>
    </w:p>
    <w:p w14:paraId="24FE8E74" w14:textId="77777777"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В сложившемся положении необходимо продолжать комплексное благоустройство в поселении.</w:t>
      </w:r>
    </w:p>
    <w:p w14:paraId="54ABBB5A" w14:textId="77777777" w:rsidR="00AB2E80" w:rsidRPr="00A81281" w:rsidRDefault="00AB2E80" w:rsidP="00AB2E80">
      <w:pPr>
        <w:spacing w:after="0"/>
        <w:jc w:val="both"/>
        <w:rPr>
          <w:rFonts w:ascii="Times New Roman" w:hAnsi="Times New Roman" w:cs="Times New Roman"/>
          <w:b/>
          <w:bCs/>
          <w:i/>
          <w:sz w:val="24"/>
          <w:szCs w:val="24"/>
        </w:rPr>
      </w:pPr>
      <w:r>
        <w:rPr>
          <w:rFonts w:ascii="Times New Roman" w:hAnsi="Times New Roman" w:cs="Times New Roman"/>
          <w:b/>
          <w:bCs/>
          <w:i/>
          <w:sz w:val="24"/>
          <w:szCs w:val="24"/>
        </w:rPr>
        <w:t>2.3</w:t>
      </w:r>
      <w:r w:rsidRPr="00A81281">
        <w:rPr>
          <w:rFonts w:ascii="Times New Roman" w:hAnsi="Times New Roman" w:cs="Times New Roman"/>
          <w:b/>
          <w:bCs/>
          <w:i/>
          <w:sz w:val="24"/>
          <w:szCs w:val="24"/>
        </w:rPr>
        <w:t>. Привлечение жителей к участию в решении проблем</w:t>
      </w:r>
      <w:r w:rsidRPr="00A81281">
        <w:rPr>
          <w:rFonts w:ascii="Times New Roman" w:hAnsi="Times New Roman" w:cs="Times New Roman"/>
          <w:i/>
          <w:sz w:val="24"/>
          <w:szCs w:val="24"/>
        </w:rPr>
        <w:t xml:space="preserve"> </w:t>
      </w:r>
      <w:r w:rsidRPr="00A81281">
        <w:rPr>
          <w:rFonts w:ascii="Times New Roman" w:hAnsi="Times New Roman" w:cs="Times New Roman"/>
          <w:b/>
          <w:bCs/>
          <w:i/>
          <w:sz w:val="24"/>
          <w:szCs w:val="24"/>
        </w:rPr>
        <w:t>благоустройства поселения</w:t>
      </w:r>
    </w:p>
    <w:p w14:paraId="5B3F42E9" w14:textId="77777777"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14:paraId="24F6CEF8" w14:textId="77777777"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 xml:space="preserve">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w:t>
      </w:r>
    </w:p>
    <w:p w14:paraId="2B6ED045" w14:textId="77777777"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 xml:space="preserve">  В течение 201</w:t>
      </w:r>
      <w:r>
        <w:rPr>
          <w:rFonts w:ascii="Times New Roman" w:hAnsi="Times New Roman" w:cs="Times New Roman"/>
          <w:sz w:val="24"/>
          <w:szCs w:val="24"/>
        </w:rPr>
        <w:t>7 – 2020</w:t>
      </w:r>
      <w:r w:rsidRPr="007D2399">
        <w:rPr>
          <w:rFonts w:ascii="Times New Roman" w:hAnsi="Times New Roman" w:cs="Times New Roman"/>
          <w:sz w:val="24"/>
          <w:szCs w:val="24"/>
        </w:rPr>
        <w:t xml:space="preserve"> годов необходимо организовать и провести:</w:t>
      </w:r>
    </w:p>
    <w:p w14:paraId="5538A82E" w14:textId="77777777" w:rsidR="00AB2E80" w:rsidRPr="007D2399" w:rsidRDefault="00AB2E80" w:rsidP="00AB2E80">
      <w:pPr>
        <w:spacing w:after="0"/>
        <w:jc w:val="both"/>
        <w:rPr>
          <w:rFonts w:ascii="Times New Roman" w:hAnsi="Times New Roman" w:cs="Times New Roman"/>
          <w:sz w:val="24"/>
          <w:szCs w:val="24"/>
        </w:rPr>
      </w:pPr>
      <w:r w:rsidRPr="007D2399">
        <w:rPr>
          <w:rFonts w:ascii="Times New Roman" w:hAnsi="Times New Roman" w:cs="Times New Roman"/>
          <w:sz w:val="24"/>
          <w:szCs w:val="24"/>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14:paraId="7998C0A1" w14:textId="77777777" w:rsidR="00AB2E80" w:rsidRPr="007D2399" w:rsidRDefault="00AB2E80" w:rsidP="00AB2E80">
      <w:pPr>
        <w:spacing w:after="0"/>
        <w:jc w:val="both"/>
        <w:rPr>
          <w:rFonts w:ascii="Times New Roman" w:hAnsi="Times New Roman" w:cs="Times New Roman"/>
          <w:sz w:val="24"/>
          <w:szCs w:val="24"/>
        </w:rPr>
      </w:pPr>
      <w:r w:rsidRPr="007D2399">
        <w:rPr>
          <w:rFonts w:ascii="Times New Roman" w:hAnsi="Times New Roman" w:cs="Times New Roman"/>
          <w:sz w:val="24"/>
          <w:szCs w:val="24"/>
        </w:rPr>
        <w:t xml:space="preserve">- различные конкурсы, направленные на озеленение дворов, придомовой территории. </w:t>
      </w:r>
    </w:p>
    <w:p w14:paraId="7422CB1C" w14:textId="77777777"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75D6DD4A" w14:textId="77777777" w:rsidR="00AB2E80" w:rsidRPr="007D2399" w:rsidRDefault="00AB2E80" w:rsidP="00AB2E80">
      <w:pPr>
        <w:spacing w:after="0"/>
        <w:ind w:firstLine="600"/>
        <w:jc w:val="both"/>
        <w:rPr>
          <w:rFonts w:ascii="Times New Roman" w:hAnsi="Times New Roman" w:cs="Times New Roman"/>
          <w:sz w:val="24"/>
          <w:szCs w:val="24"/>
        </w:rPr>
      </w:pPr>
      <w:proofErr w:type="gramStart"/>
      <w:r>
        <w:rPr>
          <w:rFonts w:ascii="Times New Roman" w:hAnsi="Times New Roman" w:cs="Times New Roman"/>
          <w:sz w:val="24"/>
          <w:szCs w:val="24"/>
        </w:rPr>
        <w:t>Данная  подп</w:t>
      </w:r>
      <w:r w:rsidRPr="007D2399">
        <w:rPr>
          <w:rFonts w:ascii="Times New Roman" w:hAnsi="Times New Roman" w:cs="Times New Roman"/>
          <w:sz w:val="24"/>
          <w:szCs w:val="24"/>
        </w:rPr>
        <w:t>рограмма</w:t>
      </w:r>
      <w:proofErr w:type="gramEnd"/>
      <w:r w:rsidRPr="007D2399">
        <w:rPr>
          <w:rFonts w:ascii="Times New Roman" w:hAnsi="Times New Roman" w:cs="Times New Roman"/>
          <w:sz w:val="24"/>
          <w:szCs w:val="24"/>
        </w:rPr>
        <w:t xml:space="preserve"> направлена на повышение уровня комплексного благоустройства территорий населенных пунктов Рябовского сельского поселения:</w:t>
      </w:r>
    </w:p>
    <w:p w14:paraId="4EF46448" w14:textId="77777777" w:rsidR="00AB2E80" w:rsidRPr="007D2399" w:rsidRDefault="00AB2E80" w:rsidP="00AB2E80">
      <w:pPr>
        <w:pStyle w:val="ConsPlusNonformat"/>
        <w:jc w:val="both"/>
        <w:rPr>
          <w:rFonts w:ascii="Times New Roman" w:hAnsi="Times New Roman" w:cs="Times New Roman"/>
          <w:sz w:val="24"/>
          <w:szCs w:val="24"/>
        </w:rPr>
      </w:pPr>
      <w:r w:rsidRPr="007D2399">
        <w:rPr>
          <w:rFonts w:ascii="Times New Roman" w:hAnsi="Times New Roman" w:cs="Times New Roman"/>
          <w:sz w:val="24"/>
          <w:szCs w:val="24"/>
        </w:rPr>
        <w:t xml:space="preserve"> - Совершенствование системы комплексного благоустройства Рябовского сельского поселения;</w:t>
      </w:r>
    </w:p>
    <w:p w14:paraId="10B7F680" w14:textId="77777777" w:rsidR="00AB2E80" w:rsidRPr="007D2399" w:rsidRDefault="00AB2E80" w:rsidP="00AB2E80">
      <w:pPr>
        <w:pStyle w:val="ConsPlusNonformat"/>
        <w:rPr>
          <w:rFonts w:ascii="Times New Roman" w:hAnsi="Times New Roman" w:cs="Times New Roman"/>
          <w:sz w:val="24"/>
          <w:szCs w:val="24"/>
        </w:rPr>
      </w:pPr>
      <w:r w:rsidRPr="007D2399">
        <w:rPr>
          <w:rFonts w:ascii="Times New Roman" w:hAnsi="Times New Roman" w:cs="Times New Roman"/>
          <w:sz w:val="24"/>
          <w:szCs w:val="24"/>
        </w:rPr>
        <w:t>- Повышение уровня внешнего благоустройства и санитарного содержания населенных пунктов  Рябовского сельского поселения;</w:t>
      </w:r>
    </w:p>
    <w:p w14:paraId="7C7845E4" w14:textId="77777777" w:rsidR="00AB2E80" w:rsidRPr="007D2399" w:rsidRDefault="00AB2E80" w:rsidP="00AB2E80">
      <w:pPr>
        <w:pStyle w:val="ConsPlusNonformat"/>
        <w:jc w:val="both"/>
        <w:rPr>
          <w:rFonts w:ascii="Times New Roman" w:hAnsi="Times New Roman" w:cs="Times New Roman"/>
          <w:sz w:val="24"/>
          <w:szCs w:val="24"/>
        </w:rPr>
      </w:pPr>
      <w:r w:rsidRPr="007D2399">
        <w:rPr>
          <w:rFonts w:ascii="Times New Roman" w:hAnsi="Times New Roman" w:cs="Times New Roman"/>
          <w:sz w:val="24"/>
          <w:szCs w:val="24"/>
        </w:rPr>
        <w:t>- Совершенствование эстетического вида Рябовского сельского поселения;</w:t>
      </w:r>
    </w:p>
    <w:p w14:paraId="2D1E4147" w14:textId="77777777" w:rsidR="00AB2E80" w:rsidRPr="007D2399" w:rsidRDefault="00AB2E80" w:rsidP="00AB2E80">
      <w:pPr>
        <w:pStyle w:val="HTML"/>
        <w:jc w:val="both"/>
        <w:rPr>
          <w:rFonts w:ascii="Times New Roman" w:hAnsi="Times New Roman" w:cs="Times New Roman"/>
          <w:sz w:val="24"/>
          <w:szCs w:val="24"/>
        </w:rPr>
      </w:pPr>
      <w:r w:rsidRPr="007D2399">
        <w:rPr>
          <w:rFonts w:ascii="Times New Roman" w:hAnsi="Times New Roman" w:cs="Times New Roman"/>
          <w:sz w:val="24"/>
          <w:szCs w:val="24"/>
        </w:rPr>
        <w:t>- Активизации работ по благоустройству территории поселения в границах населенных пунктов,  реконструкции систем наружного освещения улиц населенных пунктов;</w:t>
      </w:r>
    </w:p>
    <w:p w14:paraId="7CBB0799" w14:textId="77777777" w:rsidR="00AB2E80" w:rsidRPr="007D2399" w:rsidRDefault="00AB2E80" w:rsidP="00AB2E80">
      <w:pPr>
        <w:pStyle w:val="HTML"/>
        <w:jc w:val="both"/>
        <w:rPr>
          <w:rFonts w:ascii="Times New Roman" w:hAnsi="Times New Roman" w:cs="Times New Roman"/>
          <w:sz w:val="24"/>
          <w:szCs w:val="24"/>
        </w:rPr>
      </w:pPr>
      <w:r w:rsidRPr="007D2399">
        <w:rPr>
          <w:rFonts w:ascii="Times New Roman" w:hAnsi="Times New Roman" w:cs="Times New Roman"/>
          <w:sz w:val="24"/>
          <w:szCs w:val="24"/>
        </w:rPr>
        <w:t>- Развитие и поддержка инициатив жителей населенных пунктов по благоустройству санитарной очистке придомовых территорий;</w:t>
      </w:r>
    </w:p>
    <w:p w14:paraId="2E1F6B60" w14:textId="77777777"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 Повышение общего  уровня благоустройства поселения;</w:t>
      </w:r>
    </w:p>
    <w:p w14:paraId="0666FFD8" w14:textId="77777777"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3871BD43" w14:textId="77777777"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lastRenderedPageBreak/>
        <w:t xml:space="preserve">- Приведение в качественное состояние элементов </w:t>
      </w:r>
      <w:proofErr w:type="gramStart"/>
      <w:r w:rsidRPr="007D2399">
        <w:rPr>
          <w:rFonts w:ascii="Times New Roman" w:hAnsi="Times New Roman" w:cs="Times New Roman"/>
          <w:sz w:val="24"/>
          <w:szCs w:val="24"/>
        </w:rPr>
        <w:t>благоустройства ;</w:t>
      </w:r>
      <w:proofErr w:type="gramEnd"/>
    </w:p>
    <w:p w14:paraId="7E768B3A" w14:textId="77777777"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t>- Привлечение жителей к участию в решении проблем благоустройства.</w:t>
      </w:r>
    </w:p>
    <w:p w14:paraId="24C832BF" w14:textId="77777777" w:rsidR="00AB2E80" w:rsidRPr="007D2399" w:rsidRDefault="00AB2E80" w:rsidP="00AB2E80">
      <w:pPr>
        <w:spacing w:after="0"/>
        <w:jc w:val="both"/>
        <w:rPr>
          <w:rFonts w:ascii="Times New Roman" w:hAnsi="Times New Roman" w:cs="Times New Roman"/>
          <w:sz w:val="24"/>
          <w:szCs w:val="24"/>
        </w:rPr>
      </w:pPr>
      <w:r>
        <w:rPr>
          <w:rFonts w:ascii="Times New Roman" w:hAnsi="Times New Roman" w:cs="Times New Roman"/>
          <w:b/>
          <w:bCs/>
          <w:i/>
          <w:iCs/>
          <w:sz w:val="24"/>
          <w:szCs w:val="24"/>
        </w:rPr>
        <w:t>2.4</w:t>
      </w:r>
      <w:r w:rsidRPr="007D2399">
        <w:rPr>
          <w:rFonts w:ascii="Times New Roman" w:hAnsi="Times New Roman" w:cs="Times New Roman"/>
          <w:b/>
          <w:bCs/>
          <w:i/>
          <w:iCs/>
          <w:sz w:val="24"/>
          <w:szCs w:val="24"/>
        </w:rPr>
        <w:t xml:space="preserve">. </w:t>
      </w:r>
      <w:r>
        <w:rPr>
          <w:rFonts w:ascii="Times New Roman" w:hAnsi="Times New Roman" w:cs="Times New Roman"/>
          <w:b/>
          <w:bCs/>
          <w:i/>
          <w:iCs/>
          <w:sz w:val="24"/>
          <w:szCs w:val="24"/>
        </w:rPr>
        <w:t>Содержание имущества и регулирование земельных отношений</w:t>
      </w:r>
    </w:p>
    <w:p w14:paraId="2F4F9AD6" w14:textId="77777777" w:rsidR="00AB2E80" w:rsidRDefault="00AB2E80" w:rsidP="00AB2E80">
      <w:pPr>
        <w:pStyle w:val="ConsPlusNormal"/>
        <w:ind w:firstLine="684"/>
        <w:jc w:val="both"/>
        <w:rPr>
          <w:rFonts w:ascii="Times New Roman" w:hAnsi="Times New Roman" w:cs="Times New Roman"/>
          <w:sz w:val="24"/>
          <w:szCs w:val="24"/>
        </w:rPr>
      </w:pPr>
      <w:r>
        <w:rPr>
          <w:rFonts w:ascii="Times New Roman" w:hAnsi="Times New Roman" w:cs="Times New Roman"/>
          <w:sz w:val="24"/>
          <w:szCs w:val="24"/>
        </w:rPr>
        <w:t>Одной из целей муниципальной   подпрограммы  является регулирование земельных и имущественных отношений. Для достижения ее предусматривается решение следующих задач:</w:t>
      </w:r>
    </w:p>
    <w:p w14:paraId="1BF3C83B"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оформление земельных участков, находящихся в собственности;</w:t>
      </w:r>
    </w:p>
    <w:p w14:paraId="725533A8" w14:textId="77777777" w:rsidR="00AB2E80" w:rsidRDefault="00AB2E80" w:rsidP="00AB2E80">
      <w:pPr>
        <w:pStyle w:val="ConsPlusCell"/>
        <w:jc w:val="both"/>
        <w:rPr>
          <w:rFonts w:ascii="Times New Roman" w:hAnsi="Times New Roman" w:cs="Times New Roman"/>
          <w:sz w:val="24"/>
          <w:szCs w:val="24"/>
        </w:rPr>
      </w:pPr>
      <w:r>
        <w:rPr>
          <w:rFonts w:ascii="Times New Roman" w:hAnsi="Times New Roman" w:cs="Times New Roman"/>
          <w:sz w:val="24"/>
          <w:szCs w:val="24"/>
        </w:rPr>
        <w:t>- инвентаризация ЗУ и имущества, расположенных на территории сельского поселения;</w:t>
      </w:r>
    </w:p>
    <w:p w14:paraId="49ABA506"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установление границ населенных пунктов сельского поселения для внесения сведений в государственный кадастр недвижимости (далее ГКН);</w:t>
      </w:r>
    </w:p>
    <w:p w14:paraId="58E6ADB8"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постановка на государственный кадастровый учет муниципального и бесхозяйного имущества;</w:t>
      </w:r>
    </w:p>
    <w:p w14:paraId="24A3642E"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качественное предоставление муниципальных услуг, связанных с ИЖС;</w:t>
      </w:r>
    </w:p>
    <w:p w14:paraId="2B47079D"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осуществление муниципального земельного и имущественного контроля.</w:t>
      </w:r>
    </w:p>
    <w:p w14:paraId="5EFBCFC6" w14:textId="77777777" w:rsidR="00A95392" w:rsidRDefault="00AB2E80" w:rsidP="00A95392">
      <w:pPr>
        <w:tabs>
          <w:tab w:val="left" w:pos="0"/>
        </w:tabs>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Достижение намеченной цели будет осуществляться в рамках реализации мероприятий, включенных в Подпрограмму. </w:t>
      </w:r>
    </w:p>
    <w:p w14:paraId="7D5ED28A" w14:textId="77777777" w:rsidR="00A95392" w:rsidRPr="00A95392" w:rsidRDefault="00A95392" w:rsidP="00A95392">
      <w:pPr>
        <w:tabs>
          <w:tab w:val="left" w:pos="0"/>
        </w:tabs>
        <w:spacing w:line="100" w:lineRule="atLeast"/>
        <w:jc w:val="center"/>
        <w:rPr>
          <w:rFonts w:ascii="Times New Roman" w:eastAsia="Calibri" w:hAnsi="Times New Roman" w:cs="Times New Roman"/>
        </w:rPr>
      </w:pPr>
      <w:r w:rsidRPr="00A95392">
        <w:rPr>
          <w:rFonts w:ascii="Times New Roman" w:eastAsia="Calibri" w:hAnsi="Times New Roman" w:cs="Times New Roman"/>
        </w:rPr>
        <w:t xml:space="preserve">Сведения целевых индикаторах (показателях) </w:t>
      </w:r>
      <w:proofErr w:type="gramStart"/>
      <w:r w:rsidRPr="00A95392">
        <w:rPr>
          <w:rFonts w:ascii="Times New Roman" w:eastAsia="Calibri" w:hAnsi="Times New Roman" w:cs="Times New Roman"/>
        </w:rPr>
        <w:t>реализации  Подпрограммы</w:t>
      </w:r>
      <w:proofErr w:type="gramEnd"/>
    </w:p>
    <w:p w14:paraId="39C002C0" w14:textId="77777777" w:rsidR="00A95392" w:rsidRPr="00A95392" w:rsidRDefault="00A95392" w:rsidP="00A95392">
      <w:pPr>
        <w:tabs>
          <w:tab w:val="left" w:pos="0"/>
        </w:tabs>
        <w:spacing w:line="100" w:lineRule="atLeast"/>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86"/>
        <w:gridCol w:w="883"/>
        <w:gridCol w:w="1170"/>
        <w:gridCol w:w="1363"/>
        <w:gridCol w:w="1363"/>
        <w:gridCol w:w="1230"/>
      </w:tblGrid>
      <w:tr w:rsidR="00A95392" w:rsidRPr="00A95392" w14:paraId="4BB0075B" w14:textId="77777777" w:rsidTr="00C96E89">
        <w:trPr>
          <w:trHeight w:val="390"/>
        </w:trPr>
        <w:tc>
          <w:tcPr>
            <w:tcW w:w="560" w:type="dxa"/>
            <w:vMerge w:val="restart"/>
          </w:tcPr>
          <w:p w14:paraId="16365B17"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 п/п</w:t>
            </w:r>
          </w:p>
        </w:tc>
        <w:tc>
          <w:tcPr>
            <w:tcW w:w="3286" w:type="dxa"/>
            <w:vMerge w:val="restart"/>
          </w:tcPr>
          <w:p w14:paraId="3E5144F1"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Наименование целевого индикатора (показателя)</w:t>
            </w:r>
          </w:p>
        </w:tc>
        <w:tc>
          <w:tcPr>
            <w:tcW w:w="883" w:type="dxa"/>
            <w:vMerge w:val="restart"/>
          </w:tcPr>
          <w:p w14:paraId="4ECEA53F"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Ед. изм.</w:t>
            </w:r>
          </w:p>
        </w:tc>
        <w:tc>
          <w:tcPr>
            <w:tcW w:w="5126" w:type="dxa"/>
            <w:gridSpan w:val="4"/>
          </w:tcPr>
          <w:p w14:paraId="68A6379A"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Годы</w:t>
            </w:r>
          </w:p>
        </w:tc>
      </w:tr>
      <w:tr w:rsidR="00A95392" w:rsidRPr="00A95392" w14:paraId="0D05005A" w14:textId="77777777" w:rsidTr="00C96E89">
        <w:trPr>
          <w:trHeight w:val="465"/>
        </w:trPr>
        <w:tc>
          <w:tcPr>
            <w:tcW w:w="560" w:type="dxa"/>
            <w:vMerge/>
          </w:tcPr>
          <w:p w14:paraId="3B1703ED" w14:textId="77777777" w:rsidR="00A95392" w:rsidRPr="00A95392" w:rsidRDefault="00A95392" w:rsidP="00C96E89">
            <w:pPr>
              <w:jc w:val="center"/>
              <w:rPr>
                <w:rFonts w:ascii="Times New Roman" w:eastAsia="Calibri" w:hAnsi="Times New Roman" w:cs="Times New Roman"/>
              </w:rPr>
            </w:pPr>
          </w:p>
        </w:tc>
        <w:tc>
          <w:tcPr>
            <w:tcW w:w="3286" w:type="dxa"/>
            <w:vMerge/>
          </w:tcPr>
          <w:p w14:paraId="7CFE7B14" w14:textId="77777777" w:rsidR="00A95392" w:rsidRPr="00A95392" w:rsidRDefault="00A95392" w:rsidP="00C96E89">
            <w:pPr>
              <w:jc w:val="center"/>
              <w:rPr>
                <w:rFonts w:ascii="Times New Roman" w:eastAsia="Calibri" w:hAnsi="Times New Roman" w:cs="Times New Roman"/>
              </w:rPr>
            </w:pPr>
          </w:p>
        </w:tc>
        <w:tc>
          <w:tcPr>
            <w:tcW w:w="883" w:type="dxa"/>
            <w:vMerge/>
          </w:tcPr>
          <w:p w14:paraId="49C4A241" w14:textId="77777777" w:rsidR="00A95392" w:rsidRPr="00A95392" w:rsidRDefault="00A95392" w:rsidP="00C96E89">
            <w:pPr>
              <w:jc w:val="center"/>
              <w:rPr>
                <w:rFonts w:ascii="Times New Roman" w:eastAsia="Calibri" w:hAnsi="Times New Roman" w:cs="Times New Roman"/>
              </w:rPr>
            </w:pPr>
          </w:p>
        </w:tc>
        <w:tc>
          <w:tcPr>
            <w:tcW w:w="1170" w:type="dxa"/>
          </w:tcPr>
          <w:p w14:paraId="17917859" w14:textId="77777777"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7</w:t>
            </w:r>
          </w:p>
        </w:tc>
        <w:tc>
          <w:tcPr>
            <w:tcW w:w="1363" w:type="dxa"/>
          </w:tcPr>
          <w:p w14:paraId="42C2B4EA" w14:textId="77777777"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8</w:t>
            </w:r>
          </w:p>
        </w:tc>
        <w:tc>
          <w:tcPr>
            <w:tcW w:w="1363" w:type="dxa"/>
          </w:tcPr>
          <w:p w14:paraId="42A352E5" w14:textId="77777777"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9</w:t>
            </w:r>
          </w:p>
        </w:tc>
        <w:tc>
          <w:tcPr>
            <w:tcW w:w="1230" w:type="dxa"/>
          </w:tcPr>
          <w:p w14:paraId="0EAFE586" w14:textId="77777777"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w:t>
            </w:r>
            <w:r>
              <w:rPr>
                <w:rFonts w:ascii="Times New Roman" w:hAnsi="Times New Roman" w:cs="Times New Roman"/>
              </w:rPr>
              <w:t>20</w:t>
            </w:r>
          </w:p>
        </w:tc>
      </w:tr>
      <w:tr w:rsidR="00A95392" w:rsidRPr="00A95392" w14:paraId="71442215" w14:textId="77777777" w:rsidTr="00C96E89">
        <w:tc>
          <w:tcPr>
            <w:tcW w:w="560" w:type="dxa"/>
          </w:tcPr>
          <w:p w14:paraId="13EB38CA"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1.</w:t>
            </w:r>
          </w:p>
        </w:tc>
        <w:tc>
          <w:tcPr>
            <w:tcW w:w="3286" w:type="dxa"/>
          </w:tcPr>
          <w:p w14:paraId="41EE6AC9" w14:textId="77777777" w:rsidR="00A95392" w:rsidRPr="00A95392" w:rsidRDefault="00A95392" w:rsidP="00C96E89">
            <w:pPr>
              <w:jc w:val="both"/>
              <w:rPr>
                <w:rFonts w:ascii="Times New Roman" w:eastAsia="Calibri" w:hAnsi="Times New Roman" w:cs="Times New Roman"/>
              </w:rPr>
            </w:pPr>
            <w:r w:rsidRPr="00A95392">
              <w:rPr>
                <w:rFonts w:ascii="Times New Roman" w:eastAsia="Calibri" w:hAnsi="Times New Roman" w:cs="Times New Roman"/>
              </w:rPr>
              <w:t>Рост удовлетворенности населения благоустройством населенных пунктов</w:t>
            </w:r>
          </w:p>
        </w:tc>
        <w:tc>
          <w:tcPr>
            <w:tcW w:w="883" w:type="dxa"/>
          </w:tcPr>
          <w:p w14:paraId="72836CD8" w14:textId="77777777" w:rsidR="00A95392" w:rsidRPr="00A95392" w:rsidRDefault="00A95392" w:rsidP="00C96E89">
            <w:pPr>
              <w:jc w:val="center"/>
              <w:rPr>
                <w:rFonts w:ascii="Times New Roman" w:eastAsia="Calibri" w:hAnsi="Times New Roman" w:cs="Times New Roman"/>
              </w:rPr>
            </w:pPr>
          </w:p>
          <w:p w14:paraId="36F393C7" w14:textId="77777777"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w:t>
            </w:r>
          </w:p>
        </w:tc>
        <w:tc>
          <w:tcPr>
            <w:tcW w:w="1170" w:type="dxa"/>
          </w:tcPr>
          <w:p w14:paraId="39791621" w14:textId="77777777"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5</w:t>
            </w:r>
          </w:p>
        </w:tc>
        <w:tc>
          <w:tcPr>
            <w:tcW w:w="1363" w:type="dxa"/>
          </w:tcPr>
          <w:p w14:paraId="7552CBD9" w14:textId="77777777"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7</w:t>
            </w:r>
          </w:p>
        </w:tc>
        <w:tc>
          <w:tcPr>
            <w:tcW w:w="1363" w:type="dxa"/>
          </w:tcPr>
          <w:p w14:paraId="04633833" w14:textId="77777777"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9</w:t>
            </w:r>
          </w:p>
        </w:tc>
        <w:tc>
          <w:tcPr>
            <w:tcW w:w="1230" w:type="dxa"/>
          </w:tcPr>
          <w:p w14:paraId="6D6FB373" w14:textId="77777777"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10</w:t>
            </w:r>
          </w:p>
        </w:tc>
      </w:tr>
    </w:tbl>
    <w:p w14:paraId="5DDC81A1" w14:textId="77777777" w:rsidR="00AB2E80" w:rsidRPr="00A95392" w:rsidRDefault="00AB2E80" w:rsidP="00AB2E80">
      <w:pPr>
        <w:pStyle w:val="ConsPlusNormal"/>
        <w:ind w:firstLine="684"/>
        <w:jc w:val="both"/>
        <w:rPr>
          <w:rFonts w:ascii="Times New Roman" w:hAnsi="Times New Roman" w:cs="Times New Roman"/>
          <w:sz w:val="24"/>
          <w:szCs w:val="24"/>
        </w:rPr>
      </w:pPr>
    </w:p>
    <w:p w14:paraId="6F65DD05" w14:textId="77777777" w:rsidR="00AB2E80" w:rsidRPr="00A95392" w:rsidRDefault="00AB2E80" w:rsidP="00AB2E80">
      <w:pPr>
        <w:pStyle w:val="a8"/>
        <w:jc w:val="both"/>
        <w:rPr>
          <w:rFonts w:ascii="Times New Roman" w:hAnsi="Times New Roman" w:cs="Times New Roman"/>
          <w:sz w:val="24"/>
          <w:szCs w:val="24"/>
        </w:rPr>
      </w:pPr>
    </w:p>
    <w:p w14:paraId="31DCF95C" w14:textId="77777777"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 xml:space="preserve"> СИСТЕМА П</w:t>
      </w:r>
      <w:r>
        <w:rPr>
          <w:rFonts w:ascii="Times New Roman" w:hAnsi="Times New Roman" w:cs="Times New Roman"/>
          <w:sz w:val="24"/>
          <w:szCs w:val="24"/>
        </w:rPr>
        <w:t>ОДП</w:t>
      </w:r>
      <w:r w:rsidRPr="007D2399">
        <w:rPr>
          <w:rFonts w:ascii="Times New Roman" w:hAnsi="Times New Roman" w:cs="Times New Roman"/>
          <w:sz w:val="24"/>
          <w:szCs w:val="24"/>
        </w:rPr>
        <w:t>РОГРАММНЫХ МЕРОПРИЯТИЙ, РЕСУРСНОЕ</w:t>
      </w:r>
    </w:p>
    <w:p w14:paraId="055711AC" w14:textId="77777777"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ОБЕСПЕЧЕНИЕ, ПЕРЕЧЕНЬ МЕРОПРИЯТИЙ С РАЗБИВКОЙ ПО ГОДАМ,</w:t>
      </w:r>
    </w:p>
    <w:p w14:paraId="784D9F64" w14:textId="77777777"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ИСТОЧНИКАМ ФИНАНСИРОВАНИЯ ПОДПРОГРАММЫ</w:t>
      </w:r>
    </w:p>
    <w:p w14:paraId="54E8AA1A" w14:textId="77777777"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CD27B23" w14:textId="77777777" w:rsidR="00AB2E80"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Основой Подп</w:t>
      </w:r>
      <w:r w:rsidRPr="007D2399">
        <w:t>рограммы является следующая система взаимоувязанных мероприятий, согласованных по ресурсам, исполнителям и срокам осуществления:</w:t>
      </w:r>
    </w:p>
    <w:p w14:paraId="31CAE9CC" w14:textId="77777777" w:rsidR="00AB2E80"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1.Мероприятия по содержанию муниципального имущества;</w:t>
      </w:r>
    </w:p>
    <w:p w14:paraId="50780928" w14:textId="77777777" w:rsidR="00AB2E80" w:rsidRPr="007D2399" w:rsidRDefault="00C96E89"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w:t>
      </w:r>
      <w:r w:rsidR="00AB2E80" w:rsidRPr="007D2399">
        <w:t>. Мероприятия по благоустройству мест санкционированного размещения твердых бытовых отходов населенных пунктов Рябовского сельского поселения.</w:t>
      </w:r>
    </w:p>
    <w:p w14:paraId="28041967" w14:textId="77777777"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Предусматривается комплекс работ по приведению в нормативное состояние мест размещения твердых бытовых отходов.</w:t>
      </w:r>
    </w:p>
    <w:p w14:paraId="404F3E0A" w14:textId="77777777" w:rsidR="00AB2E80" w:rsidRPr="007D2399" w:rsidRDefault="00C96E89"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w:t>
      </w:r>
      <w:r w:rsidR="00AB2E80" w:rsidRPr="007D2399">
        <w:t>. Проведе</w:t>
      </w:r>
      <w:r w:rsidR="00AB2E80">
        <w:t>ние конкурса на звание  "Лучший двор</w:t>
      </w:r>
      <w:r w:rsidR="00AB2E80" w:rsidRPr="007D2399">
        <w:t>».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14:paraId="3B0BD342" w14:textId="77777777" w:rsidR="00AB2E80" w:rsidRDefault="00AB2E80" w:rsidP="00AB2E80">
      <w:pPr>
        <w:shd w:val="clear" w:color="auto" w:fill="FFFFFF"/>
        <w:spacing w:before="100" w:beforeAutospacing="1" w:after="0" w:line="240" w:lineRule="auto"/>
        <w:ind w:left="-1276" w:right="140" w:firstLine="1276"/>
        <w:jc w:val="center"/>
        <w:rPr>
          <w:rFonts w:ascii="Times New Roman" w:eastAsia="Times New Roman" w:hAnsi="Times New Roman" w:cs="Times New Roman"/>
          <w:b/>
          <w:bCs/>
          <w:sz w:val="24"/>
          <w:szCs w:val="24"/>
          <w:lang w:eastAsia="ru-RU"/>
        </w:rPr>
      </w:pPr>
      <w:r w:rsidRPr="009D5C08">
        <w:rPr>
          <w:rFonts w:ascii="Times New Roman" w:eastAsia="Times New Roman" w:hAnsi="Times New Roman" w:cs="Times New Roman"/>
          <w:b/>
          <w:bCs/>
          <w:sz w:val="24"/>
          <w:szCs w:val="24"/>
          <w:lang w:eastAsia="ru-RU"/>
        </w:rPr>
        <w:t>Мероприятия по реализации подпрограммы:</w:t>
      </w:r>
    </w:p>
    <w:p w14:paraId="4FB46BB5" w14:textId="77777777" w:rsidR="00AB2E80" w:rsidRPr="004D25F8" w:rsidRDefault="00AB2E80" w:rsidP="00AB2E80">
      <w:pPr>
        <w:shd w:val="clear" w:color="auto" w:fill="FFFFFF"/>
        <w:spacing w:before="100" w:beforeAutospacing="1" w:after="0" w:line="240" w:lineRule="auto"/>
        <w:ind w:left="-1276" w:right="140" w:firstLine="1276"/>
        <w:jc w:val="center"/>
        <w:rPr>
          <w:rFonts w:ascii="Times New Roman" w:eastAsia="Times New Roman" w:hAnsi="Times New Roman" w:cs="Times New Roman"/>
          <w:sz w:val="24"/>
          <w:szCs w:val="24"/>
          <w:lang w:eastAsia="ru-RU"/>
        </w:rPr>
      </w:pP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5"/>
        <w:gridCol w:w="4937"/>
        <w:gridCol w:w="812"/>
        <w:gridCol w:w="780"/>
        <w:gridCol w:w="761"/>
        <w:gridCol w:w="24"/>
        <w:gridCol w:w="910"/>
      </w:tblGrid>
      <w:tr w:rsidR="00AB2E80" w:rsidRPr="00764450" w14:paraId="43981A46" w14:textId="77777777" w:rsidTr="00DD7454">
        <w:trPr>
          <w:tblCellSpacing w:w="0" w:type="dxa"/>
        </w:trPr>
        <w:tc>
          <w:tcPr>
            <w:tcW w:w="13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94EBB3"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п/п</w:t>
            </w:r>
          </w:p>
        </w:tc>
        <w:tc>
          <w:tcPr>
            <w:tcW w:w="49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230FEB"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Наименование работ</w:t>
            </w:r>
          </w:p>
        </w:tc>
        <w:tc>
          <w:tcPr>
            <w:tcW w:w="334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7264E56"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Прогнозируемое финансирование  работ, тыс. руб.</w:t>
            </w:r>
          </w:p>
        </w:tc>
      </w:tr>
      <w:tr w:rsidR="00AB2E80" w:rsidRPr="00764450" w14:paraId="60AE11BF" w14:textId="77777777" w:rsidTr="00DD7454">
        <w:trPr>
          <w:tblCellSpacing w:w="0" w:type="dxa"/>
        </w:trPr>
        <w:tc>
          <w:tcPr>
            <w:tcW w:w="13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4D1E3" w14:textId="77777777" w:rsidR="00AB2E80" w:rsidRPr="00764450" w:rsidRDefault="00AB2E80" w:rsidP="00672A08">
            <w:pPr>
              <w:spacing w:after="0" w:line="240" w:lineRule="auto"/>
              <w:rPr>
                <w:rFonts w:ascii="Times New Roman" w:eastAsia="Times New Roman" w:hAnsi="Times New Roman" w:cs="Times New Roman"/>
                <w:sz w:val="20"/>
                <w:szCs w:val="20"/>
                <w:lang w:eastAsia="ru-RU"/>
              </w:rPr>
            </w:pPr>
          </w:p>
        </w:tc>
        <w:tc>
          <w:tcPr>
            <w:tcW w:w="4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64BEDE" w14:textId="77777777" w:rsidR="00AB2E80" w:rsidRPr="00764450" w:rsidRDefault="00AB2E80" w:rsidP="00672A08">
            <w:pPr>
              <w:spacing w:after="0" w:line="240" w:lineRule="auto"/>
              <w:rPr>
                <w:rFonts w:ascii="Times New Roman" w:eastAsia="Times New Roman" w:hAnsi="Times New Roman" w:cs="Times New Roman"/>
                <w:sz w:val="20"/>
                <w:szCs w:val="20"/>
                <w:lang w:eastAsia="ru-RU"/>
              </w:rPr>
            </w:pP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B1679" w14:textId="77777777"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925CC9">
              <w:rPr>
                <w:rFonts w:ascii="Times New Roman" w:eastAsia="Times New Roman" w:hAnsi="Times New Roman" w:cs="Times New Roman"/>
                <w:sz w:val="20"/>
                <w:szCs w:val="20"/>
                <w:lang w:eastAsia="ru-RU"/>
              </w:rPr>
              <w:t>7</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609A1944" w14:textId="77777777"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925CC9">
              <w:rPr>
                <w:rFonts w:ascii="Times New Roman" w:eastAsia="Times New Roman" w:hAnsi="Times New Roman" w:cs="Times New Roman"/>
                <w:sz w:val="20"/>
                <w:szCs w:val="20"/>
                <w:lang w:eastAsia="ru-RU"/>
              </w:rPr>
              <w:t>18</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2C82278" w14:textId="77777777"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925CC9">
              <w:rPr>
                <w:rFonts w:ascii="Times New Roman" w:eastAsia="Times New Roman" w:hAnsi="Times New Roman" w:cs="Times New Roman"/>
                <w:sz w:val="20"/>
                <w:szCs w:val="20"/>
                <w:lang w:eastAsia="ru-RU"/>
              </w:rPr>
              <w:t>19</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14:paraId="22DF0420" w14:textId="77777777"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25CC9">
              <w:rPr>
                <w:rFonts w:ascii="Times New Roman" w:eastAsia="Times New Roman" w:hAnsi="Times New Roman" w:cs="Times New Roman"/>
                <w:sz w:val="20"/>
                <w:szCs w:val="20"/>
                <w:lang w:eastAsia="ru-RU"/>
              </w:rPr>
              <w:t>0</w:t>
            </w:r>
          </w:p>
        </w:tc>
      </w:tr>
      <w:tr w:rsidR="00AB2E80" w:rsidRPr="00764450" w14:paraId="19458118"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BA93A"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C7CB92"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Ремонт памятников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96E09" w14:textId="77777777"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145,976</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25F52D9" w14:textId="77777777" w:rsidR="00AB2E80" w:rsidRPr="00764450" w:rsidRDefault="000C57E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770B13">
              <w:rPr>
                <w:rFonts w:ascii="Times New Roman" w:eastAsia="Times New Roman" w:hAnsi="Times New Roman" w:cs="Times New Roman"/>
                <w:sz w:val="20"/>
                <w:szCs w:val="20"/>
                <w:lang w:eastAsia="ru-RU"/>
              </w:rPr>
              <w:t>,0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DFA00D0" w14:textId="77777777"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42,215</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14:paraId="1AFDE4F6"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65,820</w:t>
            </w:r>
          </w:p>
        </w:tc>
      </w:tr>
      <w:tr w:rsidR="00AB2E80" w:rsidRPr="00764450" w14:paraId="64D5C322"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63363"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E233F"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Текущее содержание и обслуживание наружных сетей уличного освещения территории поселения. Уличное освещение</w:t>
            </w:r>
            <w:r>
              <w:rPr>
                <w:rFonts w:ascii="Times New Roman" w:hAnsi="Times New Roman" w:cs="Times New Roman"/>
                <w:sz w:val="20"/>
                <w:szCs w:val="20"/>
              </w:rPr>
              <w:t>-</w:t>
            </w:r>
            <w:r w:rsidRPr="00764450">
              <w:rPr>
                <w:rFonts w:ascii="Times New Roman" w:hAnsi="Times New Roman" w:cs="Times New Roman"/>
                <w:sz w:val="20"/>
                <w:szCs w:val="20"/>
              </w:rPr>
              <w:t xml:space="preserve"> электроэнергия</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B1044" w14:textId="77777777" w:rsidR="00AB2E80" w:rsidRPr="00764450" w:rsidRDefault="00D2433B" w:rsidP="00BC3FF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C3FFA">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376BB527" w14:textId="77777777" w:rsidR="00AB2E80" w:rsidRPr="00764450" w:rsidRDefault="00AB2E80" w:rsidP="008F00C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F00C1">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A1178B4" w14:textId="77777777" w:rsidR="00AB2E80" w:rsidRPr="00764450" w:rsidRDefault="00C96E89"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r w:rsidR="00AB2E80">
              <w:rPr>
                <w:rFonts w:ascii="Times New Roman" w:eastAsia="Times New Roman" w:hAnsi="Times New Roman" w:cs="Times New Roman"/>
                <w:sz w:val="20"/>
                <w:szCs w:val="20"/>
                <w:lang w:eastAsia="ru-RU"/>
              </w:rPr>
              <w:t>,0</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14:paraId="4B505B92" w14:textId="77777777" w:rsidR="00AB2E80" w:rsidRPr="00764450" w:rsidRDefault="0051377B" w:rsidP="00C96E8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96E89">
              <w:rPr>
                <w:rFonts w:ascii="Times New Roman" w:eastAsia="Times New Roman" w:hAnsi="Times New Roman" w:cs="Times New Roman"/>
                <w:sz w:val="20"/>
                <w:szCs w:val="20"/>
                <w:lang w:eastAsia="ru-RU"/>
              </w:rPr>
              <w:t>8</w:t>
            </w:r>
            <w:r w:rsidR="00AB2E80">
              <w:rPr>
                <w:rFonts w:ascii="Times New Roman" w:eastAsia="Times New Roman" w:hAnsi="Times New Roman" w:cs="Times New Roman"/>
                <w:sz w:val="20"/>
                <w:szCs w:val="20"/>
                <w:lang w:eastAsia="ru-RU"/>
              </w:rPr>
              <w:t>0,0</w:t>
            </w:r>
          </w:p>
        </w:tc>
      </w:tr>
      <w:tr w:rsidR="00AB2E80" w:rsidRPr="00764450" w14:paraId="35643827"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BDA0C"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8F161" w14:textId="77777777" w:rsidR="00AB2E80" w:rsidRPr="00764450" w:rsidRDefault="00AB2E80" w:rsidP="00672A08">
            <w:pPr>
              <w:spacing w:before="100" w:beforeAutospacing="1" w:after="100" w:afterAutospacing="1" w:line="240" w:lineRule="auto"/>
              <w:rPr>
                <w:rFonts w:ascii="Times New Roman" w:hAnsi="Times New Roman" w:cs="Times New Roman"/>
                <w:sz w:val="20"/>
                <w:szCs w:val="20"/>
              </w:rPr>
            </w:pPr>
            <w:r w:rsidRPr="00764450">
              <w:rPr>
                <w:rFonts w:ascii="Times New Roman" w:hAnsi="Times New Roman" w:cs="Times New Roman"/>
                <w:sz w:val="20"/>
                <w:szCs w:val="20"/>
              </w:rPr>
              <w:t xml:space="preserve"> Приобретение стройматериалов</w:t>
            </w:r>
            <w:r>
              <w:rPr>
                <w:rFonts w:ascii="Times New Roman" w:hAnsi="Times New Roman" w:cs="Times New Roman"/>
                <w:sz w:val="20"/>
                <w:szCs w:val="20"/>
              </w:rPr>
              <w:t xml:space="preserve">, </w:t>
            </w:r>
            <w:proofErr w:type="spellStart"/>
            <w:r>
              <w:rPr>
                <w:rFonts w:ascii="Times New Roman" w:hAnsi="Times New Roman" w:cs="Times New Roman"/>
                <w:sz w:val="20"/>
                <w:szCs w:val="20"/>
              </w:rPr>
              <w:t>горючесмазоч</w:t>
            </w:r>
            <w:proofErr w:type="spellEnd"/>
            <w:r>
              <w:rPr>
                <w:rFonts w:ascii="Times New Roman" w:hAnsi="Times New Roman" w:cs="Times New Roman"/>
                <w:sz w:val="20"/>
                <w:szCs w:val="20"/>
              </w:rPr>
              <w:t>. мат.</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0C2D3" w14:textId="77777777" w:rsidR="00AB2E80" w:rsidRPr="0076445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672ECF0C"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9C9FA9F"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14:paraId="24A05186"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AB2E80" w:rsidRPr="00764450" w14:paraId="5E02E6AF"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B0C07"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95CE8"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Уборка территории </w:t>
            </w:r>
            <w:proofErr w:type="gramStart"/>
            <w:r>
              <w:rPr>
                <w:rFonts w:ascii="Times New Roman" w:hAnsi="Times New Roman" w:cs="Times New Roman"/>
                <w:sz w:val="20"/>
                <w:szCs w:val="20"/>
              </w:rPr>
              <w:t>населенных  пунктов</w:t>
            </w:r>
            <w:proofErr w:type="gramEnd"/>
            <w:r>
              <w:rPr>
                <w:rFonts w:ascii="Times New Roman" w:hAnsi="Times New Roman" w:cs="Times New Roman"/>
                <w:sz w:val="20"/>
                <w:szCs w:val="20"/>
              </w:rPr>
              <w:t xml:space="preserve">(озеленение </w:t>
            </w:r>
            <w:proofErr w:type="spellStart"/>
            <w:r>
              <w:rPr>
                <w:rFonts w:ascii="Times New Roman" w:hAnsi="Times New Roman" w:cs="Times New Roman"/>
                <w:sz w:val="20"/>
                <w:szCs w:val="20"/>
              </w:rPr>
              <w:t>территории.вывоз</w:t>
            </w:r>
            <w:proofErr w:type="spellEnd"/>
            <w:r>
              <w:rPr>
                <w:rFonts w:ascii="Times New Roman" w:hAnsi="Times New Roman" w:cs="Times New Roman"/>
                <w:sz w:val="20"/>
                <w:szCs w:val="20"/>
              </w:rPr>
              <w:t xml:space="preserve"> мусора)</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E0D7E" w14:textId="77777777"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D2433B">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546</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AA8731E" w14:textId="77777777" w:rsidR="00AB2E80" w:rsidRPr="00764450" w:rsidRDefault="005A4445"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r w:rsidR="00AB2E80" w:rsidRPr="00764450">
              <w:rPr>
                <w:rFonts w:ascii="Times New Roman" w:eastAsia="Times New Roman" w:hAnsi="Times New Roman" w:cs="Times New Roman"/>
                <w:sz w:val="20"/>
                <w:szCs w:val="20"/>
                <w:lang w:eastAsia="ru-RU"/>
              </w:rPr>
              <w:t> </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7B54FF4A" w14:textId="77777777" w:rsidR="00AB2E80" w:rsidRPr="00764450" w:rsidRDefault="00443A2A" w:rsidP="00C33BA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102,040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6D2BF55"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10,375</w:t>
            </w:r>
          </w:p>
        </w:tc>
      </w:tr>
      <w:tr w:rsidR="00AB2E80" w:rsidRPr="00764450" w14:paraId="55B0DF08"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58BA5E"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2661D"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 xml:space="preserve"> Выпиловка и опиловка аварийных и сухостойных деревьев, </w:t>
            </w:r>
            <w:proofErr w:type="spellStart"/>
            <w:r w:rsidRPr="00764450">
              <w:rPr>
                <w:rFonts w:ascii="Times New Roman" w:hAnsi="Times New Roman" w:cs="Times New Roman"/>
                <w:sz w:val="20"/>
                <w:szCs w:val="20"/>
              </w:rPr>
              <w:t>окашивание</w:t>
            </w:r>
            <w:proofErr w:type="spellEnd"/>
            <w:r w:rsidRPr="00764450">
              <w:rPr>
                <w:rFonts w:ascii="Times New Roman" w:hAnsi="Times New Roman" w:cs="Times New Roman"/>
                <w:sz w:val="20"/>
                <w:szCs w:val="20"/>
              </w:rPr>
              <w:t xml:space="preserve"> территории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448B1" w14:textId="77777777" w:rsidR="00AB2E80" w:rsidRPr="0076445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52A58631" w14:textId="77777777" w:rsidR="00AB2E80" w:rsidRPr="00764450" w:rsidRDefault="005A4445"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3319E21D" w14:textId="77777777"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r w:rsidR="00EC4D59">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30443FC" w14:textId="77777777" w:rsidR="00AB2E80" w:rsidRPr="00764450" w:rsidRDefault="00C96E89" w:rsidP="00DD745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39,898=40</w:t>
            </w:r>
          </w:p>
        </w:tc>
      </w:tr>
      <w:tr w:rsidR="00AB2E80" w:rsidRPr="00764450" w14:paraId="522E5717"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9107E"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AB9C5"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xml:space="preserve">Сбор и утилизация </w:t>
            </w:r>
            <w:proofErr w:type="spellStart"/>
            <w:r w:rsidRPr="00764450">
              <w:rPr>
                <w:rFonts w:ascii="Times New Roman" w:eastAsia="Times New Roman" w:hAnsi="Times New Roman" w:cs="Times New Roman"/>
                <w:sz w:val="20"/>
                <w:szCs w:val="20"/>
                <w:lang w:eastAsia="ru-RU"/>
              </w:rPr>
              <w:t>ртутосодержащих</w:t>
            </w:r>
            <w:proofErr w:type="spellEnd"/>
            <w:r w:rsidRPr="00764450">
              <w:rPr>
                <w:rFonts w:ascii="Times New Roman" w:eastAsia="Times New Roman" w:hAnsi="Times New Roman" w:cs="Times New Roman"/>
                <w:sz w:val="20"/>
                <w:szCs w:val="20"/>
                <w:lang w:eastAsia="ru-RU"/>
              </w:rPr>
              <w:t xml:space="preserve"> ламп</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5881E"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2B63C0AA"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2CE30476"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C2F0061"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AB2E80" w:rsidRPr="00764450" w14:paraId="3C85665A"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FDCA1" w14:textId="77777777" w:rsidR="00AB2E80" w:rsidRPr="0076445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FED11" w14:textId="77777777" w:rsidR="00AB2E80" w:rsidRPr="0076445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Мероприятия по ликвидации борщевика на территории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46AA8D" w14:textId="77777777"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A09A2FE" w14:textId="77777777" w:rsidR="00AB2E80" w:rsidRPr="00764450" w:rsidRDefault="005A4445" w:rsidP="00303CF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sidR="00DD7454">
              <w:rPr>
                <w:rFonts w:ascii="Times New Roman" w:eastAsia="Times New Roman" w:hAnsi="Times New Roman" w:cs="Times New Roman"/>
                <w:sz w:val="20"/>
                <w:szCs w:val="20"/>
                <w:lang w:eastAsia="ru-RU"/>
              </w:rPr>
              <w:t>0,0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2EBE8D7E" w14:textId="77777777" w:rsidR="00AB2E80" w:rsidRPr="00764450" w:rsidRDefault="0051377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25CC9">
              <w:rPr>
                <w:rFonts w:ascii="Times New Roman" w:eastAsia="Times New Roman" w:hAnsi="Times New Roman" w:cs="Times New Roman"/>
                <w:sz w:val="20"/>
                <w:szCs w:val="20"/>
                <w:lang w:eastAsia="ru-RU"/>
              </w:rPr>
              <w:t>7,500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F46DC7C" w14:textId="77777777" w:rsidR="00AB2E80" w:rsidRPr="00764450" w:rsidRDefault="0051377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96E89">
              <w:rPr>
                <w:rFonts w:ascii="Times New Roman" w:eastAsia="Times New Roman" w:hAnsi="Times New Roman" w:cs="Times New Roman"/>
                <w:sz w:val="20"/>
                <w:szCs w:val="20"/>
                <w:lang w:eastAsia="ru-RU"/>
              </w:rPr>
              <w:t>7,500</w:t>
            </w:r>
          </w:p>
        </w:tc>
      </w:tr>
      <w:tr w:rsidR="00AB2E80" w:rsidRPr="00764450" w14:paraId="24175878"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45459" w14:textId="77777777"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4C95F"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Расчистка подъездных путей  к  объектам  социальной сферы, мест общего пользования, местам захоронений</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E490F" w14:textId="77777777" w:rsidR="00AB2E80" w:rsidRDefault="008F00C1"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3CC58E8E" w14:textId="77777777"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0658D">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01FAA9B8"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925CC9">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84D99F1"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0,0</w:t>
            </w:r>
          </w:p>
        </w:tc>
      </w:tr>
      <w:tr w:rsidR="00AB2E80" w:rsidRPr="00764450" w14:paraId="4DF819A2"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9BA9E" w14:textId="77777777"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9117C"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Обустройство мест для отдыха</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08838" w14:textId="77777777" w:rsidR="00AB2E80" w:rsidRDefault="008F00C1"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7006971F"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47E064BE"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68596D5"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AB2E80" w:rsidRPr="00764450" w14:paraId="351014AE"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C34CB" w14:textId="77777777"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821A87"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Содержание и обустройство контейнерных площадок</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406B29" w14:textId="77777777"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25CC9">
              <w:rPr>
                <w:rFonts w:ascii="Times New Roman" w:eastAsia="Times New Roman" w:hAnsi="Times New Roman" w:cs="Times New Roman"/>
                <w:sz w:val="20"/>
                <w:szCs w:val="20"/>
                <w:lang w:eastAsia="ru-RU"/>
              </w:rPr>
              <w:t>53,120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F5BCDA1" w14:textId="77777777" w:rsidR="00AB2E80" w:rsidRDefault="000C57E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4FEC42C6" w14:textId="77777777"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139,899</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5CA82FE"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82,252</w:t>
            </w:r>
          </w:p>
        </w:tc>
      </w:tr>
      <w:tr w:rsidR="00AB2E80" w:rsidRPr="00764450" w14:paraId="6A915A84"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618D9" w14:textId="77777777"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41B2B"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Проведение конкурса «Лучший двор»</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30E65" w14:textId="77777777" w:rsidR="00AB2E8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D2433B">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65BC275C" w14:textId="77777777" w:rsidR="00AB2E8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7E3ED932"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C1F5F21"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r>
      <w:tr w:rsidR="00AB2E80" w:rsidRPr="00764450" w14:paraId="0ABC70CE"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5883"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27C45"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Обустройство детской площадки</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6455F" w14:textId="77777777"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98,342</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46303357" w14:textId="77777777" w:rsidR="00AB2E80" w:rsidRPr="005A4445" w:rsidRDefault="00DC4826" w:rsidP="005A444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14,</w:t>
            </w:r>
            <w:r w:rsidR="005A4445">
              <w:rPr>
                <w:rFonts w:ascii="Times New Roman" w:eastAsia="Times New Roman" w:hAnsi="Times New Roman" w:cs="Times New Roman"/>
                <w:sz w:val="20"/>
                <w:szCs w:val="20"/>
                <w:lang w:val="en-US" w:eastAsia="ru-RU"/>
              </w:rPr>
              <w:t>810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422E64AD" w14:textId="77777777" w:rsidR="00AB2E80" w:rsidRDefault="00FD14C9" w:rsidP="00DC4826">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8D9130C" w14:textId="77777777" w:rsidR="00AB2E80" w:rsidRDefault="0051377B" w:rsidP="00C96E8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96E89">
              <w:rPr>
                <w:rFonts w:ascii="Times New Roman" w:eastAsia="Times New Roman" w:hAnsi="Times New Roman" w:cs="Times New Roman"/>
                <w:sz w:val="20"/>
                <w:szCs w:val="20"/>
                <w:lang w:eastAsia="ru-RU"/>
              </w:rPr>
              <w:t>12,000</w:t>
            </w:r>
          </w:p>
        </w:tc>
      </w:tr>
      <w:tr w:rsidR="00AB2E80" w:rsidRPr="00764450" w14:paraId="1C8A0C58"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404036"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C4C5C" w14:textId="77777777" w:rsidR="00AB2E80" w:rsidRDefault="00AB2E80" w:rsidP="00672A08">
            <w:pPr>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Определение границ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A18E6" w14:textId="77777777" w:rsidR="00AB2E80" w:rsidRPr="00611F33"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78DA0139"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5E6DE775"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955682B"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14:paraId="20B5B322"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853D2"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84A6EA" w14:textId="77777777" w:rsidR="00AB2E80" w:rsidRDefault="00AB2E80" w:rsidP="00672A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Уточнение кадастровых кварталов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409CB" w14:textId="77777777" w:rsidR="00AB2E80" w:rsidRPr="00611F33"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3EF87FB9"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5E48A0EA"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3522081"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14:paraId="7508420A"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5D0A7"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2846F"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Межевание земельных участков для муниципальных нужд</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F9A93" w14:textId="77777777" w:rsidR="00AB2E8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439C3CF"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37199DD6"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6CC8F913" w14:textId="77777777"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w:t>
            </w:r>
          </w:p>
        </w:tc>
      </w:tr>
      <w:tr w:rsidR="00AB2E80" w:rsidRPr="00764450" w14:paraId="6DECED37"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A6873"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5F67E"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ЗУ для бесплатного  предоставления их многодетным семьям под ИЖС </w:t>
            </w:r>
            <w:r>
              <w:rPr>
                <w:rFonts w:ascii="Times New Roman" w:eastAsia="Times New Roman" w:hAnsi="Times New Roman" w:cs="Times New Roman"/>
                <w:sz w:val="20"/>
                <w:szCs w:val="20"/>
                <w:lang w:eastAsia="ru-RU"/>
              </w:rPr>
              <w:t>и изготовление чертежей градостроительных планов ЗУ</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E1D23"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262087A1"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49000301"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0801D33"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14:paraId="34AF4EDC"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553FF5"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35FEA" w14:textId="77777777" w:rsidR="00AB2E80" w:rsidRPr="008373F0" w:rsidRDefault="00AB2E80" w:rsidP="00672A08">
            <w:pPr>
              <w:spacing w:before="100" w:beforeAutospacing="1" w:after="100" w:afterAutospacing="1" w:line="240" w:lineRule="auto"/>
              <w:rPr>
                <w:rFonts w:ascii="Times New Roman" w:hAnsi="Times New Roman" w:cs="Times New Roman"/>
                <w:b/>
                <w:sz w:val="20"/>
                <w:szCs w:val="20"/>
              </w:rPr>
            </w:pPr>
            <w:r w:rsidRPr="008373F0">
              <w:rPr>
                <w:rFonts w:ascii="Times New Roman" w:hAnsi="Times New Roman" w:cs="Times New Roman"/>
                <w:b/>
                <w:sz w:val="20"/>
                <w:szCs w:val="20"/>
              </w:rPr>
              <w:t>Итого:</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3598B" w14:textId="77777777" w:rsidR="00AB2E80" w:rsidRPr="008373F0" w:rsidRDefault="00D47DB2" w:rsidP="006C69EA">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1397,852</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0C8EF28E" w14:textId="77777777" w:rsidR="00AB2E80" w:rsidRPr="00D47DB2" w:rsidRDefault="00D47DB2" w:rsidP="00DC4826">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963,027</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62FBE8E2" w14:textId="77777777" w:rsidR="00AB2E80" w:rsidRPr="008373F0"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850,154</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52201E3" w14:textId="77777777" w:rsidR="00AB2E80" w:rsidRPr="008373F0" w:rsidRDefault="00D47DB2"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597,845</w:t>
            </w:r>
          </w:p>
        </w:tc>
      </w:tr>
      <w:tr w:rsidR="00AB2E80" w:rsidRPr="00764450" w14:paraId="6B9869BB" w14:textId="77777777" w:rsidTr="00DD7454">
        <w:trPr>
          <w:trHeight w:val="335"/>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12F41"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EA894" w14:textId="77777777" w:rsidR="00AB2E80" w:rsidRPr="00FD5939" w:rsidRDefault="00AB2E80" w:rsidP="00672A08">
            <w:pPr>
              <w:spacing w:before="100" w:beforeAutospacing="1" w:after="100" w:afterAutospacing="1" w:line="240" w:lineRule="auto"/>
              <w:rPr>
                <w:rFonts w:ascii="Times New Roman" w:hAnsi="Times New Roman" w:cs="Times New Roman"/>
                <w:b/>
                <w:sz w:val="20"/>
                <w:szCs w:val="20"/>
              </w:rPr>
            </w:pPr>
            <w:r w:rsidRPr="00FD5939">
              <w:rPr>
                <w:rFonts w:ascii="Times New Roman" w:hAnsi="Times New Roman" w:cs="Times New Roman"/>
                <w:b/>
                <w:sz w:val="20"/>
                <w:szCs w:val="20"/>
              </w:rPr>
              <w:t>Иные межбюджетные трансферты:</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06190C" w14:textId="77777777"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46FBAEAF" w14:textId="77777777"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sidRPr="00FD5939">
              <w:rPr>
                <w:rFonts w:ascii="Times New Roman" w:eastAsia="Times New Roman" w:hAnsi="Times New Roman" w:cs="Times New Roman"/>
                <w:b/>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40695ACC" w14:textId="77777777"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sidRPr="00FD5939">
              <w:rPr>
                <w:rFonts w:ascii="Times New Roman" w:eastAsia="Times New Roman" w:hAnsi="Times New Roman" w:cs="Times New Roman"/>
                <w:b/>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4CD1B2E" w14:textId="77777777"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Pr>
                <w:rFonts w:ascii="Times New Roman" w:eastAsia="Times New Roman" w:hAnsi="Times New Roman" w:cs="Times New Roman"/>
                <w:b/>
                <w:sz w:val="20"/>
                <w:szCs w:val="20"/>
                <w:lang w:eastAsia="ru-RU"/>
              </w:rPr>
              <w:t>,0</w:t>
            </w:r>
          </w:p>
        </w:tc>
      </w:tr>
      <w:tr w:rsidR="00AB2E80" w:rsidRPr="00764450" w14:paraId="755D6BBA"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D29B6"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611D8"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Ритуальные услуги и содержание мест захоронения</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7666F"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28A1776F"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556F9F43"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63DA12F" w14:textId="77777777"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AB2E80" w:rsidRPr="00764450" w14:paraId="5A857532"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FAAEBE" w14:textId="77777777"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E5F59" w14:textId="77777777"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Сбор и транспортирование ТКО</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6CDF9A" w14:textId="77777777" w:rsidR="00AB2E80" w:rsidRDefault="00D47DB2"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2E80">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14:paraId="78CB03F6" w14:textId="77777777"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14:paraId="1F63FFA9" w14:textId="77777777"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A53C3A5" w14:textId="77777777"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r>
      <w:tr w:rsidR="00AB2E80" w:rsidRPr="00764450" w14:paraId="20588C20" w14:textId="77777777"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CEDDA5A"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w:t>
            </w:r>
          </w:p>
        </w:tc>
        <w:tc>
          <w:tcPr>
            <w:tcW w:w="49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DE8AB5" w14:textId="77777777"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b/>
                <w:bCs/>
                <w:sz w:val="20"/>
                <w:szCs w:val="20"/>
                <w:lang w:eastAsia="ru-RU"/>
              </w:rPr>
              <w:t>Итого:</w:t>
            </w:r>
          </w:p>
        </w:tc>
        <w:tc>
          <w:tcPr>
            <w:tcW w:w="827" w:type="dxa"/>
            <w:tcBorders>
              <w:top w:val="outset" w:sz="6" w:space="0" w:color="auto"/>
              <w:left w:val="outset" w:sz="6" w:space="0" w:color="auto"/>
              <w:bottom w:val="outset" w:sz="6" w:space="0" w:color="auto"/>
              <w:right w:val="outset" w:sz="6" w:space="0" w:color="auto"/>
            </w:tcBorders>
            <w:shd w:val="clear" w:color="auto" w:fill="FFFFFF"/>
            <w:hideMark/>
          </w:tcPr>
          <w:p w14:paraId="037C1DB2" w14:textId="77777777" w:rsidR="00AB2E80" w:rsidRPr="00764450" w:rsidRDefault="00D47DB2" w:rsidP="00D2433B">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1403,852</w:t>
            </w:r>
          </w:p>
        </w:tc>
        <w:tc>
          <w:tcPr>
            <w:tcW w:w="765" w:type="dxa"/>
            <w:tcBorders>
              <w:top w:val="outset" w:sz="6" w:space="0" w:color="auto"/>
              <w:left w:val="outset" w:sz="6" w:space="0" w:color="auto"/>
              <w:bottom w:val="outset" w:sz="6" w:space="0" w:color="auto"/>
              <w:right w:val="outset" w:sz="6" w:space="0" w:color="auto"/>
            </w:tcBorders>
            <w:shd w:val="clear" w:color="auto" w:fill="FFFFFF"/>
          </w:tcPr>
          <w:p w14:paraId="4B8BE445" w14:textId="77777777" w:rsidR="00AB2E80" w:rsidRPr="00D47DB2" w:rsidRDefault="00D47DB2" w:rsidP="00303CF0">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1029,027</w:t>
            </w:r>
          </w:p>
        </w:tc>
        <w:tc>
          <w:tcPr>
            <w:tcW w:w="801" w:type="dxa"/>
            <w:tcBorders>
              <w:top w:val="outset" w:sz="6" w:space="0" w:color="auto"/>
              <w:left w:val="outset" w:sz="6" w:space="0" w:color="auto"/>
              <w:bottom w:val="outset" w:sz="6" w:space="0" w:color="auto"/>
              <w:right w:val="outset" w:sz="6" w:space="0" w:color="auto"/>
            </w:tcBorders>
            <w:shd w:val="clear" w:color="auto" w:fill="FFFFFF"/>
          </w:tcPr>
          <w:p w14:paraId="50C10428" w14:textId="77777777" w:rsidR="00AB2E80" w:rsidRPr="004E669F"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863,154</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tcPr>
          <w:p w14:paraId="17C94B40" w14:textId="77777777" w:rsidR="00AB2E80" w:rsidRPr="004E669F"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r w:rsidR="00D47DB2">
              <w:rPr>
                <w:rFonts w:ascii="Times New Roman" w:eastAsia="Times New Roman" w:hAnsi="Times New Roman" w:cs="Times New Roman"/>
                <w:b/>
                <w:sz w:val="20"/>
                <w:szCs w:val="20"/>
                <w:lang w:eastAsia="ru-RU"/>
              </w:rPr>
              <w:t>0,845</w:t>
            </w:r>
          </w:p>
        </w:tc>
      </w:tr>
    </w:tbl>
    <w:p w14:paraId="0004721C" w14:textId="77777777" w:rsidR="00AB2E80" w:rsidRDefault="00AB2E80" w:rsidP="00AB2E80">
      <w:pPr>
        <w:pStyle w:val="1"/>
        <w:jc w:val="center"/>
        <w:rPr>
          <w:sz w:val="20"/>
        </w:rPr>
      </w:pPr>
    </w:p>
    <w:p w14:paraId="459A3E6A" w14:textId="77777777" w:rsidR="00AB2E80" w:rsidRPr="0076445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2"/>
        <w:rPr>
          <w:rFonts w:ascii="Times New Roman" w:hAnsi="Times New Roman" w:cs="Times New Roman"/>
          <w:sz w:val="20"/>
          <w:szCs w:val="20"/>
        </w:rPr>
      </w:pPr>
    </w:p>
    <w:p w14:paraId="495942B9"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МЕХАНИЗМ РЕАЛИЗАЦИИ, ОРГАНИЗАЦИЯ УПРАВЛЕНИЯ</w:t>
      </w:r>
    </w:p>
    <w:p w14:paraId="00618F39" w14:textId="77777777"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И КОНТРОЛЬ ЗА ХОДОМ РЕАЛИЗАЦИИ П</w:t>
      </w:r>
      <w:r>
        <w:rPr>
          <w:rFonts w:ascii="Times New Roman" w:hAnsi="Times New Roman" w:cs="Times New Roman"/>
        </w:rPr>
        <w:t>ОДП</w:t>
      </w:r>
      <w:r w:rsidRPr="00764450">
        <w:rPr>
          <w:rFonts w:ascii="Times New Roman" w:hAnsi="Times New Roman" w:cs="Times New Roman"/>
        </w:rPr>
        <w:t>РОГРАММЫ</w:t>
      </w:r>
    </w:p>
    <w:p w14:paraId="39C03348" w14:textId="77777777" w:rsidR="00AB2E80" w:rsidRPr="0076445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
    <w:p w14:paraId="1D7C2621"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Управление реализацией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осуществляет муниципальный заказчик П</w:t>
      </w:r>
      <w:r>
        <w:rPr>
          <w:rFonts w:ascii="Times New Roman" w:hAnsi="Times New Roman" w:cs="Times New Roman"/>
          <w:sz w:val="24"/>
          <w:szCs w:val="24"/>
        </w:rPr>
        <w:t>одп</w:t>
      </w:r>
      <w:r w:rsidRPr="007D2399">
        <w:rPr>
          <w:rFonts w:ascii="Times New Roman" w:hAnsi="Times New Roman" w:cs="Times New Roman"/>
          <w:sz w:val="24"/>
          <w:szCs w:val="24"/>
        </w:rPr>
        <w:t>рограммы - Администрация  Рябовского сельского поселения.</w:t>
      </w:r>
    </w:p>
    <w:p w14:paraId="3ECF811A"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Муниципальный Заказчик П</w:t>
      </w:r>
      <w:r>
        <w:rPr>
          <w:rFonts w:ascii="Times New Roman" w:hAnsi="Times New Roman" w:cs="Times New Roman"/>
          <w:sz w:val="24"/>
          <w:szCs w:val="24"/>
        </w:rPr>
        <w:t>одп</w:t>
      </w:r>
      <w:r w:rsidRPr="007D2399">
        <w:rPr>
          <w:rFonts w:ascii="Times New Roman" w:hAnsi="Times New Roman" w:cs="Times New Roman"/>
          <w:sz w:val="24"/>
          <w:szCs w:val="24"/>
        </w:rPr>
        <w:t>рограммы несет ответственность за реализацию П</w:t>
      </w:r>
      <w:r>
        <w:rPr>
          <w:rFonts w:ascii="Times New Roman" w:hAnsi="Times New Roman" w:cs="Times New Roman"/>
          <w:sz w:val="24"/>
          <w:szCs w:val="24"/>
        </w:rPr>
        <w:t>одп</w:t>
      </w:r>
      <w:r w:rsidRPr="007D2399">
        <w:rPr>
          <w:rFonts w:ascii="Times New Roman" w:hAnsi="Times New Roman" w:cs="Times New Roman"/>
          <w:sz w:val="24"/>
          <w:szCs w:val="24"/>
        </w:rPr>
        <w:t>рограммы, уточняет сроки реализации мероприятий П</w:t>
      </w:r>
      <w:r>
        <w:rPr>
          <w:rFonts w:ascii="Times New Roman" w:hAnsi="Times New Roman" w:cs="Times New Roman"/>
          <w:sz w:val="24"/>
          <w:szCs w:val="24"/>
        </w:rPr>
        <w:t>одп</w:t>
      </w:r>
      <w:r w:rsidRPr="007D2399">
        <w:rPr>
          <w:rFonts w:ascii="Times New Roman" w:hAnsi="Times New Roman" w:cs="Times New Roman"/>
          <w:sz w:val="24"/>
          <w:szCs w:val="24"/>
        </w:rPr>
        <w:t>рограммы и объемы их финансирования.</w:t>
      </w:r>
    </w:p>
    <w:p w14:paraId="3998965E"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Муниципальным Заказчиком П</w:t>
      </w:r>
      <w:r>
        <w:rPr>
          <w:rFonts w:ascii="Times New Roman" w:hAnsi="Times New Roman" w:cs="Times New Roman"/>
          <w:sz w:val="24"/>
          <w:szCs w:val="24"/>
        </w:rPr>
        <w:t>одп</w:t>
      </w:r>
      <w:r w:rsidRPr="007D2399">
        <w:rPr>
          <w:rFonts w:ascii="Times New Roman" w:hAnsi="Times New Roman" w:cs="Times New Roman"/>
          <w:sz w:val="24"/>
          <w:szCs w:val="24"/>
        </w:rPr>
        <w:t>рограммы выполняются следующие основные задачи:</w:t>
      </w:r>
    </w:p>
    <w:p w14:paraId="2DCD5869"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экономический анализ эффективности программных проектов и мероприятий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14:paraId="39C579D4"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14:paraId="67DF9101"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корректировка плана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14:paraId="06CACF26"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мониторинг выполнения показателей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и сбора оперативной отчетной информации, подготовки и представления в установленном порядке отчетов о ходе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14:paraId="2D799AFB"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Контроль за реализацией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осуществляется Администрация Рябовского сельского поселения.</w:t>
      </w:r>
    </w:p>
    <w:p w14:paraId="2D3B4F2D"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Исполнитель П</w:t>
      </w:r>
      <w:r>
        <w:rPr>
          <w:rFonts w:ascii="Times New Roman" w:hAnsi="Times New Roman" w:cs="Times New Roman"/>
          <w:sz w:val="24"/>
          <w:szCs w:val="24"/>
        </w:rPr>
        <w:t>одп</w:t>
      </w:r>
      <w:r w:rsidRPr="007D2399">
        <w:rPr>
          <w:rFonts w:ascii="Times New Roman" w:hAnsi="Times New Roman" w:cs="Times New Roman"/>
          <w:sz w:val="24"/>
          <w:szCs w:val="24"/>
        </w:rPr>
        <w:t>рограммы - Администрация Рябовского сельского поселения:</w:t>
      </w:r>
    </w:p>
    <w:p w14:paraId="57592978"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ежеквартально собирает информацию об исполнении каждого мероприятия П</w:t>
      </w:r>
      <w:r>
        <w:rPr>
          <w:rFonts w:ascii="Times New Roman" w:hAnsi="Times New Roman" w:cs="Times New Roman"/>
          <w:sz w:val="24"/>
          <w:szCs w:val="24"/>
        </w:rPr>
        <w:t>одп</w:t>
      </w:r>
      <w:r w:rsidRPr="007D2399">
        <w:rPr>
          <w:rFonts w:ascii="Times New Roman" w:hAnsi="Times New Roman" w:cs="Times New Roman"/>
          <w:sz w:val="24"/>
          <w:szCs w:val="24"/>
        </w:rPr>
        <w:t>рограммы и общем объеме фактически произведенных расходов всего по мероприятиям П</w:t>
      </w:r>
      <w:r>
        <w:rPr>
          <w:rFonts w:ascii="Times New Roman" w:hAnsi="Times New Roman" w:cs="Times New Roman"/>
          <w:sz w:val="24"/>
          <w:szCs w:val="24"/>
        </w:rPr>
        <w:t>одп</w:t>
      </w:r>
      <w:r w:rsidRPr="007D2399">
        <w:rPr>
          <w:rFonts w:ascii="Times New Roman" w:hAnsi="Times New Roman" w:cs="Times New Roman"/>
          <w:sz w:val="24"/>
          <w:szCs w:val="24"/>
        </w:rPr>
        <w:t>рограммы и, в том числе, по источникам финансирования;</w:t>
      </w:r>
    </w:p>
    <w:p w14:paraId="1298BC4F"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lastRenderedPageBreak/>
        <w:t>- осуществляет обобщение и подготовку информации о ходе реализации мероприятий Программы;</w:t>
      </w:r>
    </w:p>
    <w:p w14:paraId="087CE2C4" w14:textId="77777777"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ОЦЕНКА ЭФФЕКТИВНОСТИ СОЦИАЛЬНО-ЭКОНОМИЧЕСКИХ</w:t>
      </w:r>
    </w:p>
    <w:p w14:paraId="3A14384B" w14:textId="77777777"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И ЭКОЛОГИЧЕСКИХ ПОСЛЕДСТВИЙ ОТ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14:paraId="34C06CD7" w14:textId="77777777" w:rsidR="00AB2E80" w:rsidRPr="007D2399" w:rsidRDefault="00AB2E80" w:rsidP="00AB2E80">
      <w:pPr>
        <w:pStyle w:val="a8"/>
        <w:jc w:val="center"/>
        <w:rPr>
          <w:rFonts w:ascii="Times New Roman" w:hAnsi="Times New Roman" w:cs="Times New Roman"/>
          <w:sz w:val="24"/>
          <w:szCs w:val="24"/>
        </w:rPr>
      </w:pPr>
    </w:p>
    <w:p w14:paraId="551C348B" w14:textId="77777777" w:rsidR="00AB2E80" w:rsidRPr="007D2399" w:rsidRDefault="00AB2E80" w:rsidP="00AB2E8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Прогнозируемые конечные результаты реализации П</w:t>
      </w:r>
      <w:r>
        <w:t>одп</w:t>
      </w:r>
      <w:r w:rsidRPr="007D2399">
        <w:t>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36189A6E"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В результате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ожидается создание условий, обеспечивающих комфортные условия для жизни, работы и отдыха населения на территории муниципального образования Администрация Рябовского  сельского поселения.</w:t>
      </w:r>
    </w:p>
    <w:p w14:paraId="68E930F2"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14:paraId="55079C97"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Эффективность программы оценивается по следующим показателям:</w:t>
      </w:r>
    </w:p>
    <w:p w14:paraId="200F1D2E"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процент соответствия объектов внешнего благоустройства (озеленения, наружного освещения) ГОСТу;</w:t>
      </w:r>
    </w:p>
    <w:p w14:paraId="7EDF3CC2"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14:paraId="552AD084"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процент привлечения предприятий и организаций поселения к работам по благоустройству;</w:t>
      </w:r>
    </w:p>
    <w:p w14:paraId="668E4379"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уровень взаимодействия предприятий, обеспечивающих благоустройство поселения и предприятий – владельцев инженерных сетей;</w:t>
      </w:r>
    </w:p>
    <w:p w14:paraId="7ABF6BE5" w14:textId="77777777" w:rsidR="00AB2E8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уровень благоустроенности муниципального образов</w:t>
      </w:r>
      <w:r>
        <w:rPr>
          <w:rFonts w:ascii="Times New Roman" w:hAnsi="Times New Roman" w:cs="Times New Roman"/>
          <w:sz w:val="24"/>
          <w:szCs w:val="24"/>
        </w:rPr>
        <w:t xml:space="preserve">ания (обеспеченность поселения </w:t>
      </w:r>
      <w:r w:rsidRPr="007D2399">
        <w:rPr>
          <w:rFonts w:ascii="Times New Roman" w:hAnsi="Times New Roman" w:cs="Times New Roman"/>
          <w:sz w:val="24"/>
          <w:szCs w:val="24"/>
        </w:rPr>
        <w:t>сетями наружного освещения, зелеными насаждениями, детскими игровыми и спортивными площадками).</w:t>
      </w:r>
    </w:p>
    <w:p w14:paraId="1C9B2276" w14:textId="77777777" w:rsidR="00AB2E80" w:rsidRDefault="00AB2E80" w:rsidP="00AB2E80">
      <w:pPr>
        <w:pStyle w:val="ConsPlusCell"/>
        <w:widowControl/>
        <w:jc w:val="both"/>
        <w:rPr>
          <w:rFonts w:ascii="Times New Roman" w:hAnsi="Times New Roman" w:cs="Times New Roman"/>
          <w:sz w:val="24"/>
          <w:szCs w:val="24"/>
        </w:rPr>
      </w:pPr>
      <w:r w:rsidRPr="00F42515">
        <w:rPr>
          <w:rFonts w:ascii="Times New Roman" w:hAnsi="Times New Roman" w:cs="Times New Roman"/>
          <w:sz w:val="24"/>
          <w:szCs w:val="24"/>
        </w:rPr>
        <w:t xml:space="preserve">- </w:t>
      </w:r>
      <w:r>
        <w:rPr>
          <w:rFonts w:ascii="Times New Roman" w:hAnsi="Times New Roman" w:cs="Times New Roman"/>
          <w:sz w:val="24"/>
          <w:szCs w:val="24"/>
        </w:rPr>
        <w:t>количество оформленных земельных участков, находящихся в собственности;</w:t>
      </w:r>
    </w:p>
    <w:p w14:paraId="0685BC7F"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количество установленных границ населенных пунктов сельского поселения для внесения сведений в государственный кадастр недвижимости (далее ГКН);</w:t>
      </w:r>
    </w:p>
    <w:p w14:paraId="539D0D62" w14:textId="77777777"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качественное предоставление муниципальных услуг.</w:t>
      </w:r>
    </w:p>
    <w:p w14:paraId="4B1739C0" w14:textId="77777777" w:rsidR="00AB2E80"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В результате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ожидается:</w:t>
      </w:r>
    </w:p>
    <w:p w14:paraId="550F49B9"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eastAsia="Times New Roman" w:hAnsi="Times New Roman" w:cs="Times New Roman"/>
          <w:sz w:val="24"/>
          <w:szCs w:val="24"/>
          <w:lang w:eastAsia="ru-RU"/>
        </w:rPr>
        <w:t>- снижение социальной напряженности в обществе.</w:t>
      </w:r>
    </w:p>
    <w:p w14:paraId="468C2948"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14:paraId="0A18784A" w14:textId="77777777"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совершенствование эстетического состояния  территории поселения;</w:t>
      </w:r>
    </w:p>
    <w:p w14:paraId="67CB6D25" w14:textId="77777777" w:rsidR="00AB2E80" w:rsidRPr="007D2399" w:rsidRDefault="00AB2E80" w:rsidP="00AB2E8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D2399">
        <w:rPr>
          <w:rFonts w:ascii="Times New Roman" w:eastAsia="Times New Roman" w:hAnsi="Times New Roman" w:cs="Times New Roman"/>
          <w:b/>
          <w:bCs/>
          <w:sz w:val="24"/>
          <w:szCs w:val="24"/>
          <w:lang w:eastAsia="ru-RU"/>
        </w:rPr>
        <w:t xml:space="preserve">Механизм реализации муниципальной </w:t>
      </w:r>
      <w:r>
        <w:rPr>
          <w:rFonts w:ascii="Times New Roman" w:eastAsia="Times New Roman" w:hAnsi="Times New Roman" w:cs="Times New Roman"/>
          <w:b/>
          <w:bCs/>
          <w:sz w:val="24"/>
          <w:szCs w:val="24"/>
          <w:lang w:eastAsia="ru-RU"/>
        </w:rPr>
        <w:t>подп</w:t>
      </w:r>
      <w:r w:rsidRPr="007D2399">
        <w:rPr>
          <w:rFonts w:ascii="Times New Roman" w:eastAsia="Times New Roman" w:hAnsi="Times New Roman" w:cs="Times New Roman"/>
          <w:b/>
          <w:bCs/>
          <w:sz w:val="24"/>
          <w:szCs w:val="24"/>
          <w:lang w:eastAsia="ru-RU"/>
        </w:rPr>
        <w:t>рограммы</w:t>
      </w:r>
    </w:p>
    <w:p w14:paraId="0227227A" w14:textId="77777777"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Механизм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рамках своих полномочий администрация сельского поселения, управляющая организа</w:t>
      </w:r>
      <w:r>
        <w:rPr>
          <w:rFonts w:ascii="Times New Roman" w:eastAsia="Times New Roman" w:hAnsi="Times New Roman" w:cs="Times New Roman"/>
          <w:sz w:val="24"/>
          <w:szCs w:val="24"/>
          <w:lang w:eastAsia="ru-RU"/>
        </w:rPr>
        <w:t xml:space="preserve">ция, предприятия и организации </w:t>
      </w:r>
      <w:r w:rsidRPr="007D2399">
        <w:rPr>
          <w:rFonts w:ascii="Times New Roman" w:eastAsia="Times New Roman" w:hAnsi="Times New Roman" w:cs="Times New Roman"/>
          <w:sz w:val="24"/>
          <w:szCs w:val="24"/>
          <w:lang w:eastAsia="ru-RU"/>
        </w:rPr>
        <w:t>выполняют целевые мероприятия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за счет средств, предусмотренных на реализацию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w:t>
      </w:r>
    </w:p>
    <w:p w14:paraId="3262435D" w14:textId="77777777"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Контроль за ходом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осуществляет Администрация Рябовского сельского поселения, управляющая компания, собственники многоквартирных домов</w:t>
      </w:r>
      <w:r>
        <w:rPr>
          <w:rFonts w:ascii="Times New Roman" w:eastAsia="Times New Roman" w:hAnsi="Times New Roman" w:cs="Times New Roman"/>
          <w:sz w:val="24"/>
          <w:szCs w:val="24"/>
          <w:lang w:eastAsia="ru-RU"/>
        </w:rPr>
        <w:t>, ТОС и собственники частных домовладений.</w:t>
      </w:r>
    </w:p>
    <w:p w14:paraId="7EBF2498" w14:textId="77777777"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Организация работ по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осуществляется Администрацией Рябовского сельского поселения, управляющей компанией, собственниками жилых помещений.</w:t>
      </w:r>
    </w:p>
    <w:p w14:paraId="05EBDBF3" w14:textId="77777777"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С учетом ресурсного обеспечения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и возможного изменения в ходе ее реализации приоритетов выполнения ремонтных работ, в перечень мероприятий возможно внесение соответствующих изменений и дополнений.</w:t>
      </w:r>
    </w:p>
    <w:p w14:paraId="4461AF27" w14:textId="77777777" w:rsidR="00F42747" w:rsidRPr="00A30108" w:rsidRDefault="00F42747" w:rsidP="00F4274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sectPr w:rsidR="00F42747" w:rsidRPr="00A30108">
          <w:pgSz w:w="11906" w:h="16838"/>
          <w:pgMar w:top="1134" w:right="677" w:bottom="899" w:left="1254" w:header="709" w:footer="709" w:gutter="0"/>
          <w:cols w:space="720"/>
        </w:sectPr>
      </w:pPr>
    </w:p>
    <w:p w14:paraId="728935A5" w14:textId="77777777" w:rsidR="002C262F" w:rsidRPr="00257858" w:rsidRDefault="002C262F" w:rsidP="00FE5DD1"/>
    <w:sectPr w:rsidR="002C262F" w:rsidRPr="00257858" w:rsidSect="00EB4B5E">
      <w:pgSz w:w="11906" w:h="16838"/>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7D53372"/>
    <w:multiLevelType w:val="multilevel"/>
    <w:tmpl w:val="D82C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57F6A"/>
    <w:multiLevelType w:val="multilevel"/>
    <w:tmpl w:val="AD9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46BEE"/>
    <w:multiLevelType w:val="hybridMultilevel"/>
    <w:tmpl w:val="AC085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54DC9"/>
    <w:multiLevelType w:val="multilevel"/>
    <w:tmpl w:val="D7C8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00690"/>
    <w:multiLevelType w:val="multilevel"/>
    <w:tmpl w:val="0696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50503"/>
    <w:multiLevelType w:val="hybridMultilevel"/>
    <w:tmpl w:val="45842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400E4C"/>
    <w:multiLevelType w:val="hybridMultilevel"/>
    <w:tmpl w:val="209E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E7BCB"/>
    <w:multiLevelType w:val="multilevel"/>
    <w:tmpl w:val="FD98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B36BBD"/>
    <w:multiLevelType w:val="multilevel"/>
    <w:tmpl w:val="06E255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4F386C"/>
    <w:multiLevelType w:val="multilevel"/>
    <w:tmpl w:val="946A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8210A"/>
    <w:multiLevelType w:val="multilevel"/>
    <w:tmpl w:val="48D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D610A9"/>
    <w:multiLevelType w:val="multilevel"/>
    <w:tmpl w:val="BCA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04AC0"/>
    <w:multiLevelType w:val="multilevel"/>
    <w:tmpl w:val="F174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D00540"/>
    <w:multiLevelType w:val="hybridMultilevel"/>
    <w:tmpl w:val="C4B03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0"/>
  </w:num>
  <w:num w:numId="12">
    <w:abstractNumId w:val="7"/>
  </w:num>
  <w:num w:numId="13">
    <w:abstractNumId w:val="16"/>
  </w:num>
  <w:num w:numId="14">
    <w:abstractNumId w:val="9"/>
  </w:num>
  <w:num w:numId="15">
    <w:abstractNumId w:val="13"/>
  </w:num>
  <w:num w:numId="16">
    <w:abstractNumId w:val="18"/>
  </w:num>
  <w:num w:numId="17">
    <w:abstractNumId w:val="17"/>
  </w:num>
  <w:num w:numId="18">
    <w:abstractNumId w:val="0"/>
    <w:lvlOverride w:ilvl="0">
      <w:startOverride w:val="1"/>
    </w:lvlOverride>
  </w:num>
  <w:num w:numId="19">
    <w:abstractNumId w:val="11"/>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5C"/>
    <w:rsid w:val="00043A17"/>
    <w:rsid w:val="00043C92"/>
    <w:rsid w:val="0005515C"/>
    <w:rsid w:val="00055444"/>
    <w:rsid w:val="0008569C"/>
    <w:rsid w:val="00085D5B"/>
    <w:rsid w:val="00093E5A"/>
    <w:rsid w:val="000A1303"/>
    <w:rsid w:val="000A6D69"/>
    <w:rsid w:val="000B7431"/>
    <w:rsid w:val="000C57EA"/>
    <w:rsid w:val="000D107B"/>
    <w:rsid w:val="000D1A8A"/>
    <w:rsid w:val="000E3A93"/>
    <w:rsid w:val="000F2381"/>
    <w:rsid w:val="000F5ADA"/>
    <w:rsid w:val="0011111C"/>
    <w:rsid w:val="001116E8"/>
    <w:rsid w:val="00130278"/>
    <w:rsid w:val="00140DC5"/>
    <w:rsid w:val="001431E3"/>
    <w:rsid w:val="0015035D"/>
    <w:rsid w:val="0015336E"/>
    <w:rsid w:val="00177121"/>
    <w:rsid w:val="0019587B"/>
    <w:rsid w:val="001A5806"/>
    <w:rsid w:val="00212A86"/>
    <w:rsid w:val="002161EF"/>
    <w:rsid w:val="0023267C"/>
    <w:rsid w:val="002522CD"/>
    <w:rsid w:val="002760C9"/>
    <w:rsid w:val="0028238C"/>
    <w:rsid w:val="002C262F"/>
    <w:rsid w:val="002D7400"/>
    <w:rsid w:val="002E6973"/>
    <w:rsid w:val="002F2561"/>
    <w:rsid w:val="002F75CF"/>
    <w:rsid w:val="00303CF0"/>
    <w:rsid w:val="00310AD8"/>
    <w:rsid w:val="0034180F"/>
    <w:rsid w:val="0034799C"/>
    <w:rsid w:val="00375AA6"/>
    <w:rsid w:val="003914CC"/>
    <w:rsid w:val="00393D21"/>
    <w:rsid w:val="003D41AA"/>
    <w:rsid w:val="003F5C6B"/>
    <w:rsid w:val="003F624C"/>
    <w:rsid w:val="003F626C"/>
    <w:rsid w:val="00406883"/>
    <w:rsid w:val="00421AD4"/>
    <w:rsid w:val="004267B3"/>
    <w:rsid w:val="00435F3D"/>
    <w:rsid w:val="00442B2A"/>
    <w:rsid w:val="00443A2A"/>
    <w:rsid w:val="00452222"/>
    <w:rsid w:val="004613E5"/>
    <w:rsid w:val="00470FC0"/>
    <w:rsid w:val="004723CD"/>
    <w:rsid w:val="00476B8B"/>
    <w:rsid w:val="00487320"/>
    <w:rsid w:val="004940F9"/>
    <w:rsid w:val="004A1D3F"/>
    <w:rsid w:val="004C521E"/>
    <w:rsid w:val="004D25F8"/>
    <w:rsid w:val="004F4475"/>
    <w:rsid w:val="00501A56"/>
    <w:rsid w:val="0051377B"/>
    <w:rsid w:val="005560C2"/>
    <w:rsid w:val="005708BC"/>
    <w:rsid w:val="00577269"/>
    <w:rsid w:val="00582EF9"/>
    <w:rsid w:val="005A4445"/>
    <w:rsid w:val="005A456E"/>
    <w:rsid w:val="005B06E9"/>
    <w:rsid w:val="005B3E99"/>
    <w:rsid w:val="005B4ABE"/>
    <w:rsid w:val="005C169D"/>
    <w:rsid w:val="005D2000"/>
    <w:rsid w:val="005E3251"/>
    <w:rsid w:val="005F565A"/>
    <w:rsid w:val="00611F33"/>
    <w:rsid w:val="00617F0D"/>
    <w:rsid w:val="00640C6D"/>
    <w:rsid w:val="00654609"/>
    <w:rsid w:val="00655452"/>
    <w:rsid w:val="00672A08"/>
    <w:rsid w:val="0069194B"/>
    <w:rsid w:val="006C1209"/>
    <w:rsid w:val="006C69EA"/>
    <w:rsid w:val="006D7634"/>
    <w:rsid w:val="006F1207"/>
    <w:rsid w:val="007042AC"/>
    <w:rsid w:val="00707C1A"/>
    <w:rsid w:val="00710569"/>
    <w:rsid w:val="007468FA"/>
    <w:rsid w:val="00770B13"/>
    <w:rsid w:val="00791207"/>
    <w:rsid w:val="00792235"/>
    <w:rsid w:val="007A5A0C"/>
    <w:rsid w:val="007D2399"/>
    <w:rsid w:val="007F26A3"/>
    <w:rsid w:val="007F4240"/>
    <w:rsid w:val="008100B5"/>
    <w:rsid w:val="00810F8C"/>
    <w:rsid w:val="00815ADA"/>
    <w:rsid w:val="00820415"/>
    <w:rsid w:val="0082461E"/>
    <w:rsid w:val="00833F02"/>
    <w:rsid w:val="008373F0"/>
    <w:rsid w:val="00843DB6"/>
    <w:rsid w:val="008607DD"/>
    <w:rsid w:val="00870D49"/>
    <w:rsid w:val="00873B7A"/>
    <w:rsid w:val="00887175"/>
    <w:rsid w:val="008951F0"/>
    <w:rsid w:val="00895F72"/>
    <w:rsid w:val="008B2ABA"/>
    <w:rsid w:val="008C4240"/>
    <w:rsid w:val="008D38D4"/>
    <w:rsid w:val="008E03E3"/>
    <w:rsid w:val="008E1C6C"/>
    <w:rsid w:val="008E7DA4"/>
    <w:rsid w:val="008F00C1"/>
    <w:rsid w:val="008F06C7"/>
    <w:rsid w:val="00910188"/>
    <w:rsid w:val="00925CC9"/>
    <w:rsid w:val="00932E79"/>
    <w:rsid w:val="009553F1"/>
    <w:rsid w:val="009625A8"/>
    <w:rsid w:val="00967282"/>
    <w:rsid w:val="00973205"/>
    <w:rsid w:val="00983EA7"/>
    <w:rsid w:val="009A388B"/>
    <w:rsid w:val="009A7719"/>
    <w:rsid w:val="009A779A"/>
    <w:rsid w:val="009A7FCF"/>
    <w:rsid w:val="009B73BE"/>
    <w:rsid w:val="009C0AAE"/>
    <w:rsid w:val="009D5C08"/>
    <w:rsid w:val="009F7700"/>
    <w:rsid w:val="00A11D92"/>
    <w:rsid w:val="00A30108"/>
    <w:rsid w:val="00A35E55"/>
    <w:rsid w:val="00A36A4F"/>
    <w:rsid w:val="00A549BA"/>
    <w:rsid w:val="00A63B81"/>
    <w:rsid w:val="00A81281"/>
    <w:rsid w:val="00A84772"/>
    <w:rsid w:val="00A95392"/>
    <w:rsid w:val="00AA0961"/>
    <w:rsid w:val="00AA410C"/>
    <w:rsid w:val="00AA425D"/>
    <w:rsid w:val="00AA4DC3"/>
    <w:rsid w:val="00AB2E80"/>
    <w:rsid w:val="00AD0126"/>
    <w:rsid w:val="00AD035A"/>
    <w:rsid w:val="00AF01EE"/>
    <w:rsid w:val="00AF694D"/>
    <w:rsid w:val="00B002BA"/>
    <w:rsid w:val="00B10A15"/>
    <w:rsid w:val="00B15CF1"/>
    <w:rsid w:val="00B261B5"/>
    <w:rsid w:val="00B34F34"/>
    <w:rsid w:val="00B46AC2"/>
    <w:rsid w:val="00B57D95"/>
    <w:rsid w:val="00B76A10"/>
    <w:rsid w:val="00B85449"/>
    <w:rsid w:val="00B95F06"/>
    <w:rsid w:val="00BC39BC"/>
    <w:rsid w:val="00BC3FFA"/>
    <w:rsid w:val="00BF3D6C"/>
    <w:rsid w:val="00BF3F12"/>
    <w:rsid w:val="00C1153E"/>
    <w:rsid w:val="00C21FEE"/>
    <w:rsid w:val="00C235C3"/>
    <w:rsid w:val="00C33BA2"/>
    <w:rsid w:val="00C51500"/>
    <w:rsid w:val="00C54FE9"/>
    <w:rsid w:val="00C606B4"/>
    <w:rsid w:val="00C6645C"/>
    <w:rsid w:val="00C94304"/>
    <w:rsid w:val="00C96E89"/>
    <w:rsid w:val="00CA095F"/>
    <w:rsid w:val="00CB0A95"/>
    <w:rsid w:val="00CB3A2D"/>
    <w:rsid w:val="00CC6F0C"/>
    <w:rsid w:val="00D02AF7"/>
    <w:rsid w:val="00D10410"/>
    <w:rsid w:val="00D2433B"/>
    <w:rsid w:val="00D47DB2"/>
    <w:rsid w:val="00D61DCE"/>
    <w:rsid w:val="00D838D1"/>
    <w:rsid w:val="00D84D21"/>
    <w:rsid w:val="00D927AB"/>
    <w:rsid w:val="00D92BCB"/>
    <w:rsid w:val="00D97D6B"/>
    <w:rsid w:val="00DB7AAE"/>
    <w:rsid w:val="00DC027A"/>
    <w:rsid w:val="00DC4826"/>
    <w:rsid w:val="00DD7454"/>
    <w:rsid w:val="00DE6273"/>
    <w:rsid w:val="00DF4FC5"/>
    <w:rsid w:val="00DF7DC3"/>
    <w:rsid w:val="00E15EB6"/>
    <w:rsid w:val="00E33D8F"/>
    <w:rsid w:val="00E4005C"/>
    <w:rsid w:val="00E55579"/>
    <w:rsid w:val="00E8349A"/>
    <w:rsid w:val="00EB4B5E"/>
    <w:rsid w:val="00EC4D59"/>
    <w:rsid w:val="00EC7A00"/>
    <w:rsid w:val="00ED061E"/>
    <w:rsid w:val="00ED5433"/>
    <w:rsid w:val="00EE4BA3"/>
    <w:rsid w:val="00F0658D"/>
    <w:rsid w:val="00F10B00"/>
    <w:rsid w:val="00F204D4"/>
    <w:rsid w:val="00F31EB1"/>
    <w:rsid w:val="00F36B13"/>
    <w:rsid w:val="00F423CD"/>
    <w:rsid w:val="00F42515"/>
    <w:rsid w:val="00F42747"/>
    <w:rsid w:val="00F4690F"/>
    <w:rsid w:val="00F645EA"/>
    <w:rsid w:val="00F67B56"/>
    <w:rsid w:val="00F9502B"/>
    <w:rsid w:val="00FA1D78"/>
    <w:rsid w:val="00FA5215"/>
    <w:rsid w:val="00FB3532"/>
    <w:rsid w:val="00FD14C9"/>
    <w:rsid w:val="00FD5939"/>
    <w:rsid w:val="00FD6E53"/>
    <w:rsid w:val="00FE12A3"/>
    <w:rsid w:val="00FE5AA7"/>
    <w:rsid w:val="00FE5DD1"/>
    <w:rsid w:val="00FE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69EF"/>
  <w15:docId w15:val="{0D86B566-0CE8-4B95-8A45-DD023D61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5C"/>
  </w:style>
  <w:style w:type="paragraph" w:styleId="1">
    <w:name w:val="heading 1"/>
    <w:basedOn w:val="a"/>
    <w:next w:val="a"/>
    <w:link w:val="10"/>
    <w:qFormat/>
    <w:rsid w:val="0034799C"/>
    <w:pPr>
      <w:keepNext/>
      <w:spacing w:after="0" w:line="240" w:lineRule="auto"/>
      <w:outlineLvl w:val="0"/>
    </w:pPr>
    <w:rPr>
      <w:rFonts w:ascii="Times New Roman" w:eastAsia="Times New Roman" w:hAnsi="Times New Roman" w:cs="Times New Roman"/>
      <w:b/>
      <w:cap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05C"/>
    <w:rPr>
      <w:color w:val="0000FF"/>
      <w:u w:val="single"/>
    </w:rPr>
  </w:style>
  <w:style w:type="character" w:customStyle="1" w:styleId="a4">
    <w:name w:val="Гипертекстовая ссылка"/>
    <w:uiPriority w:val="99"/>
    <w:rsid w:val="00E4005C"/>
    <w:rPr>
      <w:b/>
      <w:bCs/>
      <w:color w:val="008000"/>
    </w:rPr>
  </w:style>
  <w:style w:type="character" w:customStyle="1" w:styleId="apple-style-span">
    <w:name w:val="apple-style-span"/>
    <w:basedOn w:val="a0"/>
    <w:rsid w:val="00E4005C"/>
  </w:style>
  <w:style w:type="paragraph" w:styleId="a5">
    <w:name w:val="Balloon Text"/>
    <w:basedOn w:val="a"/>
    <w:link w:val="a6"/>
    <w:uiPriority w:val="99"/>
    <w:semiHidden/>
    <w:unhideWhenUsed/>
    <w:rsid w:val="00C606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06B4"/>
    <w:rPr>
      <w:rFonts w:ascii="Tahoma" w:hAnsi="Tahoma" w:cs="Tahoma"/>
      <w:sz w:val="16"/>
      <w:szCs w:val="16"/>
    </w:rPr>
  </w:style>
  <w:style w:type="paragraph" w:styleId="a7">
    <w:name w:val="Normal (Web)"/>
    <w:basedOn w:val="a"/>
    <w:unhideWhenUsed/>
    <w:rsid w:val="0005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055444"/>
    <w:pPr>
      <w:spacing w:after="0" w:line="240" w:lineRule="auto"/>
    </w:pPr>
  </w:style>
  <w:style w:type="paragraph" w:styleId="HTML">
    <w:name w:val="HTML Preformatted"/>
    <w:basedOn w:val="a"/>
    <w:link w:val="HTML0"/>
    <w:unhideWhenUsed/>
    <w:rsid w:val="0005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55444"/>
    <w:rPr>
      <w:rFonts w:ascii="Courier New" w:eastAsia="Times New Roman" w:hAnsi="Courier New" w:cs="Courier New"/>
      <w:sz w:val="20"/>
      <w:szCs w:val="20"/>
      <w:lang w:eastAsia="ru-RU"/>
    </w:rPr>
  </w:style>
  <w:style w:type="paragraph" w:customStyle="1" w:styleId="ConsPlusNonformat">
    <w:name w:val="ConsPlusNonformat"/>
    <w:uiPriority w:val="99"/>
    <w:rsid w:val="00055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05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5460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List Paragraph"/>
    <w:basedOn w:val="a"/>
    <w:uiPriority w:val="99"/>
    <w:qFormat/>
    <w:rsid w:val="00C51500"/>
    <w:pPr>
      <w:ind w:left="720"/>
      <w:contextualSpacing/>
    </w:pPr>
  </w:style>
  <w:style w:type="paragraph" w:customStyle="1" w:styleId="ConsPlusNormal">
    <w:name w:val="ConsPlusNormal"/>
    <w:rsid w:val="00EE4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шрифт абзаца1"/>
    <w:uiPriority w:val="99"/>
    <w:rsid w:val="0034799C"/>
  </w:style>
  <w:style w:type="character" w:customStyle="1" w:styleId="10">
    <w:name w:val="Заголовок 1 Знак"/>
    <w:basedOn w:val="a0"/>
    <w:link w:val="1"/>
    <w:rsid w:val="0034799C"/>
    <w:rPr>
      <w:rFonts w:ascii="Times New Roman" w:eastAsia="Times New Roman" w:hAnsi="Times New Roman" w:cs="Times New Roman"/>
      <w:b/>
      <w:caps/>
      <w:sz w:val="26"/>
      <w:szCs w:val="20"/>
      <w:lang w:eastAsia="ru-RU"/>
    </w:rPr>
  </w:style>
  <w:style w:type="character" w:customStyle="1" w:styleId="aa">
    <w:name w:val="Заголовок Знак"/>
    <w:aliases w:val="Знак2 Знак"/>
    <w:basedOn w:val="a0"/>
    <w:link w:val="ab"/>
    <w:locked/>
    <w:rsid w:val="0034799C"/>
    <w:rPr>
      <w:b/>
      <w:sz w:val="28"/>
      <w:szCs w:val="24"/>
    </w:rPr>
  </w:style>
  <w:style w:type="paragraph" w:styleId="ab">
    <w:name w:val="Title"/>
    <w:aliases w:val="Знак2"/>
    <w:basedOn w:val="a"/>
    <w:link w:val="aa"/>
    <w:qFormat/>
    <w:rsid w:val="0034799C"/>
    <w:pPr>
      <w:spacing w:after="0" w:line="240" w:lineRule="auto"/>
      <w:jc w:val="center"/>
    </w:pPr>
    <w:rPr>
      <w:b/>
      <w:sz w:val="28"/>
      <w:szCs w:val="24"/>
    </w:rPr>
  </w:style>
  <w:style w:type="character" w:customStyle="1" w:styleId="12">
    <w:name w:val="Название Знак1"/>
    <w:basedOn w:val="a0"/>
    <w:uiPriority w:val="10"/>
    <w:rsid w:val="0034799C"/>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link w:val="ConsPlusCell0"/>
    <w:rsid w:val="003479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Цветовое выделение"/>
    <w:uiPriority w:val="99"/>
    <w:rsid w:val="00F42515"/>
    <w:rPr>
      <w:b/>
      <w:bCs/>
      <w:color w:val="26282F"/>
    </w:rPr>
  </w:style>
  <w:style w:type="paragraph" w:customStyle="1" w:styleId="Pro-Tab">
    <w:name w:val="Pro-Tab"/>
    <w:basedOn w:val="a"/>
    <w:rsid w:val="002C262F"/>
    <w:pPr>
      <w:spacing w:before="40" w:after="40" w:line="240" w:lineRule="auto"/>
    </w:pPr>
    <w:rPr>
      <w:rFonts w:ascii="Tahoma" w:eastAsia="Times New Roman" w:hAnsi="Tahoma" w:cs="Times New Roman"/>
      <w:sz w:val="16"/>
      <w:szCs w:val="20"/>
      <w:lang w:eastAsia="ru-RU"/>
    </w:rPr>
  </w:style>
  <w:style w:type="table" w:customStyle="1" w:styleId="Pro-Table">
    <w:name w:val="Pro-Table"/>
    <w:basedOn w:val="a1"/>
    <w:rsid w:val="002C262F"/>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Pro-Gramma">
    <w:name w:val="Pro-Gramma"/>
    <w:basedOn w:val="a"/>
    <w:link w:val="Pro-Gramma0"/>
    <w:rsid w:val="002C262F"/>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basedOn w:val="a0"/>
    <w:link w:val="Pro-Gramma"/>
    <w:rsid w:val="002C262F"/>
    <w:rPr>
      <w:rFonts w:ascii="Georgia" w:eastAsia="Times New Roman" w:hAnsi="Georgia" w:cs="Times New Roman"/>
      <w:sz w:val="20"/>
      <w:szCs w:val="24"/>
      <w:lang w:eastAsia="ru-RU"/>
    </w:rPr>
  </w:style>
  <w:style w:type="table" w:styleId="ad">
    <w:name w:val="Table Grid"/>
    <w:basedOn w:val="a1"/>
    <w:uiPriority w:val="59"/>
    <w:rsid w:val="000B7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Знак Знак Знак1 Знак"/>
    <w:basedOn w:val="a"/>
    <w:rsid w:val="0008569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Body Text"/>
    <w:basedOn w:val="a"/>
    <w:link w:val="af"/>
    <w:rsid w:val="0008569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f">
    <w:name w:val="Основной текст Знак"/>
    <w:basedOn w:val="a0"/>
    <w:link w:val="ae"/>
    <w:rsid w:val="0008569C"/>
    <w:rPr>
      <w:rFonts w:ascii="Times New Roman CYR" w:eastAsia="Times New Roman" w:hAnsi="Times New Roman CYR" w:cs="Times New Roman"/>
      <w:sz w:val="24"/>
      <w:szCs w:val="20"/>
      <w:lang w:eastAsia="ru-RU"/>
    </w:rPr>
  </w:style>
  <w:style w:type="paragraph" w:customStyle="1" w:styleId="14">
    <w:name w:val="Без интервала1"/>
    <w:link w:val="NoSpacingChar"/>
    <w:rsid w:val="0008569C"/>
    <w:pPr>
      <w:spacing w:after="0" w:line="240" w:lineRule="auto"/>
    </w:pPr>
    <w:rPr>
      <w:rFonts w:ascii="Calibri" w:eastAsia="Times New Roman" w:hAnsi="Calibri" w:cs="Times New Roman"/>
    </w:rPr>
  </w:style>
  <w:style w:type="character" w:customStyle="1" w:styleId="NoSpacingChar">
    <w:name w:val="No Spacing Char"/>
    <w:link w:val="14"/>
    <w:locked/>
    <w:rsid w:val="0008569C"/>
    <w:rPr>
      <w:rFonts w:ascii="Calibri" w:eastAsia="Times New Roman" w:hAnsi="Calibri" w:cs="Times New Roman"/>
    </w:rPr>
  </w:style>
  <w:style w:type="character" w:customStyle="1" w:styleId="ConsPlusCell0">
    <w:name w:val="ConsPlusCell Знак"/>
    <w:basedOn w:val="a0"/>
    <w:link w:val="ConsPlusCell"/>
    <w:rsid w:val="0008569C"/>
    <w:rPr>
      <w:rFonts w:ascii="Arial" w:eastAsia="Times New Roman" w:hAnsi="Arial" w:cs="Arial"/>
      <w:sz w:val="20"/>
      <w:szCs w:val="20"/>
      <w:lang w:eastAsia="ru-RU"/>
    </w:rPr>
  </w:style>
  <w:style w:type="character" w:customStyle="1" w:styleId="WW-Absatz-Standardschriftart11">
    <w:name w:val="WW-Absatz-Standardschriftart11"/>
    <w:rsid w:val="00B3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11420">
      <w:bodyDiv w:val="1"/>
      <w:marLeft w:val="0"/>
      <w:marRight w:val="0"/>
      <w:marTop w:val="0"/>
      <w:marBottom w:val="0"/>
      <w:divBdr>
        <w:top w:val="none" w:sz="0" w:space="0" w:color="auto"/>
        <w:left w:val="none" w:sz="0" w:space="0" w:color="auto"/>
        <w:bottom w:val="none" w:sz="0" w:space="0" w:color="auto"/>
        <w:right w:val="none" w:sz="0" w:space="0" w:color="auto"/>
      </w:divBdr>
    </w:div>
    <w:div w:id="548032969">
      <w:bodyDiv w:val="1"/>
      <w:marLeft w:val="0"/>
      <w:marRight w:val="0"/>
      <w:marTop w:val="0"/>
      <w:marBottom w:val="0"/>
      <w:divBdr>
        <w:top w:val="none" w:sz="0" w:space="0" w:color="auto"/>
        <w:left w:val="none" w:sz="0" w:space="0" w:color="auto"/>
        <w:bottom w:val="none" w:sz="0" w:space="0" w:color="auto"/>
        <w:right w:val="none" w:sz="0" w:space="0" w:color="auto"/>
      </w:divBdr>
    </w:div>
    <w:div w:id="572473402">
      <w:bodyDiv w:val="1"/>
      <w:marLeft w:val="0"/>
      <w:marRight w:val="0"/>
      <w:marTop w:val="0"/>
      <w:marBottom w:val="0"/>
      <w:divBdr>
        <w:top w:val="none" w:sz="0" w:space="0" w:color="auto"/>
        <w:left w:val="none" w:sz="0" w:space="0" w:color="auto"/>
        <w:bottom w:val="none" w:sz="0" w:space="0" w:color="auto"/>
        <w:right w:val="none" w:sz="0" w:space="0" w:color="auto"/>
      </w:divBdr>
    </w:div>
    <w:div w:id="933973078">
      <w:bodyDiv w:val="1"/>
      <w:marLeft w:val="0"/>
      <w:marRight w:val="0"/>
      <w:marTop w:val="0"/>
      <w:marBottom w:val="0"/>
      <w:divBdr>
        <w:top w:val="none" w:sz="0" w:space="0" w:color="auto"/>
        <w:left w:val="none" w:sz="0" w:space="0" w:color="auto"/>
        <w:bottom w:val="none" w:sz="0" w:space="0" w:color="auto"/>
        <w:right w:val="none" w:sz="0" w:space="0" w:color="auto"/>
      </w:divBdr>
    </w:div>
    <w:div w:id="19008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2983-CC2E-465C-AA2A-6DFBB16A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4600</Words>
  <Characters>26224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Alisa</cp:lastModifiedBy>
  <cp:revision>2</cp:revision>
  <cp:lastPrinted>2021-07-02T08:56:00Z</cp:lastPrinted>
  <dcterms:created xsi:type="dcterms:W3CDTF">2021-09-30T10:37:00Z</dcterms:created>
  <dcterms:modified xsi:type="dcterms:W3CDTF">2021-09-30T10:37:00Z</dcterms:modified>
</cp:coreProperties>
</file>